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9c0e97a1b490d" w:history="1">
              <w:r>
                <w:rPr>
                  <w:rStyle w:val="Hyperlink"/>
                </w:rPr>
                <w:t>中国治疗牛皮癣药物市场现状调研与发展前景分析报告（2025-2031年）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9c0e97a1b490d" w:history="1">
              <w:r>
                <w:rPr>
                  <w:rStyle w:val="Hyperlink"/>
                </w:rPr>
                <w:t>中国治疗牛皮癣药物市场现状调研与发展前景分析报告（2025-2031年）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9c0e97a1b490d" w:history="1">
                <w:r>
                  <w:rPr>
                    <w:rStyle w:val="Hyperlink"/>
                  </w:rPr>
                  <w:t>https://www.20087.com/5/83/ZhiLiaoNiuPiXuanYaoWuShiChangDia.html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牛皮癣（银屑病）药物涵盖外用制剂、口服药物、注射生物制剂等多个类别，广泛应用于慢性炎症性皮肤病的对症治疗，旨在缓解红斑、鳞屑、瘙痒等症状并改善患者生活质量。其作用机制包括调节免疫应答、抑制角质细胞过度增殖、减轻炎症因子释放等，近年来在靶向治疗、生物制剂、局部缓释技术等方面持续优化，部分产品已实现TNF-α、IL-17、IL-23等靶点的精准干预，提升疗效并减少系统性副作用。然而，行业内仍面临药物可及性不足、长期疗效不稳定、个体差异大、价格昂贵等问题，影响患者的依从性与治疗覆盖率。</w:t>
      </w:r>
      <w:r>
        <w:rPr>
          <w:rFonts w:hint="eastAsia"/>
        </w:rPr>
        <w:br/>
      </w:r>
      <w:r>
        <w:rPr>
          <w:rFonts w:hint="eastAsia"/>
        </w:rPr>
        <w:t>　　未来，治疗牛皮癣药物将朝着靶向化升级、联合用药策略、个体化治疗与生物类似药发展方向深入演进。未来，新一代小分子靶向药物（如JAK抑制剂、TYK2抑制剂）将持续丰富，提升治疗选择灵活性与安全性。多靶点联合治疗方案将进一步优化，通过不同机制药物的协同作用提升疗效并延缓耐药产生。同时，基因检测与生物标志物分析将推动个体化用药指导，实现更精准的剂量调整与疗效预测。此外，生物类似药与本土创新药的研发进程将持续加快，降低治疗成本并提升我国在银屑病治疗领域的国际影响力与市场占有率。</w:t>
      </w:r>
      <w:r>
        <w:rPr>
          <w:rFonts w:hint="eastAsia"/>
        </w:rPr>
        <w:br/>
      </w:r>
      <w:r>
        <w:rPr>
          <w:rFonts w:hint="eastAsia"/>
        </w:rPr>
        <w:t>　　《</w:t>
      </w:r>
      <w:hyperlink r:id="R4779c0e97a1b490d" w:history="1">
        <w:r>
          <w:rPr>
            <w:rStyle w:val="Hyperlink"/>
          </w:rPr>
          <w:t>中国治疗牛皮癣药物市场现状调研与发展前景分析报告（2025-2031年）</w:t>
        </w:r>
      </w:hyperlink>
      <w:r>
        <w:rPr>
          <w:rFonts w:hint="eastAsia"/>
        </w:rPr>
        <w:t>》依托多年行业监测数据，结合治疗牛皮癣药物行业现状与未来前景，系统分析了治疗牛皮癣药物市场需求、市场规模、产业链结构、价格机制及细分市场特征。报告对治疗牛皮癣药物市场前景进行了客观评估，预测了治疗牛皮癣药物行业发展趋势，并详细解读了品牌竞争格局、市场集中度及重点企业的运营表现。此外，报告通过SWOT分析识别了治疗牛皮癣药物行业机遇与潜在风险，为投资者和决策者提供了科学、规范的战略建议，助力把握治疗牛皮癣药物行业的投资方向与发展机会。</w:t>
      </w:r>
      <w:r>
        <w:rPr>
          <w:rFonts w:hint="eastAsia"/>
        </w:rPr>
        <w:br/>
      </w:r>
      <w:r>
        <w:rPr>
          <w:rFonts w:hint="eastAsia"/>
        </w:rPr>
        <w:br/>
      </w:r>
      <w:r>
        <w:rPr>
          <w:rFonts w:hint="eastAsia"/>
        </w:rPr>
        <w:t>第一章 治疗牛皮癣药物行业概述</w:t>
      </w:r>
      <w:r>
        <w:rPr>
          <w:rFonts w:hint="eastAsia"/>
        </w:rPr>
        <w:br/>
      </w:r>
      <w:r>
        <w:rPr>
          <w:rFonts w:hint="eastAsia"/>
        </w:rPr>
        <w:t>　　1.1 治疗牛皮癣药物行业定义及分类</w:t>
      </w:r>
      <w:r>
        <w:rPr>
          <w:rFonts w:hint="eastAsia"/>
        </w:rPr>
        <w:br/>
      </w:r>
      <w:r>
        <w:rPr>
          <w:rFonts w:hint="eastAsia"/>
        </w:rPr>
        <w:t>　　　　1.1.1 治疗牛皮癣药物行业定义</w:t>
      </w:r>
      <w:r>
        <w:rPr>
          <w:rFonts w:hint="eastAsia"/>
        </w:rPr>
        <w:br/>
      </w:r>
      <w:r>
        <w:rPr>
          <w:rFonts w:hint="eastAsia"/>
        </w:rPr>
        <w:t>　　　　1.1.2 治疗牛皮癣药物相关分类</w:t>
      </w:r>
      <w:r>
        <w:rPr>
          <w:rFonts w:hint="eastAsia"/>
        </w:rPr>
        <w:br/>
      </w:r>
      <w:r>
        <w:rPr>
          <w:rFonts w:hint="eastAsia"/>
        </w:rPr>
        <w:t>　　1.2 报告范围与分析体系</w:t>
      </w:r>
      <w:r>
        <w:rPr>
          <w:rFonts w:hint="eastAsia"/>
        </w:rPr>
        <w:br/>
      </w:r>
      <w:r>
        <w:rPr>
          <w:rFonts w:hint="eastAsia"/>
        </w:rPr>
        <w:t>　　　　1.2.1 治疗牛皮癣药物行业报告范围界定</w:t>
      </w:r>
      <w:r>
        <w:rPr>
          <w:rFonts w:hint="eastAsia"/>
        </w:rPr>
        <w:br/>
      </w:r>
      <w:r>
        <w:rPr>
          <w:rFonts w:hint="eastAsia"/>
        </w:rPr>
        <w:t>　　　　1.2.2 治疗牛皮癣药物行业报告分析体系</w:t>
      </w:r>
      <w:r>
        <w:rPr>
          <w:rFonts w:hint="eastAsia"/>
        </w:rPr>
        <w:br/>
      </w:r>
      <w:r>
        <w:rPr>
          <w:rFonts w:hint="eastAsia"/>
        </w:rPr>
        <w:br/>
      </w:r>
      <w:r>
        <w:rPr>
          <w:rFonts w:hint="eastAsia"/>
        </w:rPr>
        <w:t>第二章 治疗牛皮癣药物行业市场发展现状与趋势分析</w:t>
      </w:r>
      <w:r>
        <w:rPr>
          <w:rFonts w:hint="eastAsia"/>
        </w:rPr>
        <w:br/>
      </w:r>
      <w:r>
        <w:rPr>
          <w:rFonts w:hint="eastAsia"/>
        </w:rPr>
        <w:t>　　2.1 国际治疗牛皮癣药物行业市场发展现状与趋势分析</w:t>
      </w:r>
      <w:r>
        <w:rPr>
          <w:rFonts w:hint="eastAsia"/>
        </w:rPr>
        <w:br/>
      </w:r>
      <w:r>
        <w:rPr>
          <w:rFonts w:hint="eastAsia"/>
        </w:rPr>
        <w:t>　　　　2.1.1 国际治疗牛皮癣药物市场规模分析</w:t>
      </w:r>
      <w:r>
        <w:rPr>
          <w:rFonts w:hint="eastAsia"/>
        </w:rPr>
        <w:br/>
      </w:r>
      <w:r>
        <w:rPr>
          <w:rFonts w:hint="eastAsia"/>
        </w:rPr>
        <w:t>　　　　2.1.2 国际治疗牛皮癣药物竞争格局分析</w:t>
      </w:r>
      <w:r>
        <w:rPr>
          <w:rFonts w:hint="eastAsia"/>
        </w:rPr>
        <w:br/>
      </w:r>
      <w:r>
        <w:rPr>
          <w:rFonts w:hint="eastAsia"/>
        </w:rPr>
        <w:t>　　　　2.1.3 国际治疗牛皮癣药物药企研发进展</w:t>
      </w:r>
      <w:r>
        <w:rPr>
          <w:rFonts w:hint="eastAsia"/>
        </w:rPr>
        <w:br/>
      </w:r>
      <w:r>
        <w:rPr>
          <w:rFonts w:hint="eastAsia"/>
        </w:rPr>
        <w:t>　　　　2.1.4 国际治疗牛皮癣药物市场发展趋势</w:t>
      </w:r>
      <w:r>
        <w:rPr>
          <w:rFonts w:hint="eastAsia"/>
        </w:rPr>
        <w:br/>
      </w:r>
      <w:r>
        <w:rPr>
          <w:rFonts w:hint="eastAsia"/>
        </w:rPr>
        <w:t>　　2.2 国内治疗牛皮癣药物行业市场发展现状与趋势分析</w:t>
      </w:r>
      <w:r>
        <w:rPr>
          <w:rFonts w:hint="eastAsia"/>
        </w:rPr>
        <w:br/>
      </w:r>
      <w:r>
        <w:rPr>
          <w:rFonts w:hint="eastAsia"/>
        </w:rPr>
        <w:t>　　　　2.2.1 国内治疗牛皮癣药物市场规模分析</w:t>
      </w:r>
      <w:r>
        <w:rPr>
          <w:rFonts w:hint="eastAsia"/>
        </w:rPr>
        <w:br/>
      </w:r>
      <w:r>
        <w:rPr>
          <w:rFonts w:hint="eastAsia"/>
        </w:rPr>
        <w:t>　　　　2.2.2 国内市场份额前10位治疗牛皮癣药物产品市场</w:t>
      </w:r>
      <w:r>
        <w:rPr>
          <w:rFonts w:hint="eastAsia"/>
        </w:rPr>
        <w:br/>
      </w:r>
      <w:r>
        <w:rPr>
          <w:rFonts w:hint="eastAsia"/>
        </w:rPr>
        <w:t>　　　　（1）市场份额前10位治疗牛皮癣药物种类</w:t>
      </w:r>
      <w:r>
        <w:rPr>
          <w:rFonts w:hint="eastAsia"/>
        </w:rPr>
        <w:br/>
      </w:r>
      <w:r>
        <w:rPr>
          <w:rFonts w:hint="eastAsia"/>
        </w:rPr>
        <w:t>　　　　（2）市场份额前10位治疗牛皮癣药物市场规模</w:t>
      </w:r>
      <w:r>
        <w:rPr>
          <w:rFonts w:hint="eastAsia"/>
        </w:rPr>
        <w:br/>
      </w:r>
      <w:r>
        <w:rPr>
          <w:rFonts w:hint="eastAsia"/>
        </w:rPr>
        <w:t>　　　　（3）市场份额前10位治疗牛皮癣药物销售增长率</w:t>
      </w:r>
      <w:r>
        <w:rPr>
          <w:rFonts w:hint="eastAsia"/>
        </w:rPr>
        <w:br/>
      </w:r>
      <w:r>
        <w:rPr>
          <w:rFonts w:hint="eastAsia"/>
        </w:rPr>
        <w:t>　　　　2.2.3 国内治疗牛皮癣药物主要厂家分析</w:t>
      </w:r>
      <w:r>
        <w:rPr>
          <w:rFonts w:hint="eastAsia"/>
        </w:rPr>
        <w:br/>
      </w:r>
      <w:r>
        <w:rPr>
          <w:rFonts w:hint="eastAsia"/>
        </w:rPr>
        <w:t>　　　　（1）治疗牛皮癣药物主要厂家市场销售规模</w:t>
      </w:r>
      <w:r>
        <w:rPr>
          <w:rFonts w:hint="eastAsia"/>
        </w:rPr>
        <w:br/>
      </w:r>
      <w:r>
        <w:rPr>
          <w:rFonts w:hint="eastAsia"/>
        </w:rPr>
        <w:t>　　　　（2）治疗牛皮癣药物主要厂家市场销售份额</w:t>
      </w:r>
      <w:r>
        <w:rPr>
          <w:rFonts w:hint="eastAsia"/>
        </w:rPr>
        <w:br/>
      </w:r>
      <w:r>
        <w:rPr>
          <w:rFonts w:hint="eastAsia"/>
        </w:rPr>
        <w:t>　　　　（3）治疗牛皮癣药物主要厂家销售收入增长率</w:t>
      </w:r>
      <w:r>
        <w:rPr>
          <w:rFonts w:hint="eastAsia"/>
        </w:rPr>
        <w:br/>
      </w:r>
      <w:r>
        <w:rPr>
          <w:rFonts w:hint="eastAsia"/>
        </w:rPr>
        <w:t>　　　　4）治疗牛皮癣药物主要厂家研发进展</w:t>
      </w:r>
      <w:r>
        <w:rPr>
          <w:rFonts w:hint="eastAsia"/>
        </w:rPr>
        <w:br/>
      </w:r>
      <w:r>
        <w:rPr>
          <w:rFonts w:hint="eastAsia"/>
        </w:rPr>
        <w:t>　　　　2.2.4 国内治疗牛皮癣药物区域市场竞争</w:t>
      </w:r>
      <w:r>
        <w:rPr>
          <w:rFonts w:hint="eastAsia"/>
        </w:rPr>
        <w:br/>
      </w:r>
      <w:r>
        <w:rPr>
          <w:rFonts w:hint="eastAsia"/>
        </w:rPr>
        <w:t>　　　　2.2.5 国内治疗牛皮癣药物市场发展趋势</w:t>
      </w:r>
      <w:r>
        <w:rPr>
          <w:rFonts w:hint="eastAsia"/>
        </w:rPr>
        <w:br/>
      </w:r>
      <w:r>
        <w:rPr>
          <w:rFonts w:hint="eastAsia"/>
        </w:rPr>
        <w:br/>
      </w:r>
      <w:r>
        <w:rPr>
          <w:rFonts w:hint="eastAsia"/>
        </w:rPr>
        <w:t>第三章 治疗牛皮癣药物行业主要产品市场现状与趋势分析</w:t>
      </w:r>
      <w:r>
        <w:rPr>
          <w:rFonts w:hint="eastAsia"/>
        </w:rPr>
        <w:br/>
      </w:r>
      <w:r>
        <w:rPr>
          <w:rFonts w:hint="eastAsia"/>
        </w:rPr>
        <w:t>　　3.1 治疗牛皮癣药物行业主要产品结构特征</w:t>
      </w:r>
      <w:r>
        <w:rPr>
          <w:rFonts w:hint="eastAsia"/>
        </w:rPr>
        <w:br/>
      </w:r>
      <w:r>
        <w:rPr>
          <w:rFonts w:hint="eastAsia"/>
        </w:rPr>
        <w:t>　　　　3.1.1 治疗牛皮癣药物行业产品结构特征分析</w:t>
      </w:r>
      <w:r>
        <w:rPr>
          <w:rFonts w:hint="eastAsia"/>
        </w:rPr>
        <w:br/>
      </w:r>
      <w:r>
        <w:rPr>
          <w:rFonts w:hint="eastAsia"/>
        </w:rPr>
        <w:t>　　　　3.1.2 治疗牛皮癣药物行业产品市场发展概况</w:t>
      </w:r>
      <w:r>
        <w:rPr>
          <w:rFonts w:hint="eastAsia"/>
        </w:rPr>
        <w:br/>
      </w:r>
      <w:r>
        <w:rPr>
          <w:rFonts w:hint="eastAsia"/>
        </w:rPr>
        <w:t>　　3.2 卡泊三醇</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阿维A</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他卡西醇</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消银颗粒</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复方氨肽素</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消银胶囊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他扎罗汀</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消银片</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甲氧沙林</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地蒽酚</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中.智.林.治疗牛皮癣药物行业领先企业分析</w:t>
      </w:r>
      <w:r>
        <w:rPr>
          <w:rFonts w:hint="eastAsia"/>
        </w:rPr>
        <w:br/>
      </w:r>
      <w:r>
        <w:rPr>
          <w:rFonts w:hint="eastAsia"/>
        </w:rPr>
        <w:t>　　4.1 治疗牛皮癣药物领先企业分析发展概况</w:t>
      </w:r>
      <w:r>
        <w:rPr>
          <w:rFonts w:hint="eastAsia"/>
        </w:rPr>
        <w:br/>
      </w:r>
      <w:r>
        <w:rPr>
          <w:rFonts w:hint="eastAsia"/>
        </w:rPr>
        <w:t>　　4.2 治疗牛皮癣药物领先企业个案分析</w:t>
      </w:r>
      <w:r>
        <w:rPr>
          <w:rFonts w:hint="eastAsia"/>
        </w:rPr>
        <w:br/>
      </w:r>
      <w:r>
        <w:rPr>
          <w:rFonts w:hint="eastAsia"/>
        </w:rPr>
        <w:t>　　　　4.2.1 利奥制药</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4.2.2 中国香港澳美</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4.2.3 重庆华邦制药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4.2.4 帝人制药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4.2.5 陕西康惠制药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4.2.6 罗氏</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br/>
      </w:r>
      <w:r>
        <w:rPr>
          <w:rFonts w:hint="eastAsia"/>
        </w:rPr>
        <w:t>图表目录</w:t>
      </w:r>
      <w:r>
        <w:rPr>
          <w:rFonts w:hint="eastAsia"/>
        </w:rPr>
        <w:br/>
      </w:r>
      <w:r>
        <w:rPr>
          <w:rFonts w:hint="eastAsia"/>
        </w:rPr>
        <w:t>　　图表 1：治疗牛皮癣药物行业报告分析体系</w:t>
      </w:r>
      <w:r>
        <w:rPr>
          <w:rFonts w:hint="eastAsia"/>
        </w:rPr>
        <w:br/>
      </w:r>
      <w:r>
        <w:rPr>
          <w:rFonts w:hint="eastAsia"/>
        </w:rPr>
        <w:t>　　图表 2：2025-2031年国际治疗牛皮癣药物市场规模分析</w:t>
      </w:r>
      <w:r>
        <w:rPr>
          <w:rFonts w:hint="eastAsia"/>
        </w:rPr>
        <w:br/>
      </w:r>
      <w:r>
        <w:rPr>
          <w:rFonts w:hint="eastAsia"/>
        </w:rPr>
        <w:t>　　图表 3：2025-2031年国内治疗牛皮癣药物市场规模分析</w:t>
      </w:r>
      <w:r>
        <w:rPr>
          <w:rFonts w:hint="eastAsia"/>
        </w:rPr>
        <w:br/>
      </w:r>
      <w:r>
        <w:rPr>
          <w:rFonts w:hint="eastAsia"/>
        </w:rPr>
        <w:t>　　图表 4：2025-2031年市场份额前10位治疗牛皮癣药物种类</w:t>
      </w:r>
      <w:r>
        <w:rPr>
          <w:rFonts w:hint="eastAsia"/>
        </w:rPr>
        <w:br/>
      </w:r>
      <w:r>
        <w:rPr>
          <w:rFonts w:hint="eastAsia"/>
        </w:rPr>
        <w:t>　　图表 5：2025-2031年市场份额前10位治疗牛皮癣药物市场规模</w:t>
      </w:r>
      <w:r>
        <w:rPr>
          <w:rFonts w:hint="eastAsia"/>
        </w:rPr>
        <w:br/>
      </w:r>
      <w:r>
        <w:rPr>
          <w:rFonts w:hint="eastAsia"/>
        </w:rPr>
        <w:t>　　图表 6：2025-2031年市场份额前10位治疗牛皮癣药物销售增长率</w:t>
      </w:r>
      <w:r>
        <w:rPr>
          <w:rFonts w:hint="eastAsia"/>
        </w:rPr>
        <w:br/>
      </w:r>
      <w:r>
        <w:rPr>
          <w:rFonts w:hint="eastAsia"/>
        </w:rPr>
        <w:t>　　图表 7：2025-2031年国内治疗牛皮癣药物主要厂家市场销售规模</w:t>
      </w:r>
      <w:r>
        <w:rPr>
          <w:rFonts w:hint="eastAsia"/>
        </w:rPr>
        <w:br/>
      </w:r>
      <w:r>
        <w:rPr>
          <w:rFonts w:hint="eastAsia"/>
        </w:rPr>
        <w:t>　　图表 8：2025-2031年国内治疗牛皮癣药物主要厂家市场销售份额</w:t>
      </w:r>
      <w:r>
        <w:rPr>
          <w:rFonts w:hint="eastAsia"/>
        </w:rPr>
        <w:br/>
      </w:r>
      <w:r>
        <w:rPr>
          <w:rFonts w:hint="eastAsia"/>
        </w:rPr>
        <w:t>　　图表 9：2025-2031年国内治疗牛皮癣药物主要厂家销售收入增长率</w:t>
      </w:r>
      <w:r>
        <w:rPr>
          <w:rFonts w:hint="eastAsia"/>
        </w:rPr>
        <w:br/>
      </w:r>
      <w:r>
        <w:rPr>
          <w:rFonts w:hint="eastAsia"/>
        </w:rPr>
        <w:t>　　图表 10：2025年国内治疗牛皮癣药物市场竞争格局（按区域市场）（单位：%）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9c0e97a1b490d" w:history="1">
        <w:r>
          <w:rPr>
            <w:rStyle w:val="Hyperlink"/>
          </w:rPr>
          <w:t>中国治疗牛皮癣药物市场现状调研与发展前景分析报告（2025-2031年）</w:t>
        </w:r>
      </w:hyperlink>
      <w:r>
        <w:rPr>
          <w:color w:val="C00000"/>
        </w:rPr>
        <w:t>》，报告编号：</w:t>
      </w:r>
      <w:r>
        <w:rPr>
          <w:rFonts w:hint="eastAsia"/>
          <w:color w:val="C00000"/>
        </w:rPr>
        <w:t>2380835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9c0e97a1b490d" w:history="1">
        <w:r>
          <w:rPr>
            <w:rStyle w:val="Hyperlink"/>
          </w:rPr>
          <w:t>https://www.20087.com/5/83/ZhiLiaoNiuPiXuanYaoWuShiChangDia.html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热点：治疗银皮癣最有效的药、牛皮血癣早期图片、牛皮癣专用特效药、银屑病的用药有哪些、银屑病用药大全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761dc67e64f4d" w:history="1">
      <w:r>
        <w:rPr>
          <w:rStyle w:val="Hyperlink"/>
        </w:rPr>
        <w:t>中国治疗牛皮癣药物市场现状调研与发展前景分析报告（2025-2031年）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iLiaoNiuPiXuanYaoWuShiChangDia.html" TargetMode="External" Id="R4779c0e97a1b490d" /></Relationships>
</file>

<file path=word/_rels/header2.xml.rels>&#65279;<?xml version="1.0" encoding="utf-8"?><Relationships xmlns="http://schemas.openxmlformats.org/package/2006/relationships"><Relationship Type="http://schemas.openxmlformats.org/officeDocument/2006/relationships/hyperlink" Target="https://www.20087.com/5/83/ZhiLiaoNiuPiXuanYaoWuShiChangDia.html" TargetMode="External" Id="R40a761dc67e6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2025-03-31T04:18:00Z</dcterms:created>
  <dcterms:modified xsi:type="dcterms:W3CDTF">2025-03-31T05:18:00Z</dcterms:modified>
  <dc:subject>中国治疗牛皮癣药物市场现状调研与发展前景分析报告（2025-2031年）</dc:subject>
  <dc:title>中国治疗牛皮癣药物市场现状调研与发展前景分析报告（2025-2031年）</dc:title>
  <cp:keywords>中国治疗牛皮癣药物市场现状调研与发展前景分析报告（2025-2031年）</cp:keywords>
  <dc:description>中国治疗牛皮癣药物市场现状调研与发展前景分析报告（2025-2031年）</dc:description>
</cp:coreProperties>
</file>