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c9b4c618042c9" w:history="1">
              <w:r>
                <w:rPr>
                  <w:rStyle w:val="Hyperlink"/>
                </w:rPr>
                <w:t>2026-2032年全球与中国金属船舶制造行业研究分析及前景趋势预测报告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c9b4c618042c9" w:history="1">
              <w:r>
                <w:rPr>
                  <w:rStyle w:val="Hyperlink"/>
                </w:rPr>
                <w:t>2026-2032年全球与中国金属船舶制造行业研究分析及前景趋势预测报告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c9b4c618042c9" w:history="1">
                <w:r>
                  <w:rPr>
                    <w:rStyle w:val="Hyperlink"/>
                  </w:rPr>
                  <w:t>https://www.20087.com/8/38/JinShuChuanBoZhiZaoDeQianJingQuShi.html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船舶制造行业在全球海运贸易中占据核心地位，其产品涵盖货轮、油轮、客船、军舰等各类船舶。随着国际海事组织对船舶能效和排放标准的不断升级，金属船舶制造正面临重大挑战和机遇。目前，轻量化材料的应用和节能设计的优化，如改进船体流线型和推进系统，已成为行业共识。同时，数字化造船技术，包括计算机辅助设计（CAD）、虚拟仿真和机器人焊接，显著提升了建造效率和质量。</w:t>
      </w:r>
      <w:r>
        <w:rPr>
          <w:rFonts w:hint="eastAsia"/>
        </w:rPr>
        <w:br/>
      </w:r>
      <w:r>
        <w:rPr>
          <w:rFonts w:hint="eastAsia"/>
        </w:rPr>
        <w:t>　　未来，金属船舶制造将更加聚焦于绿色化和智能化。采用风力辅助推进、太阳能电池板和电池储能系统，将大幅降低船舶的碳足迹。同时，智能航行系统的研发，包括自主导航和远程操控，将提升船舶的运营安全性和灵活性。此外，增材制造技术的引入，将实现复杂零件的现场快速生产，缩短建造周期，降低物流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c9b4c618042c9" w:history="1">
        <w:r>
          <w:rPr>
            <w:rStyle w:val="Hyperlink"/>
          </w:rPr>
          <w:t>2026-2032年全球与中国金属船舶制造行业研究分析及前景趋势预测报告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船舶制造行业的发展现状、市场规模、供需动态及进出口情况。报告详细解读了金属船舶制造产业链上下游、重点区域市场、竞争格局及领先企业的表现，同时评估了金属船舶制造行业风险与投资机会。通过对金属船舶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中国金属船舶制造概述</w:t>
      </w:r>
      <w:r>
        <w:rPr>
          <w:rFonts w:hint="eastAsia"/>
        </w:rPr>
        <w:br/>
      </w:r>
      <w:r>
        <w:rPr>
          <w:rFonts w:hint="eastAsia"/>
        </w:rPr>
        <w:t>　　第一节 金属船舶制造行业定义</w:t>
      </w:r>
      <w:r>
        <w:rPr>
          <w:rFonts w:hint="eastAsia"/>
        </w:rPr>
        <w:br/>
      </w:r>
      <w:r>
        <w:rPr>
          <w:rFonts w:hint="eastAsia"/>
        </w:rPr>
        <w:t>　　第二节 金属船舶制造行业发展特性</w:t>
      </w:r>
      <w:r>
        <w:rPr>
          <w:rFonts w:hint="eastAsia"/>
        </w:rPr>
        <w:br/>
      </w:r>
      <w:r>
        <w:rPr>
          <w:rFonts w:hint="eastAsia"/>
        </w:rPr>
        <w:t>　　第三节 金属船舶制造产业链分析</w:t>
      </w:r>
      <w:r>
        <w:rPr>
          <w:rFonts w:hint="eastAsia"/>
        </w:rPr>
        <w:br/>
      </w:r>
      <w:r>
        <w:rPr>
          <w:rFonts w:hint="eastAsia"/>
        </w:rPr>
        <w:t>　　第四节 金属船舶制造行业生命周期分析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2025-2026年国外主要金属船舶制造市场发展概况</w:t>
      </w:r>
      <w:r>
        <w:rPr>
          <w:rFonts w:hint="eastAsia"/>
        </w:rPr>
        <w:br/>
      </w:r>
      <w:r>
        <w:rPr>
          <w:rFonts w:hint="eastAsia"/>
        </w:rPr>
        <w:t>　　第一节 全球金属船舶制造市场发展分析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欧盟地区主要国家金属船舶制造市场概况</w:t>
      </w:r>
      <w:r>
        <w:rPr>
          <w:rFonts w:hint="eastAsia"/>
        </w:rPr>
        <w:br/>
      </w:r>
      <w:r>
        <w:rPr>
          <w:rFonts w:hint="eastAsia"/>
        </w:rPr>
        <w:t>　　第三节 北美地区金属船舶制造市场概况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亚太地区主要国家金属船舶制造市场概况</w:t>
      </w:r>
      <w:r>
        <w:rPr>
          <w:rFonts w:hint="eastAsia"/>
        </w:rPr>
        <w:br/>
      </w:r>
      <w:r>
        <w:rPr>
          <w:rFonts w:hint="eastAsia"/>
        </w:rPr>
        <w:t>　　第五节 全球金属船舶制造市场发展预测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2025-2026年中国金属船舶制造发展环境分析</w:t>
      </w:r>
      <w:r>
        <w:rPr>
          <w:rFonts w:hint="eastAsia"/>
        </w:rPr>
        <w:br/>
      </w:r>
      <w:r>
        <w:rPr>
          <w:rFonts w:hint="eastAsia"/>
        </w:rPr>
        <w:t>　　第一节 金属船舶制造行业经济环境分析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金属船舶制造行业相关政策、标准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金属船舶制造行业相关发展规划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中国金属船舶制造技术发展分析</w:t>
      </w:r>
      <w:r>
        <w:rPr>
          <w:rFonts w:hint="eastAsia"/>
        </w:rPr>
        <w:br/>
      </w:r>
      <w:r>
        <w:rPr>
          <w:rFonts w:hint="eastAsia"/>
        </w:rPr>
        <w:t>　　第一节 当前金属船舶制造技术发展现状分析</w:t>
      </w:r>
      <w:r>
        <w:rPr>
          <w:rFonts w:hint="eastAsia"/>
        </w:rPr>
        <w:br/>
      </w:r>
      <w:r>
        <w:rPr>
          <w:rFonts w:hint="eastAsia"/>
        </w:rPr>
        <w:t>　　第二节 金属船舶制造生产中需注意的问题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金属船舶制造行业主要技术发展趋势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金属船舶制造市场特性分析</w:t>
      </w:r>
      <w:r>
        <w:rPr>
          <w:rFonts w:hint="eastAsia"/>
        </w:rPr>
        <w:br/>
      </w:r>
      <w:r>
        <w:rPr>
          <w:rFonts w:hint="eastAsia"/>
        </w:rPr>
        <w:t>　　第一节 金属船舶制造行业集中度分析</w:t>
      </w:r>
      <w:r>
        <w:rPr>
          <w:rFonts w:hint="eastAsia"/>
        </w:rPr>
        <w:br/>
      </w:r>
      <w:r>
        <w:rPr>
          <w:rFonts w:hint="eastAsia"/>
        </w:rPr>
        <w:t>　　第二节 金属船舶制造行业SWOT分析</w:t>
      </w:r>
      <w:r>
        <w:rPr>
          <w:rFonts w:hint="eastAsia"/>
        </w:rPr>
        <w:br/>
      </w:r>
      <w:r>
        <w:rPr>
          <w:rFonts w:hint="eastAsia"/>
        </w:rPr>
        <w:t>　　　　一、金属船舶制造行业优势</w:t>
      </w:r>
      <w:r>
        <w:rPr>
          <w:rFonts w:hint="eastAsia"/>
        </w:rPr>
        <w:br/>
      </w:r>
      <w:r>
        <w:rPr>
          <w:rFonts w:hint="eastAsia"/>
        </w:rPr>
        <w:t>　　　　二、金属船舶制造行业劣势</w:t>
      </w:r>
      <w:r>
        <w:rPr>
          <w:rFonts w:hint="eastAsia"/>
        </w:rPr>
        <w:br/>
      </w:r>
      <w:r>
        <w:rPr>
          <w:rFonts w:hint="eastAsia"/>
        </w:rPr>
        <w:t>　　　　三、金属船舶制造行业机会</w:t>
      </w:r>
      <w:r>
        <w:rPr>
          <w:rFonts w:hint="eastAsia"/>
        </w:rPr>
        <w:br/>
      </w:r>
      <w:r>
        <w:rPr>
          <w:rFonts w:hint="eastAsia"/>
        </w:rPr>
        <w:t>　　　　四、金属船舶制造行业风险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中国金属船舶制造发展现状</w:t>
      </w:r>
      <w:r>
        <w:rPr>
          <w:rFonts w:hint="eastAsia"/>
        </w:rPr>
        <w:br/>
      </w:r>
      <w:r>
        <w:rPr>
          <w:rFonts w:hint="eastAsia"/>
        </w:rPr>
        <w:t>　　第一节 中国金属船舶制造市场现状分析</w:t>
      </w:r>
      <w:r>
        <w:rPr>
          <w:rFonts w:hint="eastAsia"/>
        </w:rPr>
        <w:br/>
      </w:r>
      <w:r>
        <w:rPr>
          <w:rFonts w:hint="eastAsia"/>
        </w:rPr>
        <w:t>　　第二节 中国金属船舶制造行业产量情况分析及预测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一、金属船舶制造总体产能规模</w:t>
      </w:r>
      <w:r>
        <w:rPr>
          <w:rFonts w:hint="eastAsia"/>
        </w:rPr>
        <w:br/>
      </w:r>
      <w:r>
        <w:rPr>
          <w:rFonts w:hint="eastAsia"/>
        </w:rPr>
        <w:t>　　　　二、金属船舶制造生产区域分布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三、2020-2025年中国金属船舶制造行业产量统计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四、2026-2032年中国金属船舶制造行业产量预测</w:t>
      </w:r>
      <w:r>
        <w:rPr>
          <w:rFonts w:hint="eastAsia"/>
        </w:rPr>
        <w:br/>
      </w:r>
      <w:r>
        <w:rPr>
          <w:rFonts w:hint="eastAsia"/>
        </w:rPr>
        <w:t>　　第三节 中国金属船舶制造市场需求分析及预测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一、中国金属船舶制造市场需求特点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二、2020-2025年中国金属船舶制造市场需求量统计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三、2026-2032年中国金属船舶制造市场需求量预测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中国金属船舶制造价格趋势分析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一、2020-2025年中国金属船舶制造市场价格趋势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二、2026-2032年中国金属船舶制造市场价格走势预测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2020-2025年金属船舶制造行业经济运行状况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2020-2025年中国金属船舶制造行业发展能力分析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2020-2025年金属船舶制造制造企业数量分析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金属船舶制造行业上、下游市场分析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金属船舶制造行业上游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金属船舶制造行业下游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中国金属船舶制造行业重点地区发展分析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金属船舶制造行业重点区域市场结构调研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**地区金属船舶制造市场发展分析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**地区金属船舶制造市场发展分析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**地区金属船舶制造市场发展分析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**地区金属船舶制造市场发展分析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**地区金属船舶制造市场发展分析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2020-2025年中国金属船舶制造进出口分析</w:t>
      </w:r>
      <w:r>
        <w:rPr>
          <w:rFonts w:hint="eastAsia"/>
        </w:rPr>
        <w:br/>
      </w:r>
      <w:r>
        <w:rPr>
          <w:rFonts w:hint="eastAsia"/>
        </w:rPr>
        <w:t>　　第一节 金属船舶制造进口情况分析</w:t>
      </w:r>
      <w:r>
        <w:rPr>
          <w:rFonts w:hint="eastAsia"/>
        </w:rPr>
        <w:br/>
      </w:r>
      <w:r>
        <w:rPr>
          <w:rFonts w:hint="eastAsia"/>
        </w:rPr>
        <w:t>　　第二节 金属船舶制造出口情况分析</w:t>
      </w:r>
      <w:r>
        <w:rPr>
          <w:rFonts w:hint="eastAsia"/>
        </w:rPr>
        <w:br/>
      </w:r>
      <w:r>
        <w:rPr>
          <w:rFonts w:hint="eastAsia"/>
        </w:rPr>
        <w:t>　　第三节 影响金属船舶制造进出口因素分析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金属船舶制造行业重点企业竞争力分析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三、企业金属船舶制造经营状况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金属船舶制造行业企业经营策略研究分析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金属船舶制造企业多样化经营策略分析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一、金属船舶制造企业多样化经营情况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二、现行金属船舶制造行业多样化经营的方向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大型金属船舶制造企业集团未来发展策略分析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对中小金属船舶制造企业生产经营的建议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金属船舶制造行业投资风险预警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影响金属船舶制造行业发展的主要因素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一、2026年影响金属船舶制造行业运行的有利因素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二、2026年影响金属船舶制造行业运行的稳定因素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三、2026年影响金属船舶制造行业运行的不利因素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四、2026年中国金属船舶制造行业发展面临的挑战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五、2026年中国金属船舶制造行业发展面临的机遇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金属船舶制造行业投资风险预警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一、金属船舶制造行业市场风险预测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二、金属船舶制造行业政策风险预测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三、金属船舶制造行业经营风险预测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四、金属船舶制造行业技术风险预测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五、金属船舶制造行业竞争风险预测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六、金属船舶制造行业其他风险预测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金属船舶制造投资建议</w:t>
      </w:r>
      <w:r>
        <w:rPr>
          <w:rFonts w:hint="eastAsia"/>
        </w:rPr>
        <w:br/>
      </w:r>
      <w:r>
        <w:rPr>
          <w:rFonts w:hint="eastAsia"/>
        </w:rPr>
        <w:t>　　第一节 2026年金属船舶制造市场前景分析</w:t>
      </w:r>
      <w:r>
        <w:rPr>
          <w:rFonts w:hint="eastAsia"/>
        </w:rPr>
        <w:br/>
      </w:r>
      <w:r>
        <w:rPr>
          <w:rFonts w:hint="eastAsia"/>
        </w:rPr>
        <w:t>　　第二节 2026年金属船舶制造发展趋势预测</w:t>
      </w:r>
      <w:r>
        <w:rPr>
          <w:rFonts w:hint="eastAsia"/>
        </w:rPr>
        <w:br/>
      </w:r>
      <w:r>
        <w:rPr>
          <w:rFonts w:hint="eastAsia"/>
        </w:rPr>
        <w:t>　　第三节 金属船舶制造行业投资进入壁垒分析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2020-2025年中国金属船舶制造市场规模及增长情况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2020-2025年中国金属船舶制造行业产量及增长趋势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2026-2032年中国金属船舶制造行业产量预测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2020-2025年中国金属船舶制造行业市场需求及增长情况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2026-2032年中国金属船舶制造行业市场需求预测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2020-2025年中国金属船舶制造行业利润及增长情况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**地区金属船舶制造市场规模及增长情况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**地区金属船舶制造行业市场需求情况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**地区金属船舶制造市场规模及增长情况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**地区金属船舶制造行业市场需求情况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2020-2025年中国金属船舶制造行业进口量及增速统计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2020-2025年中国金属船舶制造行业出口量及增速统计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金属船舶制造重点企业经营情况分析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2026年金属船舶制造市场前景分析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2026-2032年中国金属船舶制造市场需求预测</w:t>
      </w:r>
      <w:r>
        <w:rPr>
          <w:rFonts w:hint="eastAsia"/>
        </w:rPr>
        <w:br/>
      </w:r>
      <w:r>
        <w:rPr>
          <w:rFonts w:hint="eastAsia"/>
        </w:rPr>
        <w:t>　　图表 2026年金属船舶制造发展趋势预测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c9b4c618042c9" w:history="1">
        <w:r>
          <w:rPr>
            <w:rStyle w:val="Hyperlink"/>
          </w:rPr>
          <w:t>2026-2032年全球与中国金属船舶制造行业研究分析及前景趋势预测报告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c9b4c618042c9" w:history="1">
        <w:r>
          <w:rPr>
            <w:rStyle w:val="Hyperlink"/>
          </w:rPr>
          <w:t>https://www.20087.com/8/38/JinShuChuanBoZhiZaoDeQianJingQuShi.html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制造是否包括脚手工程、金属船舶制造属于两高一剩吗、船舶建造工艺和设备、金属船舶制造业行业平均产能利用率、新型船舶、金属船舶制造业平均产能利用率、船舶设备、金属船舶制造包括哪些、船舶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360d611e654714" w:history="1">
      <w:r>
        <w:rPr>
          <w:rStyle w:val="Hyperlink"/>
        </w:rPr>
        <w:t>2026-2032年全球与中国金属船舶制造行业研究分析及前景趋势预测报告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JinShuChuanBoZhiZaoDeQianJingQuShi.html" TargetMode="External" Id="R98fc9b4c6180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JinShuChuanBoZhiZaoDeQianJingQuShi.html" TargetMode="External" Id="R84360d611e65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2025-12-06T00:32:00Z</dcterms:created>
  <dcterms:modified xsi:type="dcterms:W3CDTF">2025-12-06T01:32:00Z</dcterms:modified>
  <dc:subject>2026-2032年全球与中国金属船舶制造行业研究分析及前景趋势预测报告</dc:subject>
  <dc:title>2026-2032年全球与中国金属船舶制造行业研究分析及前景趋势预测报告</dc:title>
  <cp:keywords>2026-2032年全球与中国金属船舶制造行业研究分析及前景趋势预测报告</cp:keywords>
  <dc:description>2026-2032年全球与中国金属船舶制造行业研究分析及前景趋势预测报告</dc:description>
</cp:coreProperties>
</file>