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79022a6be47b1" w:history="1">
              <w:r>
                <w:rPr>
                  <w:rStyle w:val="Hyperlink"/>
                </w:rPr>
                <w:t>2025年版中国可燃冰行业深度调研及发展趋势分析报告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79022a6be47b1" w:history="1">
              <w:r>
                <w:rPr>
                  <w:rStyle w:val="Hyperlink"/>
                </w:rPr>
                <w:t>2025年版中国可燃冰行业深度调研及发展趋势分析报告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79022a6be47b1" w:history="1">
                <w:r>
                  <w:rPr>
                    <w:rStyle w:val="Hyperlink"/>
                  </w:rPr>
                  <w:t>https://www.20087.com/M_ShiYouHuaGong/71/KeRanBingWeiLaiFaZhanQuShiYuCe.html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又称天然气水合物，是一种由天然气与水在高压低温条件下形成的固体物质，被认为是未来重要的能源储备。近年来，随着勘探技术的进步，全球多个国家和地区加大了对可燃冰的勘查和开发力度。目前，可燃冰的开采仍处于实验阶段，面临着技术难度大、成本高以及环境风险等挑战。</w:t>
      </w:r>
      <w:r>
        <w:rPr>
          <w:rFonts w:hint="eastAsia"/>
        </w:rPr>
        <w:br/>
      </w:r>
      <w:r>
        <w:rPr>
          <w:rFonts w:hint="eastAsia"/>
        </w:rPr>
        <w:t>　　未来，可燃冰的开采技术将取得突破性进展。通过研发新型开采方法和装备，如海底热泵系统、化学降解剂等，可燃冰的开采效率和安全性将得到显著提升。同时，国际社会将加强对可燃冰开采的环境监管，确保开发活动不会对海洋生态系统造成不可逆转的损害。长期来看，随着技术成熟和成本下降，可燃冰有望成为补充传统油气资源的重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79022a6be47b1" w:history="1">
        <w:r>
          <w:rPr>
            <w:rStyle w:val="Hyperlink"/>
          </w:rPr>
          <w:t>2025年版中国可燃冰行业深度调研及发展趋势分析报告</w:t>
        </w:r>
      </w:hyperlink>
      <w:r>
        <w:rPr>
          <w:rFonts w:hint="eastAsia"/>
        </w:rPr>
        <w:t>》依托多年行业监测数据，结合可燃冰行业现状与未来前景，系统分析了可燃冰市场需求、市场规模、产业链结构、价格机制及细分市场特征。报告对可燃冰市场前景进行了客观评估，预测了可燃冰行业发展趋势，并详细解读了品牌竞争格局、市场集中度及重点企业的运营表现。此外，报告通过SWOT分析识别了可燃冰行业机遇与潜在风险，为投资者和决策者提供了科学、规范的战略建议，助力把握可燃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可燃冰相关概述</w:t>
      </w:r>
      <w:r>
        <w:rPr>
          <w:rFonts w:hint="eastAsia"/>
        </w:rPr>
        <w:br/>
      </w:r>
      <w:r>
        <w:rPr>
          <w:rFonts w:hint="eastAsia"/>
        </w:rPr>
        <w:t>　　第一节 可燃冰介绍</w:t>
      </w:r>
      <w:r>
        <w:rPr>
          <w:rFonts w:hint="eastAsia"/>
        </w:rPr>
        <w:br/>
      </w:r>
      <w:r>
        <w:rPr>
          <w:rFonts w:hint="eastAsia"/>
        </w:rPr>
        <w:t>　　第二节 可燃冰的特点</w:t>
      </w:r>
      <w:r>
        <w:rPr>
          <w:rFonts w:hint="eastAsia"/>
        </w:rPr>
        <w:br/>
      </w:r>
      <w:r>
        <w:rPr>
          <w:rFonts w:hint="eastAsia"/>
        </w:rPr>
        <w:t>　　第三节 可燃冰的成份</w:t>
      </w:r>
      <w:r>
        <w:rPr>
          <w:rFonts w:hint="eastAsia"/>
        </w:rPr>
        <w:br/>
      </w:r>
      <w:r>
        <w:rPr>
          <w:rFonts w:hint="eastAsia"/>
        </w:rPr>
        <w:t>　　第四节 可燃冰成因</w:t>
      </w:r>
      <w:r>
        <w:rPr>
          <w:rFonts w:hint="eastAsia"/>
        </w:rPr>
        <w:br/>
      </w:r>
      <w:r>
        <w:rPr>
          <w:rFonts w:hint="eastAsia"/>
        </w:rPr>
        <w:t>　　第五节 可燃冰的资源量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2025年世界可燃冰行业整体运营状况分析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世界可燃冰的探索发现历程</w:t>
      </w:r>
      <w:r>
        <w:rPr>
          <w:rFonts w:hint="eastAsia"/>
        </w:rPr>
        <w:br/>
      </w:r>
      <w:r>
        <w:rPr>
          <w:rFonts w:hint="eastAsia"/>
        </w:rPr>
        <w:t>　　第二节 2025年世界可燃冰运行格局分析</w:t>
      </w:r>
      <w:r>
        <w:rPr>
          <w:rFonts w:hint="eastAsia"/>
        </w:rPr>
        <w:br/>
      </w:r>
      <w:r>
        <w:rPr>
          <w:rFonts w:hint="eastAsia"/>
        </w:rPr>
        <w:t>　　　　一、世界可燃冰市场特征分析</w:t>
      </w:r>
      <w:r>
        <w:rPr>
          <w:rFonts w:hint="eastAsia"/>
        </w:rPr>
        <w:br/>
      </w:r>
      <w:r>
        <w:rPr>
          <w:rFonts w:hint="eastAsia"/>
        </w:rPr>
        <w:t>　　　　二、世界上可燃冰的分布</w:t>
      </w:r>
      <w:r>
        <w:rPr>
          <w:rFonts w:hint="eastAsia"/>
        </w:rPr>
        <w:br/>
      </w:r>
      <w:r>
        <w:rPr>
          <w:rFonts w:hint="eastAsia"/>
        </w:rPr>
        <w:t>　　　　三、可燃冰成为全球替代能源研究新热点</w:t>
      </w:r>
      <w:r>
        <w:rPr>
          <w:rFonts w:hint="eastAsia"/>
        </w:rPr>
        <w:br/>
      </w:r>
      <w:r>
        <w:rPr>
          <w:rFonts w:hint="eastAsia"/>
        </w:rPr>
        <w:t>　　第三节 2025年世界主要国家可燃冰开发现状分析</w:t>
      </w:r>
      <w:r>
        <w:rPr>
          <w:rFonts w:hint="eastAsia"/>
        </w:rPr>
        <w:br/>
      </w:r>
      <w:r>
        <w:rPr>
          <w:rFonts w:hint="eastAsia"/>
        </w:rPr>
        <w:t>　　　　一、美研究人员称有望用"减压法"开采可燃冰</w:t>
      </w:r>
      <w:r>
        <w:rPr>
          <w:rFonts w:hint="eastAsia"/>
        </w:rPr>
        <w:br/>
      </w:r>
      <w:r>
        <w:rPr>
          <w:rFonts w:hint="eastAsia"/>
        </w:rPr>
        <w:t>　　　　二、日本基本完成周边可燃冰资源调查</w:t>
      </w:r>
      <w:r>
        <w:rPr>
          <w:rFonts w:hint="eastAsia"/>
        </w:rPr>
        <w:br/>
      </w:r>
      <w:r>
        <w:rPr>
          <w:rFonts w:hint="eastAsia"/>
        </w:rPr>
        <w:t>　　第四节 2025-2031年世界可燃冰行业发展趋势分析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2025年中国可燃冰相关政策环境分析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一、新能源产业振兴规划</w:t>
      </w:r>
      <w:r>
        <w:rPr>
          <w:rFonts w:hint="eastAsia"/>
        </w:rPr>
        <w:br/>
      </w:r>
      <w:r>
        <w:rPr>
          <w:rFonts w:hint="eastAsia"/>
        </w:rPr>
        <w:t>　　　　二、新能源扶持政策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四、新能源政策或将年内出台财税鼓励提上日程</w:t>
      </w:r>
      <w:r>
        <w:rPr>
          <w:rFonts w:hint="eastAsia"/>
        </w:rPr>
        <w:br/>
      </w:r>
      <w:r>
        <w:rPr>
          <w:rFonts w:hint="eastAsia"/>
        </w:rPr>
        <w:t>　　第三节 2025年中国可燃冰社会环境分析</w:t>
      </w:r>
      <w:r>
        <w:rPr>
          <w:rFonts w:hint="eastAsia"/>
        </w:rPr>
        <w:br/>
      </w:r>
      <w:r>
        <w:rPr>
          <w:rFonts w:hint="eastAsia"/>
        </w:rPr>
        <w:t>　　　　一、能源日益紧缺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2025年中国可燃冰行业市场运行态势剖析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中国可燃冰探索历程</w:t>
      </w:r>
      <w:r>
        <w:rPr>
          <w:rFonts w:hint="eastAsia"/>
        </w:rPr>
        <w:br/>
      </w:r>
      <w:r>
        <w:rPr>
          <w:rFonts w:hint="eastAsia"/>
        </w:rPr>
        <w:t>　　第二节 2025年中国可燃冰开发动态分析</w:t>
      </w:r>
      <w:r>
        <w:rPr>
          <w:rFonts w:hint="eastAsia"/>
        </w:rPr>
        <w:br/>
      </w:r>
      <w:r>
        <w:rPr>
          <w:rFonts w:hint="eastAsia"/>
        </w:rPr>
        <w:t>　　　　一、可燃冰首次亮相广州</w:t>
      </w:r>
      <w:r>
        <w:rPr>
          <w:rFonts w:hint="eastAsia"/>
        </w:rPr>
        <w:br/>
      </w:r>
      <w:r>
        <w:rPr>
          <w:rFonts w:hint="eastAsia"/>
        </w:rPr>
        <w:t>　　　　二、我国对可燃冰展开重大基础研究</w:t>
      </w:r>
      <w:r>
        <w:rPr>
          <w:rFonts w:hint="eastAsia"/>
        </w:rPr>
        <w:br/>
      </w:r>
      <w:r>
        <w:rPr>
          <w:rFonts w:hint="eastAsia"/>
        </w:rPr>
        <w:t>　　　　三、南海可燃冰资源量探明</w:t>
      </w:r>
      <w:r>
        <w:rPr>
          <w:rFonts w:hint="eastAsia"/>
        </w:rPr>
        <w:br/>
      </w:r>
      <w:r>
        <w:rPr>
          <w:rFonts w:hint="eastAsia"/>
        </w:rPr>
        <w:t>　　第三节 2025年中国可燃冰开发现状透析</w:t>
      </w:r>
      <w:r>
        <w:rPr>
          <w:rFonts w:hint="eastAsia"/>
        </w:rPr>
        <w:br/>
      </w:r>
      <w:r>
        <w:rPr>
          <w:rFonts w:hint="eastAsia"/>
        </w:rPr>
        <w:t>　　　　一、中国成为全球第四个钻获“可燃冰”国家</w:t>
      </w:r>
      <w:r>
        <w:rPr>
          <w:rFonts w:hint="eastAsia"/>
        </w:rPr>
        <w:br/>
      </w:r>
      <w:r>
        <w:rPr>
          <w:rFonts w:hint="eastAsia"/>
        </w:rPr>
        <w:t>　　　　二、中国南海“可燃冰”资源丰富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三、南海可燃冰研究</w:t>
      </w:r>
      <w:r>
        <w:rPr>
          <w:rFonts w:hint="eastAsia"/>
        </w:rPr>
        <w:br/>
      </w:r>
      <w:r>
        <w:rPr>
          <w:rFonts w:hint="eastAsia"/>
        </w:rPr>
        <w:t>　　第四节 2025年中国可燃冰开发现</w:t>
      </w:r>
      <w:r>
        <w:rPr>
          <w:rFonts w:hint="eastAsia"/>
        </w:rPr>
        <w:br/>
      </w:r>
      <w:r>
        <w:rPr>
          <w:rFonts w:hint="eastAsia"/>
        </w:rPr>
        <w:t>　　　　一、中国绘制可燃冰的商业开发路线</w:t>
      </w:r>
      <w:r>
        <w:rPr>
          <w:rFonts w:hint="eastAsia"/>
        </w:rPr>
        <w:br/>
      </w:r>
      <w:r>
        <w:rPr>
          <w:rFonts w:hint="eastAsia"/>
        </w:rPr>
        <w:t>　　　　二、投资8亿勘探开发可燃冰</w:t>
      </w:r>
      <w:r>
        <w:rPr>
          <w:rFonts w:hint="eastAsia"/>
        </w:rPr>
        <w:br/>
      </w:r>
      <w:r>
        <w:rPr>
          <w:rFonts w:hint="eastAsia"/>
        </w:rPr>
        <w:t>　　　　三、中国南海成功钻获“可燃冰”</w:t>
      </w:r>
      <w:r>
        <w:rPr>
          <w:rFonts w:hint="eastAsia"/>
        </w:rPr>
        <w:br/>
      </w:r>
      <w:r>
        <w:rPr>
          <w:rFonts w:hint="eastAsia"/>
        </w:rPr>
        <w:t>　　　　四、南海可燃冰开采攻略</w:t>
      </w:r>
      <w:r>
        <w:rPr>
          <w:rFonts w:hint="eastAsia"/>
        </w:rPr>
        <w:br/>
      </w:r>
      <w:r>
        <w:rPr>
          <w:rFonts w:hint="eastAsia"/>
        </w:rPr>
        <w:t>　　第五节 中国近海可燃冰调研方兴未艾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2025年中国可燃冰开发技术新进展</w:t>
      </w:r>
      <w:r>
        <w:rPr>
          <w:rFonts w:hint="eastAsia"/>
        </w:rPr>
        <w:br/>
      </w:r>
      <w:r>
        <w:rPr>
          <w:rFonts w:hint="eastAsia"/>
        </w:rPr>
        <w:t>　　第一节 可燃冰开采技术概述</w:t>
      </w:r>
      <w:r>
        <w:rPr>
          <w:rFonts w:hint="eastAsia"/>
        </w:rPr>
        <w:br/>
      </w:r>
      <w:r>
        <w:rPr>
          <w:rFonts w:hint="eastAsia"/>
        </w:rPr>
        <w:t>　　第二节 2025年中国可燃冰技术动态分析</w:t>
      </w:r>
      <w:r>
        <w:rPr>
          <w:rFonts w:hint="eastAsia"/>
        </w:rPr>
        <w:br/>
      </w:r>
      <w:r>
        <w:rPr>
          <w:rFonts w:hint="eastAsia"/>
        </w:rPr>
        <w:t>　　　　一、我国可燃冰开采的自主勘察技术体系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二、中国的可燃冰三维实验模拟技术启动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t>　　　　三、中国可燃冰研究利用技术取得新进展</w:t>
      </w:r>
      <w:r>
        <w:rPr>
          <w:rFonts w:hint="eastAsia"/>
        </w:rPr>
        <w:br/>
      </w:r>
      <w:r>
        <w:rPr>
          <w:rFonts w:hint="eastAsia"/>
        </w:rPr>
        <w:t>　　第三节 可燃冰开采面临的技术难题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2025年中国可燃冰相关企业竞争力及关键性数据分析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海洋石油总公司 （600583）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2025-2031年中国可燃冰行业发展趋势与前景展望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2025-2031年中国可燃冰行业发展前景分析</w:t>
      </w:r>
      <w:r>
        <w:rPr>
          <w:rFonts w:hint="eastAsia"/>
        </w:rPr>
        <w:br/>
      </w:r>
      <w:r>
        <w:rPr>
          <w:rFonts w:hint="eastAsia"/>
        </w:rPr>
        <w:t>　　　　一、可燃冰有望成为全球替代能源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二、我国南海可燃冰的开采前景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一、中国开发可燃冰的战略意义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2025-2031年中国可燃冰行业投资机会与风险规避指引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(中:智林)2025-2031年中国可燃冰行业投资规划指引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海洋石油总公司净利润增长趋势图</w:t>
      </w:r>
      <w:r>
        <w:rPr>
          <w:rFonts w:hint="eastAsia"/>
        </w:rPr>
        <w:br/>
      </w:r>
      <w:r>
        <w:rPr>
          <w:rFonts w:hint="eastAsia"/>
        </w:rPr>
        <w:t>　　图表 海洋石油总公司利润率走势图</w:t>
      </w:r>
      <w:r>
        <w:rPr>
          <w:rFonts w:hint="eastAsia"/>
        </w:rPr>
        <w:br/>
      </w:r>
      <w:r>
        <w:rPr>
          <w:rFonts w:hint="eastAsia"/>
        </w:rPr>
        <w:t>　　图表 海洋石油总公司成长能力指标表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海洋石油总公司经营能力指标表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海洋石油总公司盈利能力指标表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海洋石油总公司偿债能力指标表</w:t>
      </w:r>
      <w:r>
        <w:rPr>
          <w:rFonts w:hint="eastAsia"/>
        </w:rPr>
        <w:br/>
      </w:r>
      <w:r>
        <w:rPr>
          <w:rFonts w:hint="eastAsia"/>
        </w:rPr>
        <w:t>　　图表 石油天然气集团公司销售收入情况</w:t>
      </w:r>
      <w:r>
        <w:rPr>
          <w:rFonts w:hint="eastAsia"/>
        </w:rPr>
        <w:br/>
      </w:r>
      <w:r>
        <w:rPr>
          <w:rFonts w:hint="eastAsia"/>
        </w:rPr>
        <w:t>　　图表 石油天然气集团公司盈利指标情况</w:t>
      </w:r>
      <w:r>
        <w:rPr>
          <w:rFonts w:hint="eastAsia"/>
        </w:rPr>
        <w:br/>
      </w:r>
      <w:r>
        <w:rPr>
          <w:rFonts w:hint="eastAsia"/>
        </w:rPr>
        <w:t>　　图表 石油天然气集团公司盈利能力情况</w:t>
      </w:r>
      <w:r>
        <w:rPr>
          <w:rFonts w:hint="eastAsia"/>
        </w:rPr>
        <w:br/>
      </w:r>
      <w:r>
        <w:rPr>
          <w:rFonts w:hint="eastAsia"/>
        </w:rPr>
        <w:t>　　图表 石油天然气集团公司资产运行指标状况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石油天然气集团公司资产负债能力指标分析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石油天然气集团公司成本费用构成情况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79022a6be47b1" w:history="1">
        <w:r>
          <w:rPr>
            <w:rStyle w:val="Hyperlink"/>
          </w:rPr>
          <w:t>2025年版中国可燃冰行业深度调研及发展趋势分析报告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79022a6be47b1" w:history="1">
        <w:r>
          <w:rPr>
            <w:rStyle w:val="Hyperlink"/>
          </w:rPr>
          <w:t>https://www.20087.com/M_ShiYouHuaGong/71/KeRanBingWeiLaiFaZhanQuShiYuCe.html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a6af015dc452c" w:history="1">
      <w:r>
        <w:rPr>
          <w:rStyle w:val="Hyperlink"/>
        </w:rPr>
        <w:t>2025年版中国可燃冰行业深度调研及发展趋势分析报告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KeRanBingWeiLaiFaZhanQuShiYuCe.html" TargetMode="External" Id="R33679022a6be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KeRanBingWeiLaiFaZhanQuShiYuCe.html" TargetMode="External" Id="R787a6af015d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2025-07-03T07:47:00Z</dcterms:created>
  <dcterms:modified xsi:type="dcterms:W3CDTF">2025-07-03T08:47:00Z</dcterms:modified>
  <dc:subject>2025年版中国可燃冰行业深度调研及发展趋势分析报告</dc:subject>
  <dc:title>2025年版中国可燃冰行业深度调研及发展趋势分析报告</dc:title>
  <cp:keywords>2025年版中国可燃冰行业深度调研及发展趋势分析报告</cp:keywords>
  <dc:description>2025年版中国可燃冰行业深度调研及发展趋势分析报告</dc:description>
</cp:coreProperties>
</file>