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ca2da7cc64812" w:history="1">
              <w:r>
                <w:rPr>
                  <w:rStyle w:val="Hyperlink"/>
                </w:rPr>
                <w:t>2025-2031年中国工程咨询市场调查研究及发展前景趋势分析报告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ca2da7cc64812" w:history="1">
              <w:r>
                <w:rPr>
                  <w:rStyle w:val="Hyperlink"/>
                </w:rPr>
                <w:t>2025-2031年中国工程咨询市场调查研究及发展前景趋势分析报告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ca2da7cc64812" w:history="1">
                <w:r>
                  <w:rPr>
                    <w:rStyle w:val="Hyperlink"/>
                  </w:rPr>
                  <w:t>https://www.20087.com/3/73/GongChengZiXunWeiLaiFaZhanQuShi.html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咨询行业作为工程建设的智力支撑，近年来随着全球基础设施建设的热潮，市场需求持续增长。工程咨询涵盖了项目策划、可行性研究、设计、监理、造价咨询等多个环节，为业主提供全过程、全方位的技术服务。随着BIM（建筑信息模型）、GIS（地理信息系统）、智能建造等技术的应用，工程咨询服务的智能化、精细化水平得到提升。然而，工程咨询行业也面临着专业人才短缺、项目风险管理和国际竞争的挑战。</w:t>
      </w:r>
      <w:r>
        <w:rPr>
          <w:rFonts w:hint="eastAsia"/>
        </w:rPr>
        <w:br/>
      </w:r>
      <w:r>
        <w:rPr>
          <w:rFonts w:hint="eastAsia"/>
        </w:rPr>
        <w:t>　　未来，工程咨询行业将更加注重技术融合、风险管理和服务模式创新。一方面，通过与大数据、云计算、人工智能等技术的融合，开发智能咨询平台，提供项目全生命周期的数据分析、风险预警、决策支持服务。另一方面，加强与金融机构、法律服务机构的合作，提供涵盖财务、法律、保险的综合咨询方案，帮助业主降低项目风险。此外，工程咨询企业将探索与业主、承包商、供应商的深度合作，如建立战略联盟、共享资源，构建共赢的生态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ca2da7cc64812" w:history="1">
        <w:r>
          <w:rPr>
            <w:rStyle w:val="Hyperlink"/>
          </w:rPr>
          <w:t>2025-2031年中国工程咨询市场调查研究及发展前景趋势分析报告</w:t>
        </w:r>
      </w:hyperlink>
      <w:r>
        <w:rPr>
          <w:rFonts w:hint="eastAsia"/>
        </w:rPr>
        <w:t>》通过对工程咨询行业的全面调研，系统分析了工程咨询市场规模、技术现状及未来发展方向，揭示了行业竞争格局的演变趋势与潜在问题。同时，报告评估了工程咨询行业投资价值与效益，识别了发展中的主要挑战与机遇，并结合SWOT分析为投资者和企业提供了科学的战略建议。此外，报告重点聚焦工程咨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石油和天然气工程咨询单位经营状况分析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1.18.1 天津大港油田工程咨询有限公司经营情况分析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1.18.2 河南油田工程咨询有限公司经营情况分析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1.18.3 哈尔滨天源石化工程设计有限责任公司经营情况分析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1.19 通信信息工程咨询单位经营状况分析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1.19.1 黑龙江省同信通信规划设计有限公司经营情况分析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章 陕西天元通信规划设计咨询有限公司经营情况分析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1.19.3 广西通信规划设计咨询有限公司经营情况分析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1.20 生态建设和环境工程咨询单位经营状况分析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1.20.1 上海神工环保股份有限公司经营情况分析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（6）企业研究成果分析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武汉都市环保工程技术股份有限公司经营情况分析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（3）企业所获资质荣誉</w:t>
      </w:r>
      <w:r>
        <w:rPr>
          <w:rFonts w:hint="eastAsia"/>
        </w:rPr>
        <w:br/>
      </w:r>
      <w:r>
        <w:rPr>
          <w:rFonts w:hint="eastAsia"/>
        </w:rPr>
        <w:t>　　（4）企业人力资源分析</w:t>
      </w:r>
      <w:r>
        <w:rPr>
          <w:rFonts w:hint="eastAsia"/>
        </w:rPr>
        <w:br/>
      </w:r>
      <w:r>
        <w:rPr>
          <w:rFonts w:hint="eastAsia"/>
        </w:rPr>
        <w:t>　　（5）企业研究成果分析</w:t>
      </w:r>
      <w:r>
        <w:rPr>
          <w:rFonts w:hint="eastAsia"/>
        </w:rPr>
        <w:br/>
      </w:r>
      <w:r>
        <w:rPr>
          <w:rFonts w:hint="eastAsia"/>
        </w:rPr>
        <w:t>　　（6）企业经营优劣势分析</w:t>
      </w:r>
      <w:r>
        <w:rPr>
          <w:rFonts w:hint="eastAsia"/>
        </w:rPr>
        <w:br/>
      </w:r>
      <w:r>
        <w:rPr>
          <w:rFonts w:hint="eastAsia"/>
        </w:rPr>
        <w:t>　　（7）企业最新发展动向</w:t>
      </w:r>
      <w:r>
        <w:rPr>
          <w:rFonts w:hint="eastAsia"/>
        </w:rPr>
        <w:br/>
      </w:r>
      <w:r>
        <w:rPr>
          <w:rFonts w:hint="eastAsia"/>
        </w:rPr>
        <w:t>　　1、工程咨询行业发展趋势及企业应对策略</w:t>
      </w:r>
      <w:r>
        <w:rPr>
          <w:rFonts w:hint="eastAsia"/>
        </w:rPr>
        <w:br/>
      </w:r>
      <w:r>
        <w:rPr>
          <w:rFonts w:hint="eastAsia"/>
        </w:rPr>
        <w:t>　　1.21 中国工程咨询行业现阶段发展趋势</w:t>
      </w:r>
      <w:r>
        <w:rPr>
          <w:rFonts w:hint="eastAsia"/>
        </w:rPr>
        <w:br/>
      </w:r>
      <w:r>
        <w:rPr>
          <w:rFonts w:hint="eastAsia"/>
        </w:rPr>
        <w:t>　　　　1.21.1 工程咨询行业开展全过程服务的趋势</w:t>
      </w:r>
      <w:r>
        <w:rPr>
          <w:rFonts w:hint="eastAsia"/>
        </w:rPr>
        <w:br/>
      </w:r>
      <w:r>
        <w:rPr>
          <w:rFonts w:hint="eastAsia"/>
        </w:rPr>
        <w:t>　　　　1.21.2 工程咨询业“扩展业务边界“的趋势</w:t>
      </w:r>
      <w:r>
        <w:rPr>
          <w:rFonts w:hint="eastAsia"/>
        </w:rPr>
        <w:br/>
      </w:r>
      <w:r>
        <w:rPr>
          <w:rFonts w:hint="eastAsia"/>
        </w:rPr>
        <w:t>　　1.22 中国工程咨询单位发展趋势分析</w:t>
      </w:r>
      <w:r>
        <w:rPr>
          <w:rFonts w:hint="eastAsia"/>
        </w:rPr>
        <w:br/>
      </w:r>
      <w:r>
        <w:rPr>
          <w:rFonts w:hint="eastAsia"/>
        </w:rPr>
        <w:t>　　　　1.22.1 工程咨询单位服务功能</w:t>
      </w:r>
      <w:r>
        <w:rPr>
          <w:rFonts w:hint="eastAsia"/>
        </w:rPr>
        <w:br/>
      </w:r>
      <w:r>
        <w:rPr>
          <w:rFonts w:hint="eastAsia"/>
        </w:rPr>
        <w:t>　　　　1.22.2 工程咨询单位服务质量</w:t>
      </w:r>
      <w:r>
        <w:rPr>
          <w:rFonts w:hint="eastAsia"/>
        </w:rPr>
        <w:br/>
      </w:r>
      <w:r>
        <w:rPr>
          <w:rFonts w:hint="eastAsia"/>
        </w:rPr>
        <w:t>　　　　1.22.3 工程咨询单位市场营销</w:t>
      </w:r>
      <w:r>
        <w:rPr>
          <w:rFonts w:hint="eastAsia"/>
        </w:rPr>
        <w:br/>
      </w:r>
      <w:r>
        <w:rPr>
          <w:rFonts w:hint="eastAsia"/>
        </w:rPr>
        <w:t>　　　　1.22.4 工程咨询单位项目管理</w:t>
      </w:r>
      <w:r>
        <w:rPr>
          <w:rFonts w:hint="eastAsia"/>
        </w:rPr>
        <w:br/>
      </w:r>
      <w:r>
        <w:rPr>
          <w:rFonts w:hint="eastAsia"/>
        </w:rPr>
        <w:t>　　　　1.22.5 工程咨询单位市场细分</w:t>
      </w:r>
      <w:r>
        <w:rPr>
          <w:rFonts w:hint="eastAsia"/>
        </w:rPr>
        <w:br/>
      </w:r>
      <w:r>
        <w:rPr>
          <w:rFonts w:hint="eastAsia"/>
        </w:rPr>
        <w:t>　　　　1.22.6 工程咨询单位运营方向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国内工程咨询单位人才吸引与维持战略</w:t>
      </w:r>
      <w:r>
        <w:rPr>
          <w:rFonts w:hint="eastAsia"/>
        </w:rPr>
        <w:br/>
      </w:r>
      <w:r>
        <w:rPr>
          <w:rFonts w:hint="eastAsia"/>
        </w:rPr>
        <w:t>　　（1）国内人才建设方面的现状与问题</w:t>
      </w:r>
      <w:r>
        <w:rPr>
          <w:rFonts w:hint="eastAsia"/>
        </w:rPr>
        <w:br/>
      </w:r>
      <w:r>
        <w:rPr>
          <w:rFonts w:hint="eastAsia"/>
        </w:rPr>
        <w:t>　　（2）国内工程咨询单位才吸引与维持战略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国内工程咨询单位人才机制配置建议</w:t>
      </w:r>
      <w:r>
        <w:rPr>
          <w:rFonts w:hint="eastAsia"/>
        </w:rPr>
        <w:br/>
      </w:r>
      <w:r>
        <w:rPr>
          <w:rFonts w:hint="eastAsia"/>
        </w:rPr>
        <w:t>　　（1）工程咨询单位人才牵引机制</w:t>
      </w:r>
      <w:r>
        <w:rPr>
          <w:rFonts w:hint="eastAsia"/>
        </w:rPr>
        <w:br/>
      </w:r>
      <w:r>
        <w:rPr>
          <w:rFonts w:hint="eastAsia"/>
        </w:rPr>
        <w:t>　　（2）工程咨询单位人才激励机制</w:t>
      </w:r>
      <w:r>
        <w:rPr>
          <w:rFonts w:hint="eastAsia"/>
        </w:rPr>
        <w:br/>
      </w:r>
      <w:r>
        <w:rPr>
          <w:rFonts w:hint="eastAsia"/>
        </w:rPr>
        <w:t>　　（3）工程咨询单位人才评价约束机制</w:t>
      </w:r>
      <w:r>
        <w:rPr>
          <w:rFonts w:hint="eastAsia"/>
        </w:rPr>
        <w:br/>
      </w:r>
      <w:r>
        <w:rPr>
          <w:rFonts w:hint="eastAsia"/>
        </w:rPr>
        <w:t>　　（4）工程咨询单位人才竞争淘汰机制</w:t>
      </w:r>
      <w:r>
        <w:rPr>
          <w:rFonts w:hint="eastAsia"/>
        </w:rPr>
        <w:br/>
      </w:r>
      <w:r>
        <w:rPr>
          <w:rFonts w:hint="eastAsia"/>
        </w:rPr>
        <w:t>　　（5）工程咨询单位人才机制案例分析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中:智林:中国工程咨询单位发展策略建议</w:t>
      </w:r>
      <w:r>
        <w:rPr>
          <w:rFonts w:hint="eastAsia"/>
        </w:rPr>
        <w:br/>
      </w:r>
      <w:r>
        <w:rPr>
          <w:rFonts w:hint="eastAsia"/>
        </w:rPr>
        <w:t>　　（1）实施战略联盟整合力量</w:t>
      </w:r>
      <w:r>
        <w:rPr>
          <w:rFonts w:hint="eastAsia"/>
        </w:rPr>
        <w:br/>
      </w:r>
      <w:r>
        <w:rPr>
          <w:rFonts w:hint="eastAsia"/>
        </w:rPr>
        <w:t>　　（2）工程咨询加强协作</w:t>
      </w:r>
      <w:r>
        <w:rPr>
          <w:rFonts w:hint="eastAsia"/>
        </w:rPr>
        <w:br/>
      </w:r>
      <w:r>
        <w:rPr>
          <w:rFonts w:hint="eastAsia"/>
        </w:rPr>
        <w:t>　　（3）实现战略伙伴的共生共荣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1：我国工程咨询行业主要特点</w:t>
      </w:r>
      <w:r>
        <w:rPr>
          <w:rFonts w:hint="eastAsia"/>
        </w:rPr>
        <w:br/>
      </w:r>
      <w:r>
        <w:rPr>
          <w:rFonts w:hint="eastAsia"/>
        </w:rPr>
        <w:t>　　图表 2：工程咨询行业的主要服务对象及服务内容</w:t>
      </w:r>
      <w:r>
        <w:rPr>
          <w:rFonts w:hint="eastAsia"/>
        </w:rPr>
        <w:br/>
      </w:r>
      <w:r>
        <w:rPr>
          <w:rFonts w:hint="eastAsia"/>
        </w:rPr>
        <w:t>　　图表 3：2020-2025年中国GDP总额及其同比增速（单位：万亿元，%）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4：2020-2025年中国全社会固定资产投资总额及其增长速度（单位：亿元，%）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5：2020-2025年中国工程咨询业营收增速和固定资产投资增速（单位：%）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6：2025年中国工程造价咨询业不同资质企业数量占比（单位：%）</w:t>
      </w:r>
      <w:r>
        <w:rPr>
          <w:rFonts w:hint="eastAsia"/>
        </w:rPr>
        <w:br/>
      </w:r>
      <w:r>
        <w:rPr>
          <w:rFonts w:hint="eastAsia"/>
        </w:rPr>
        <w:t>　　图表 7：2025年中国工程造价咨询业业务营业收入结构（单位：%）</w:t>
      </w:r>
      <w:r>
        <w:rPr>
          <w:rFonts w:hint="eastAsia"/>
        </w:rPr>
        <w:br/>
      </w:r>
      <w:r>
        <w:rPr>
          <w:rFonts w:hint="eastAsia"/>
        </w:rPr>
        <w:t>　　图表 8：2025年中国工程造价咨询业专业专业技术结构（单位：%）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9：2020-2025年中国工程勘察行业营业收入（单位：亿元）</w:t>
      </w:r>
      <w:r>
        <w:rPr>
          <w:rFonts w:hint="eastAsia"/>
        </w:rPr>
        <w:br/>
      </w:r>
      <w:r>
        <w:rPr>
          <w:rFonts w:hint="eastAsia"/>
        </w:rPr>
        <w:t>　　图表 10：2020-2025年中国工程勘察行业营业收入区域结构（单位：%）</w:t>
      </w:r>
      <w:r>
        <w:rPr>
          <w:rFonts w:hint="eastAsia"/>
        </w:rPr>
        <w:br/>
      </w:r>
      <w:r>
        <w:rPr>
          <w:rFonts w:hint="eastAsia"/>
        </w:rPr>
        <w:t>　　图表 11：中国工程咨询企业与国外工程咨询企业的优劣势对比分析</w:t>
      </w:r>
      <w:r>
        <w:rPr>
          <w:rFonts w:hint="eastAsia"/>
        </w:rPr>
        <w:br/>
      </w:r>
      <w:r>
        <w:rPr>
          <w:rFonts w:hint="eastAsia"/>
        </w:rPr>
        <w:t>　　图表 12：2020-2025年中国全社会固定资产投资在建总规模及增速（单位：万亿元，%）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13：2020-2025年中国全社会固定资产投资在建净规模及增速（单位：万亿元，%）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14：2025-2031年中国工程咨询行业需求市场规模预测（单位：亿元）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15：2020-2025年中国城市轨道交通运营里程（单位：千米）</w:t>
      </w:r>
      <w:r>
        <w:rPr>
          <w:rFonts w:hint="eastAsia"/>
        </w:rPr>
        <w:br/>
      </w:r>
      <w:r>
        <w:rPr>
          <w:rFonts w:hint="eastAsia"/>
        </w:rPr>
        <w:t>　　图表 16：2025年发改委批复的城市轨道交通项目（单位：公里，亿元）</w:t>
      </w:r>
      <w:r>
        <w:rPr>
          <w:rFonts w:hint="eastAsia"/>
        </w:rPr>
        <w:br/>
      </w:r>
      <w:r>
        <w:rPr>
          <w:rFonts w:hint="eastAsia"/>
        </w:rPr>
        <w:t>　　图表 17：2020-2025年全国公路总里程及高速公路总里程（单位：万公里）</w:t>
      </w:r>
      <w:r>
        <w:rPr>
          <w:rFonts w:hint="eastAsia"/>
        </w:rPr>
        <w:br/>
      </w:r>
      <w:r>
        <w:rPr>
          <w:rFonts w:hint="eastAsia"/>
        </w:rPr>
        <w:t>　　图表 18：“十四五”中国公路里程预计（单位：万公里）</w:t>
      </w:r>
      <w:r>
        <w:rPr>
          <w:rFonts w:hint="eastAsia"/>
        </w:rPr>
        <w:br/>
      </w:r>
      <w:r>
        <w:rPr>
          <w:rFonts w:hint="eastAsia"/>
        </w:rPr>
        <w:t>　　图表 19：2025-2031年大修高速公路里程估算（单位：万公里）</w:t>
      </w:r>
      <w:r>
        <w:rPr>
          <w:rFonts w:hint="eastAsia"/>
        </w:rPr>
        <w:br/>
      </w:r>
      <w:r>
        <w:rPr>
          <w:rFonts w:hint="eastAsia"/>
        </w:rPr>
        <w:t>　　图表 20：2020-2025年中国铁路运营总里程（单位：万公里）</w:t>
      </w:r>
      <w:r>
        <w:rPr>
          <w:rFonts w:hint="eastAsia"/>
        </w:rPr>
        <w:br/>
      </w:r>
      <w:r>
        <w:rPr>
          <w:rFonts w:hint="eastAsia"/>
        </w:rPr>
        <w:t>　　图表 21：2025-2031年中国铁路交通固定资产投资预计（单位：亿元）</w:t>
      </w:r>
      <w:r>
        <w:rPr>
          <w:rFonts w:hint="eastAsia"/>
        </w:rPr>
        <w:br/>
      </w:r>
      <w:r>
        <w:rPr>
          <w:rFonts w:hint="eastAsia"/>
        </w:rPr>
        <w:t>　　图表 22：2025-2031年中国铁路交通工程咨询费用支出（单位：亿元）</w:t>
      </w:r>
      <w:r>
        <w:rPr>
          <w:rFonts w:hint="eastAsia"/>
        </w:rPr>
        <w:br/>
      </w:r>
      <w:r>
        <w:rPr>
          <w:rFonts w:hint="eastAsia"/>
        </w:rPr>
        <w:t>　　图表 23：2020-2025年中国房地产行业固定资产投资及增速（单位：亿元，%）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24：2025-2031年中国房地产固定资产投资预测（单位：亿元）</w:t>
      </w:r>
      <w:r>
        <w:rPr>
          <w:rFonts w:hint="eastAsia"/>
        </w:rPr>
        <w:br/>
      </w:r>
      <w:r>
        <w:rPr>
          <w:rFonts w:hint="eastAsia"/>
        </w:rPr>
        <w:t>　　图表 25：2020-2025年中国城市排水管道长度（单位：万公里）</w:t>
      </w:r>
      <w:r>
        <w:rPr>
          <w:rFonts w:hint="eastAsia"/>
        </w:rPr>
        <w:br/>
      </w:r>
      <w:r>
        <w:rPr>
          <w:rFonts w:hint="eastAsia"/>
        </w:rPr>
        <w:t>　　图表 26：2020-2025年中国城市实有道路长度（单位：万公里）</w:t>
      </w:r>
      <w:r>
        <w:rPr>
          <w:rFonts w:hint="eastAsia"/>
        </w:rPr>
        <w:br/>
      </w:r>
      <w:r>
        <w:rPr>
          <w:rFonts w:hint="eastAsia"/>
        </w:rPr>
        <w:t>　　图表 27：2020-2025年中国城市液化石油气管道长度（单位：万公里）</w:t>
      </w:r>
      <w:r>
        <w:rPr>
          <w:rFonts w:hint="eastAsia"/>
        </w:rPr>
        <w:br/>
      </w:r>
      <w:r>
        <w:rPr>
          <w:rFonts w:hint="eastAsia"/>
        </w:rPr>
        <w:t>　　图表 28：2020-2025年中国城市天然气管道长度（单位：万公里）</w:t>
      </w:r>
      <w:r>
        <w:rPr>
          <w:rFonts w:hint="eastAsia"/>
        </w:rPr>
        <w:br/>
      </w:r>
      <w:r>
        <w:rPr>
          <w:rFonts w:hint="eastAsia"/>
        </w:rPr>
        <w:t>　　图表 29：2020-2025年中国市政工程固定资产投资（单位：万亿元）</w:t>
      </w:r>
      <w:r>
        <w:rPr>
          <w:rFonts w:hint="eastAsia"/>
        </w:rPr>
        <w:br/>
      </w:r>
      <w:r>
        <w:rPr>
          <w:rFonts w:hint="eastAsia"/>
        </w:rPr>
        <w:t>　　图表 30：2020-2025年中国城市化率变化分析（单位：%）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31：2020-2025年中国电力行工程累计投资额及增速（单位：亿元，%）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32：2025年中国电源投资结构分析（单位：%）</w:t>
      </w:r>
      <w:r>
        <w:rPr>
          <w:rFonts w:hint="eastAsia"/>
        </w:rPr>
        <w:br/>
      </w:r>
      <w:r>
        <w:rPr>
          <w:rFonts w:hint="eastAsia"/>
        </w:rPr>
        <w:t>　　图表 33：2020-2025年水利管理业固定资产投资完成额和累计同比（单位：亿元，%）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34：2025-2031年水利工程行业投资规模预测（单位：亿元）</w:t>
      </w:r>
      <w:r>
        <w:rPr>
          <w:rFonts w:hint="eastAsia"/>
        </w:rPr>
        <w:br/>
      </w:r>
      <w:r>
        <w:rPr>
          <w:rFonts w:hint="eastAsia"/>
        </w:rPr>
        <w:t>　　图表 35：2025年我国电子通信行业投资情况及同比增速（单位：亿元，%）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36：2020-2025年通信工程建设行业投资预测（单位：亿元，%）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37：2025年中国石油和天然气开采业固定资产投资及累计同比（单位：亿元，%）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38：2020-2025年中国成品油及表观消费量（单位：万吨，%）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39：2025年中国城市人力资本竞争力排行榜</w:t>
      </w:r>
      <w:r>
        <w:rPr>
          <w:rFonts w:hint="eastAsia"/>
        </w:rPr>
        <w:br/>
      </w:r>
      <w:r>
        <w:rPr>
          <w:rFonts w:hint="eastAsia"/>
        </w:rPr>
        <w:t>　　图表 40：2025年中国城市金融资本竞争力排行榜</w:t>
      </w:r>
      <w:r>
        <w:rPr>
          <w:rFonts w:hint="eastAsia"/>
        </w:rPr>
        <w:br/>
      </w:r>
      <w:r>
        <w:rPr>
          <w:rFonts w:hint="eastAsia"/>
        </w:rPr>
        <w:t>　　图表 41：2025年中国城市科学技术竞争力排行榜</w:t>
      </w:r>
      <w:r>
        <w:rPr>
          <w:rFonts w:hint="eastAsia"/>
        </w:rPr>
        <w:br/>
      </w:r>
      <w:r>
        <w:rPr>
          <w:rFonts w:hint="eastAsia"/>
        </w:rPr>
        <w:t>　　图表 42：2025年中国城市经济结构竞争力排行榜</w:t>
      </w:r>
      <w:r>
        <w:rPr>
          <w:rFonts w:hint="eastAsia"/>
        </w:rPr>
        <w:br/>
      </w:r>
      <w:r>
        <w:rPr>
          <w:rFonts w:hint="eastAsia"/>
        </w:rPr>
        <w:t>　　图表 43：2025年中国城市基础设施竞争力排行榜</w:t>
      </w:r>
      <w:r>
        <w:rPr>
          <w:rFonts w:hint="eastAsia"/>
        </w:rPr>
        <w:br/>
      </w:r>
      <w:r>
        <w:rPr>
          <w:rFonts w:hint="eastAsia"/>
        </w:rPr>
        <w:t>　　图表 44：2025年中国城市综合区位竞争力排行榜</w:t>
      </w:r>
      <w:r>
        <w:rPr>
          <w:rFonts w:hint="eastAsia"/>
        </w:rPr>
        <w:br/>
      </w:r>
      <w:r>
        <w:rPr>
          <w:rFonts w:hint="eastAsia"/>
        </w:rPr>
        <w:t>　　图表 45：2025年中国城市生态环境竞争力排行榜</w:t>
      </w:r>
      <w:r>
        <w:rPr>
          <w:rFonts w:hint="eastAsia"/>
        </w:rPr>
        <w:br/>
      </w:r>
      <w:r>
        <w:rPr>
          <w:rFonts w:hint="eastAsia"/>
        </w:rPr>
        <w:t>　　图表 46：2025年中国城市商业文化竞争力排行榜</w:t>
      </w:r>
      <w:r>
        <w:rPr>
          <w:rFonts w:hint="eastAsia"/>
        </w:rPr>
        <w:br/>
      </w:r>
      <w:r>
        <w:rPr>
          <w:rFonts w:hint="eastAsia"/>
        </w:rPr>
        <w:t>　　图表 47：2025年中国城市经济制度竞争力排行榜</w:t>
      </w:r>
      <w:r>
        <w:rPr>
          <w:rFonts w:hint="eastAsia"/>
        </w:rPr>
        <w:br/>
      </w:r>
      <w:r>
        <w:rPr>
          <w:rFonts w:hint="eastAsia"/>
        </w:rPr>
        <w:t>　　图表 48：2025年中国城市政府管理能力竞争力排行榜</w:t>
      </w:r>
      <w:r>
        <w:rPr>
          <w:rFonts w:hint="eastAsia"/>
        </w:rPr>
        <w:br/>
      </w:r>
      <w:r>
        <w:rPr>
          <w:rFonts w:hint="eastAsia"/>
        </w:rPr>
        <w:t>　　图表 49：2025年中国城市综合增长竞争力排行榜</w:t>
      </w:r>
      <w:r>
        <w:rPr>
          <w:rFonts w:hint="eastAsia"/>
        </w:rPr>
        <w:br/>
      </w:r>
      <w:r>
        <w:rPr>
          <w:rFonts w:hint="eastAsia"/>
        </w:rPr>
        <w:t>　　图表 50：2025年中国城市经济规模竞争力排行榜</w:t>
      </w:r>
      <w:r>
        <w:rPr>
          <w:rFonts w:hint="eastAsia"/>
        </w:rPr>
        <w:br/>
      </w:r>
      <w:r>
        <w:rPr>
          <w:rFonts w:hint="eastAsia"/>
        </w:rPr>
        <w:t>　　图表 51：2025年中国城市经济效率竞争力排行榜</w:t>
      </w:r>
      <w:r>
        <w:rPr>
          <w:rFonts w:hint="eastAsia"/>
        </w:rPr>
        <w:br/>
      </w:r>
      <w:r>
        <w:rPr>
          <w:rFonts w:hint="eastAsia"/>
        </w:rPr>
        <w:t>　　图表 52：2025年中国城市发展成本竞争力排行榜</w:t>
      </w:r>
      <w:r>
        <w:rPr>
          <w:rFonts w:hint="eastAsia"/>
        </w:rPr>
        <w:br/>
      </w:r>
      <w:r>
        <w:rPr>
          <w:rFonts w:hint="eastAsia"/>
        </w:rPr>
        <w:t>　　图表 53：2025年中国城市产业层次竞争力排行榜</w:t>
      </w:r>
      <w:r>
        <w:rPr>
          <w:rFonts w:hint="eastAsia"/>
        </w:rPr>
        <w:br/>
      </w:r>
      <w:r>
        <w:rPr>
          <w:rFonts w:hint="eastAsia"/>
        </w:rPr>
        <w:t>　　图表 54：2025年中国城市收入水平竞争力排行榜</w:t>
      </w:r>
      <w:r>
        <w:rPr>
          <w:rFonts w:hint="eastAsia"/>
        </w:rPr>
        <w:br/>
      </w:r>
      <w:r>
        <w:rPr>
          <w:rFonts w:hint="eastAsia"/>
        </w:rPr>
        <w:t>　　图表 55：2025年中国主要城市竞争力排名前十的主要指标</w:t>
      </w:r>
      <w:r>
        <w:rPr>
          <w:rFonts w:hint="eastAsia"/>
        </w:rPr>
        <w:br/>
      </w:r>
      <w:r>
        <w:rPr>
          <w:rFonts w:hint="eastAsia"/>
        </w:rPr>
        <w:t>　　图表 56：2025年北京不同工程咨询资质企业数量（单位：家）</w:t>
      </w:r>
      <w:r>
        <w:rPr>
          <w:rFonts w:hint="eastAsia"/>
        </w:rPr>
        <w:br/>
      </w:r>
      <w:r>
        <w:rPr>
          <w:rFonts w:hint="eastAsia"/>
        </w:rPr>
        <w:t>　　图表 57：2025年北京市工程咨询行业营业收入结构（单位：%）</w:t>
      </w:r>
      <w:r>
        <w:rPr>
          <w:rFonts w:hint="eastAsia"/>
        </w:rPr>
        <w:br/>
      </w:r>
      <w:r>
        <w:rPr>
          <w:rFonts w:hint="eastAsia"/>
        </w:rPr>
        <w:t>　　图表 58：2025年北京市工程监理企业资质分类（单位：%）</w:t>
      </w:r>
      <w:r>
        <w:rPr>
          <w:rFonts w:hint="eastAsia"/>
        </w:rPr>
        <w:br/>
      </w:r>
      <w:r>
        <w:rPr>
          <w:rFonts w:hint="eastAsia"/>
        </w:rPr>
        <w:t>　　图表 59：2020-2025年北京市固定资产投资总额及同比增速（单位：亿元，%）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60：2025年上海各类型工程咨询企业数量（单位：家）</w:t>
      </w:r>
      <w:r>
        <w:rPr>
          <w:rFonts w:hint="eastAsia"/>
        </w:rPr>
        <w:br/>
      </w:r>
      <w:r>
        <w:rPr>
          <w:rFonts w:hint="eastAsia"/>
        </w:rPr>
        <w:t>　　图表 61：2020-2025年上海市固定资产投资总额及同比增速（单位：亿元，%）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62：2025年广东不同资质类型企业数量（单位：家）</w:t>
      </w:r>
      <w:r>
        <w:rPr>
          <w:rFonts w:hint="eastAsia"/>
        </w:rPr>
        <w:br/>
      </w:r>
      <w:r>
        <w:rPr>
          <w:rFonts w:hint="eastAsia"/>
        </w:rPr>
        <w:t>　　图表 63：2025年广东不同资质类型企业数量占比（单位：%）</w:t>
      </w:r>
      <w:r>
        <w:rPr>
          <w:rFonts w:hint="eastAsia"/>
        </w:rPr>
        <w:br/>
      </w:r>
      <w:r>
        <w:rPr>
          <w:rFonts w:hint="eastAsia"/>
        </w:rPr>
        <w:t>　　图表 64：2025年广州各类型工程咨询企业数量（单位：家）</w:t>
      </w:r>
      <w:r>
        <w:rPr>
          <w:rFonts w:hint="eastAsia"/>
        </w:rPr>
        <w:br/>
      </w:r>
      <w:r>
        <w:rPr>
          <w:rFonts w:hint="eastAsia"/>
        </w:rPr>
        <w:t>　　图表 65：2020-2025年广州市固定资产投资总额及同比增速（单位：亿元，%）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66：2025年深圳各类型工程咨询企业数量（单位：家）</w:t>
      </w:r>
      <w:r>
        <w:rPr>
          <w:rFonts w:hint="eastAsia"/>
        </w:rPr>
        <w:br/>
      </w:r>
      <w:r>
        <w:rPr>
          <w:rFonts w:hint="eastAsia"/>
        </w:rPr>
        <w:t>　　图表 67：深圳市工程咨询行业的特点</w:t>
      </w:r>
      <w:r>
        <w:rPr>
          <w:rFonts w:hint="eastAsia"/>
        </w:rPr>
        <w:br/>
      </w:r>
      <w:r>
        <w:rPr>
          <w:rFonts w:hint="eastAsia"/>
        </w:rPr>
        <w:t>　　图表 68：2020-2025年深圳市固定资产投资总额及同比增速（单位：亿元，%）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69：中国国际工程咨询公司发展简况</w:t>
      </w:r>
      <w:r>
        <w:rPr>
          <w:rFonts w:hint="eastAsia"/>
        </w:rPr>
        <w:br/>
      </w:r>
      <w:r>
        <w:rPr>
          <w:rFonts w:hint="eastAsia"/>
        </w:rPr>
        <w:t>　　图表 70：中国国际工程咨询公司的业务领域</w:t>
      </w:r>
      <w:r>
        <w:rPr>
          <w:rFonts w:hint="eastAsia"/>
        </w:rPr>
        <w:br/>
      </w:r>
      <w:r>
        <w:rPr>
          <w:rFonts w:hint="eastAsia"/>
        </w:rPr>
        <w:t>　　图表 71：中国国际工程咨询公司的组织架构</w:t>
      </w:r>
      <w:r>
        <w:rPr>
          <w:rFonts w:hint="eastAsia"/>
        </w:rPr>
        <w:br/>
      </w:r>
      <w:r>
        <w:rPr>
          <w:rFonts w:hint="eastAsia"/>
        </w:rPr>
        <w:t>　　图表 72：中国国际工程咨询公司的组织架构</w:t>
      </w:r>
      <w:r>
        <w:rPr>
          <w:rFonts w:hint="eastAsia"/>
        </w:rPr>
        <w:br/>
      </w:r>
      <w:r>
        <w:rPr>
          <w:rFonts w:hint="eastAsia"/>
        </w:rPr>
        <w:t>　　图表 73：中国国际工程咨询公司的人力资源学历结构（单位：%）</w:t>
      </w:r>
      <w:r>
        <w:rPr>
          <w:rFonts w:hint="eastAsia"/>
        </w:rPr>
        <w:br/>
      </w:r>
      <w:r>
        <w:rPr>
          <w:rFonts w:hint="eastAsia"/>
        </w:rPr>
        <w:t>　　图表 74：中国国际工程咨询公司经营优劣势分析</w:t>
      </w:r>
      <w:r>
        <w:rPr>
          <w:rFonts w:hint="eastAsia"/>
        </w:rPr>
        <w:br/>
      </w:r>
      <w:r>
        <w:rPr>
          <w:rFonts w:hint="eastAsia"/>
        </w:rPr>
        <w:t>　　图表 75：北京市工程咨询公司发展简况</w:t>
      </w:r>
      <w:r>
        <w:rPr>
          <w:rFonts w:hint="eastAsia"/>
        </w:rPr>
        <w:br/>
      </w:r>
      <w:r>
        <w:rPr>
          <w:rFonts w:hint="eastAsia"/>
        </w:rPr>
        <w:t>　　图表 76：北京市工程咨询公司主营业务</w:t>
      </w:r>
      <w:r>
        <w:rPr>
          <w:rFonts w:hint="eastAsia"/>
        </w:rPr>
        <w:br/>
      </w:r>
      <w:r>
        <w:rPr>
          <w:rFonts w:hint="eastAsia"/>
        </w:rPr>
        <w:t>　　图表 77：北京市工程咨询公司组织机构</w:t>
      </w:r>
      <w:r>
        <w:rPr>
          <w:rFonts w:hint="eastAsia"/>
        </w:rPr>
        <w:br/>
      </w:r>
      <w:r>
        <w:rPr>
          <w:rFonts w:hint="eastAsia"/>
        </w:rPr>
        <w:t>　　图表 78：北京市工程咨询公司主要工程咨询资质</w:t>
      </w:r>
      <w:r>
        <w:rPr>
          <w:rFonts w:hint="eastAsia"/>
        </w:rPr>
        <w:br/>
      </w:r>
      <w:r>
        <w:rPr>
          <w:rFonts w:hint="eastAsia"/>
        </w:rPr>
        <w:t>　　图表 79：北京市工程咨询公司的职称结构</w:t>
      </w:r>
      <w:r>
        <w:rPr>
          <w:rFonts w:hint="eastAsia"/>
        </w:rPr>
        <w:br/>
      </w:r>
      <w:r>
        <w:rPr>
          <w:rFonts w:hint="eastAsia"/>
        </w:rPr>
        <w:t>　　图表 80：北京市工程咨询公司的学历结构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ca2da7cc64812" w:history="1">
        <w:r>
          <w:rPr>
            <w:rStyle w:val="Hyperlink"/>
          </w:rPr>
          <w:t>2025-2031年中国工程咨询市场调查研究及发展前景趋势分析报告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ca2da7cc64812" w:history="1">
        <w:r>
          <w:rPr>
            <w:rStyle w:val="Hyperlink"/>
          </w:rPr>
          <w:t>https://www.20087.com/3/73/GongChengZiXunWeiLaiFaZhanQuShi.html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管理咨询公司加盟、工程咨询公司、工程咨询包括哪些内容、工程咨询师、工程咨询公司上班怎么样、工程咨询师报考条件、咨询费取费标准一览表、工程咨询师证书的含金量、工程咨询是啥单位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fccfa252945a5" w:history="1">
      <w:r>
        <w:rPr>
          <w:rStyle w:val="Hyperlink"/>
        </w:rPr>
        <w:t>2025-2031年中国工程咨询市场调查研究及发展前景趋势分析报告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ongChengZiXunWeiLaiFaZhanQuShi.html" TargetMode="External" Id="Rc52ca2da7cc6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ongChengZiXunWeiLaiFaZhanQuShi.html" TargetMode="External" Id="R32ffccfa2529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2024-12-17T05:24:00Z</dcterms:created>
  <dcterms:modified xsi:type="dcterms:W3CDTF">2024-12-17T06:24:00Z</dcterms:modified>
  <dc:subject>2025-2031年中国工程咨询市场调查研究及发展前景趋势分析报告</dc:subject>
  <dc:title>2025-2031年中国工程咨询市场调查研究及发展前景趋势分析报告</dc:title>
  <cp:keywords>2025-2031年中国工程咨询市场调查研究及发展前景趋势分析报告</cp:keywords>
  <dc:description>2025-2031年中国工程咨询市场调查研究及发展前景趋势分析报告</dc:description>
</cp:coreProperties>
</file>