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d8240a2884560" w:history="1">
              <w:r>
                <w:rPr>
                  <w:rStyle w:val="Hyperlink"/>
                </w:rPr>
                <w:t>中国抗衰老市场研究与前景趋势报告（2025-2031年）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d8240a2884560" w:history="1">
              <w:r>
                <w:rPr>
                  <w:rStyle w:val="Hyperlink"/>
                </w:rPr>
                <w:t>中国抗衰老市场研究与前景趋势报告（2025-2031年）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d8240a2884560" w:history="1">
                <w:r>
                  <w:rPr>
                    <w:rStyle w:val="Hyperlink"/>
                  </w:rPr>
                  <w:t>https://www.20087.com/9/83/KangShuaiLaoHangYeQianJingFenXi.html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行业近年来随着人们对健康和青春的追求而蓬勃发展。这一领域涵盖了从护肤品、营养补充剂到细胞疗法和基因编辑技术的广泛范围。抗衰老产品和服务旨在延缓衰老过程，改善皮肤质地、增强机体功能和延长健康寿命。随着生物技术的进步，科学家正深入研究衰老的分子机制，探索通过调节特定基因或代谢途径来逆转衰老迹象的方法。</w:t>
      </w:r>
      <w:r>
        <w:rPr>
          <w:rFonts w:hint="eastAsia"/>
        </w:rPr>
        <w:br/>
      </w:r>
      <w:r>
        <w:rPr>
          <w:rFonts w:hint="eastAsia"/>
        </w:rPr>
        <w:t>　　未来，抗衰老领域的趋势将更加注重个性化和精准医疗。基于个体基因组信息的抗衰老方案将更加普遍，通过分析遗传标记来定制抗衰老策略，提高效果。同时，细胞疗法，尤其是干细胞和再生医学，将为抗衰老提供新的途径，通过修复损伤组织和促进细胞更新来恢复机体活力。此外，人工智能和大数据分析将用于监测和预测个体衰老进程，指导个性化的生活方式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d8240a2884560" w:history="1">
        <w:r>
          <w:rPr>
            <w:rStyle w:val="Hyperlink"/>
          </w:rPr>
          <w:t>中国抗衰老市场研究与前景趋势报告（2025-2031年）</w:t>
        </w:r>
      </w:hyperlink>
      <w:r>
        <w:rPr>
          <w:rFonts w:hint="eastAsia"/>
        </w:rPr>
        <w:t>》依托权威机构及行业协会数据，结合抗衰老行业的宏观环境与微观实践，从抗衰老市场规模、市场需求、技术现状及产业链结构等多维度进行了系统调研与分析。报告通过严谨的研究方法与翔实的数据支持，辅以直观图表，全面剖析了抗衰老行业发展趋势、重点企业表现及市场竞争格局，并通过SWOT分析揭示了行业机遇与潜在风险，为抗衰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抗衰老产业概述</w:t>
      </w:r>
      <w:r>
        <w:rPr>
          <w:rFonts w:hint="eastAsia"/>
        </w:rPr>
        <w:br/>
      </w:r>
      <w:r>
        <w:rPr>
          <w:rFonts w:hint="eastAsia"/>
        </w:rPr>
        <w:t>　　第一节 抗衰老定义</w:t>
      </w:r>
      <w:r>
        <w:rPr>
          <w:rFonts w:hint="eastAsia"/>
        </w:rPr>
        <w:br/>
      </w:r>
      <w:r>
        <w:rPr>
          <w:rFonts w:hint="eastAsia"/>
        </w:rPr>
        <w:t>　　第二节 抗衰老行业特点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二、科技含量高</w:t>
      </w:r>
      <w:r>
        <w:rPr>
          <w:rFonts w:hint="eastAsia"/>
        </w:rPr>
        <w:br/>
      </w:r>
      <w:r>
        <w:rPr>
          <w:rFonts w:hint="eastAsia"/>
        </w:rPr>
        <w:t>　　　　三、产业链条长</w:t>
      </w:r>
      <w:r>
        <w:rPr>
          <w:rFonts w:hint="eastAsia"/>
        </w:rPr>
        <w:br/>
      </w:r>
      <w:r>
        <w:rPr>
          <w:rFonts w:hint="eastAsia"/>
        </w:rPr>
        <w:t>　　　　四、细分市场多样化</w:t>
      </w:r>
      <w:r>
        <w:rPr>
          <w:rFonts w:hint="eastAsia"/>
        </w:rPr>
        <w:br/>
      </w:r>
      <w:r>
        <w:rPr>
          <w:rFonts w:hint="eastAsia"/>
        </w:rPr>
        <w:t>　　　　五、监管和标准不足</w:t>
      </w:r>
      <w:r>
        <w:rPr>
          <w:rFonts w:hint="eastAsia"/>
        </w:rPr>
        <w:br/>
      </w:r>
      <w:r>
        <w:rPr>
          <w:rFonts w:hint="eastAsia"/>
        </w:rPr>
        <w:t>　　　　六、消费者需求多样化</w:t>
      </w:r>
      <w:r>
        <w:rPr>
          <w:rFonts w:hint="eastAsia"/>
        </w:rPr>
        <w:br/>
      </w:r>
      <w:r>
        <w:rPr>
          <w:rFonts w:hint="eastAsia"/>
        </w:rPr>
        <w:t>　　第三节 抗衰老发展历程</w:t>
      </w:r>
      <w:r>
        <w:rPr>
          <w:rFonts w:hint="eastAsia"/>
        </w:rPr>
        <w:br/>
      </w:r>
      <w:r>
        <w:rPr>
          <w:rFonts w:hint="eastAsia"/>
        </w:rPr>
        <w:t>　　　　一、起步阶段（20世纪90年代至21世纪初）。</w:t>
      </w:r>
      <w:r>
        <w:rPr>
          <w:rFonts w:hint="eastAsia"/>
        </w:rPr>
        <w:br/>
      </w:r>
      <w:r>
        <w:rPr>
          <w:rFonts w:hint="eastAsia"/>
        </w:rPr>
        <w:t>　　　　二、快速发展阶段（21世纪初至）。</w:t>
      </w:r>
      <w:r>
        <w:rPr>
          <w:rFonts w:hint="eastAsia"/>
        </w:rPr>
        <w:br/>
      </w:r>
      <w:r>
        <w:rPr>
          <w:rFonts w:hint="eastAsia"/>
        </w:rPr>
        <w:t>　　　　三、高速发展阶段（2020年至今）。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2024-2025年中国抗衰老行业运行环境分析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中国抗衰老运行经济环境分析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二、未来经济运行展望</w:t>
      </w:r>
      <w:r>
        <w:rPr>
          <w:rFonts w:hint="eastAsia"/>
        </w:rPr>
        <w:br/>
      </w:r>
      <w:r>
        <w:rPr>
          <w:rFonts w:hint="eastAsia"/>
        </w:rPr>
        <w:t>　　　　三、经济发展对抗衰老行业的影响</w:t>
      </w:r>
      <w:r>
        <w:rPr>
          <w:rFonts w:hint="eastAsia"/>
        </w:rPr>
        <w:br/>
      </w:r>
      <w:r>
        <w:rPr>
          <w:rFonts w:hint="eastAsia"/>
        </w:rPr>
        <w:t>　　第二节 中国抗衰老产业政策环境分析</w:t>
      </w:r>
      <w:r>
        <w:rPr>
          <w:rFonts w:hint="eastAsia"/>
        </w:rPr>
        <w:br/>
      </w:r>
      <w:r>
        <w:rPr>
          <w:rFonts w:hint="eastAsia"/>
        </w:rPr>
        <w:t>　　　　一、抗衰老行业监管体制</w:t>
      </w:r>
      <w:r>
        <w:rPr>
          <w:rFonts w:hint="eastAsia"/>
        </w:rPr>
        <w:br/>
      </w:r>
      <w:r>
        <w:rPr>
          <w:rFonts w:hint="eastAsia"/>
        </w:rPr>
        <w:t>　　　　二、抗衰老行业主要法规政策</w:t>
      </w:r>
      <w:r>
        <w:rPr>
          <w:rFonts w:hint="eastAsia"/>
        </w:rPr>
        <w:br/>
      </w:r>
      <w:r>
        <w:rPr>
          <w:rFonts w:hint="eastAsia"/>
        </w:rPr>
        <w:t>　　第三节 中国抗衰老产业社会环境分析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全球抗衰老行业发展态势分析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全球抗衰老市场发展现状分析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全球抗衰老市场区域分布分析</w:t>
      </w:r>
      <w:r>
        <w:rPr>
          <w:rFonts w:hint="eastAsia"/>
        </w:rPr>
        <w:br/>
      </w:r>
      <w:r>
        <w:rPr>
          <w:rFonts w:hint="eastAsia"/>
        </w:rPr>
        <w:t>　　第三节 全球抗衰老行业发展趋势预测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2020-2025年中国抗衰老行业规模情况</w:t>
      </w:r>
      <w:r>
        <w:rPr>
          <w:rFonts w:hint="eastAsia"/>
        </w:rPr>
        <w:br/>
      </w:r>
      <w:r>
        <w:rPr>
          <w:rFonts w:hint="eastAsia"/>
        </w:rPr>
        <w:t>　　　　一、抗衰老行业市场规模状况</w:t>
      </w:r>
      <w:r>
        <w:rPr>
          <w:rFonts w:hint="eastAsia"/>
        </w:rPr>
        <w:br/>
      </w:r>
      <w:r>
        <w:rPr>
          <w:rFonts w:hint="eastAsia"/>
        </w:rPr>
        <w:t>　　　　二、抗衰老行业市场结构状况</w:t>
      </w:r>
      <w:r>
        <w:rPr>
          <w:rFonts w:hint="eastAsia"/>
        </w:rPr>
        <w:br/>
      </w:r>
      <w:r>
        <w:rPr>
          <w:rFonts w:hint="eastAsia"/>
        </w:rPr>
        <w:t>　　　　三、抗衰老行业资产规模状况</w:t>
      </w:r>
      <w:r>
        <w:rPr>
          <w:rFonts w:hint="eastAsia"/>
        </w:rPr>
        <w:br/>
      </w:r>
      <w:r>
        <w:rPr>
          <w:rFonts w:hint="eastAsia"/>
        </w:rPr>
        <w:t>　　第二节 2020-2025年中国抗衰老行业财务能力分析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一、抗衰老行业盈利能力分析</w:t>
      </w:r>
      <w:r>
        <w:rPr>
          <w:rFonts w:hint="eastAsia"/>
        </w:rPr>
        <w:br/>
      </w:r>
      <w:r>
        <w:rPr>
          <w:rFonts w:hint="eastAsia"/>
        </w:rPr>
        <w:t>　　　　二、抗衰老行业偿债能力分析</w:t>
      </w:r>
      <w:r>
        <w:rPr>
          <w:rFonts w:hint="eastAsia"/>
        </w:rPr>
        <w:br/>
      </w:r>
      <w:r>
        <w:rPr>
          <w:rFonts w:hint="eastAsia"/>
        </w:rPr>
        <w:t>　　　　三、抗衰老行业营运能力分析</w:t>
      </w:r>
      <w:r>
        <w:rPr>
          <w:rFonts w:hint="eastAsia"/>
        </w:rPr>
        <w:br/>
      </w:r>
      <w:r>
        <w:rPr>
          <w:rFonts w:hint="eastAsia"/>
        </w:rPr>
        <w:t>　　　　四、抗衰老行业发展能力分析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2024-2025年中国抗衰老行业热点动态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2025年中国抗衰老行业面临的挑战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华北地区抗衰老发展现状及趋势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东北地区抗衰老发展现状及趋势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华东地区抗衰老发展现状及趋势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华中地区抗衰老发展现状及趋势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华南地区抗衰老发展现状及趋势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第六节 西部地区抗衰老发展现状及趋势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国内抗衰老行业价格回顾</w:t>
      </w:r>
      <w:r>
        <w:rPr>
          <w:rFonts w:hint="eastAsia"/>
        </w:rPr>
        <w:br/>
      </w:r>
      <w:r>
        <w:rPr>
          <w:rFonts w:hint="eastAsia"/>
        </w:rPr>
        <w:t>　　第二节 国内抗衰老行业价格走势预测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国内抗衰老行业价格影响因素分析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一、市场需求因素</w:t>
      </w:r>
      <w:r>
        <w:rPr>
          <w:rFonts w:hint="eastAsia"/>
        </w:rPr>
        <w:br/>
      </w:r>
      <w:r>
        <w:rPr>
          <w:rFonts w:hint="eastAsia"/>
        </w:rPr>
        <w:t>　　　　二、原材料成本因素</w:t>
      </w:r>
      <w:r>
        <w:rPr>
          <w:rFonts w:hint="eastAsia"/>
        </w:rPr>
        <w:br/>
      </w:r>
      <w:r>
        <w:rPr>
          <w:rFonts w:hint="eastAsia"/>
        </w:rPr>
        <w:t>　　　　三、技术进步因素</w:t>
      </w:r>
      <w:r>
        <w:rPr>
          <w:rFonts w:hint="eastAsia"/>
        </w:rPr>
        <w:br/>
      </w:r>
      <w:r>
        <w:rPr>
          <w:rFonts w:hint="eastAsia"/>
        </w:rPr>
        <w:t>　　　　四、市场竞争因素</w:t>
      </w:r>
      <w:r>
        <w:rPr>
          <w:rFonts w:hint="eastAsia"/>
        </w:rPr>
        <w:br/>
      </w:r>
      <w:r>
        <w:rPr>
          <w:rFonts w:hint="eastAsia"/>
        </w:rPr>
        <w:t>　　　　五、政策法规因素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中国抗衰老行业客户调研</w:t>
      </w:r>
      <w:r>
        <w:rPr>
          <w:rFonts w:hint="eastAsia"/>
        </w:rPr>
        <w:br/>
      </w:r>
      <w:r>
        <w:rPr>
          <w:rFonts w:hint="eastAsia"/>
        </w:rPr>
        <w:t>　　第一节 抗衰老行业客户偏好调查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客户对抗衰老品牌的首要认知渠道</w:t>
      </w:r>
      <w:r>
        <w:rPr>
          <w:rFonts w:hint="eastAsia"/>
        </w:rPr>
        <w:br/>
      </w:r>
      <w:r>
        <w:rPr>
          <w:rFonts w:hint="eastAsia"/>
        </w:rPr>
        <w:t>　　第三节 抗衰老品牌客户关注因素</w:t>
      </w:r>
      <w:r>
        <w:rPr>
          <w:rFonts w:hint="eastAsia"/>
        </w:rPr>
        <w:br/>
      </w:r>
      <w:r>
        <w:rPr>
          <w:rFonts w:hint="eastAsia"/>
        </w:rPr>
        <w:t>　　第四节 抗衰老行业客户消费理念调研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丸美股份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水羊股份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金达威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雅本化学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巨子生物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锦波生物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中国抗衰老行业竞争格局分析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2024-2025年抗衰老行业集中度分析</w:t>
      </w:r>
      <w:r>
        <w:rPr>
          <w:rFonts w:hint="eastAsia"/>
        </w:rPr>
        <w:br/>
      </w:r>
      <w:r>
        <w:rPr>
          <w:rFonts w:hint="eastAsia"/>
        </w:rPr>
        <w:t>　　　　一、抗衰老市场集中度分析</w:t>
      </w:r>
      <w:r>
        <w:rPr>
          <w:rFonts w:hint="eastAsia"/>
        </w:rPr>
        <w:br/>
      </w:r>
      <w:r>
        <w:rPr>
          <w:rFonts w:hint="eastAsia"/>
        </w:rPr>
        <w:t>　　　　二、抗衰老区域集中度分析</w:t>
      </w:r>
      <w:r>
        <w:rPr>
          <w:rFonts w:hint="eastAsia"/>
        </w:rPr>
        <w:br/>
      </w:r>
      <w:r>
        <w:rPr>
          <w:rFonts w:hint="eastAsia"/>
        </w:rPr>
        <w:t>　　第二节 2025年抗衰老行业竞争格局分析</w:t>
      </w:r>
      <w:r>
        <w:rPr>
          <w:rFonts w:hint="eastAsia"/>
        </w:rPr>
        <w:br/>
      </w:r>
      <w:r>
        <w:rPr>
          <w:rFonts w:hint="eastAsia"/>
        </w:rPr>
        <w:t>　　　　一、抗衰老行业竞争策略分析</w:t>
      </w:r>
      <w:r>
        <w:rPr>
          <w:rFonts w:hint="eastAsia"/>
        </w:rPr>
        <w:br/>
      </w:r>
      <w:r>
        <w:rPr>
          <w:rFonts w:hint="eastAsia"/>
        </w:rPr>
        <w:t>　　　　二、抗衰老行业竞争格局分析</w:t>
      </w:r>
      <w:r>
        <w:rPr>
          <w:rFonts w:hint="eastAsia"/>
        </w:rPr>
        <w:br/>
      </w:r>
      <w:r>
        <w:rPr>
          <w:rFonts w:hint="eastAsia"/>
        </w:rPr>
        <w:t>　　　　三、我国抗衰老市场竞争趋势</w:t>
      </w:r>
      <w:r>
        <w:rPr>
          <w:rFonts w:hint="eastAsia"/>
        </w:rPr>
        <w:br/>
      </w:r>
      <w:r>
        <w:rPr>
          <w:rFonts w:hint="eastAsia"/>
        </w:rPr>
        <w:t>　　第三节 抗衰老行业投资与兼并重组分析</w:t>
      </w:r>
      <w:r>
        <w:rPr>
          <w:rFonts w:hint="eastAsia"/>
        </w:rPr>
        <w:br/>
      </w:r>
      <w:r>
        <w:rPr>
          <w:rFonts w:hint="eastAsia"/>
        </w:rPr>
        <w:t>　　　　一、抗衰老行业投资与兼并重组动态</w:t>
      </w:r>
      <w:r>
        <w:rPr>
          <w:rFonts w:hint="eastAsia"/>
        </w:rPr>
        <w:br/>
      </w:r>
      <w:r>
        <w:rPr>
          <w:rFonts w:hint="eastAsia"/>
        </w:rPr>
        <w:t>　　　　二、抗衰老行业投资与兼并重组发展趋势预测分析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抗衰老行业SWOT模型分析</w:t>
      </w:r>
      <w:r>
        <w:rPr>
          <w:rFonts w:hint="eastAsia"/>
        </w:rPr>
        <w:br/>
      </w:r>
      <w:r>
        <w:rPr>
          <w:rFonts w:hint="eastAsia"/>
        </w:rPr>
        <w:t>　　　　一、抗衰老行业优势分析</w:t>
      </w:r>
      <w:r>
        <w:rPr>
          <w:rFonts w:hint="eastAsia"/>
        </w:rPr>
        <w:br/>
      </w:r>
      <w:r>
        <w:rPr>
          <w:rFonts w:hint="eastAsia"/>
        </w:rPr>
        <w:t>　　　　二、抗衰老行业劣势分析</w:t>
      </w:r>
      <w:r>
        <w:rPr>
          <w:rFonts w:hint="eastAsia"/>
        </w:rPr>
        <w:br/>
      </w:r>
      <w:r>
        <w:rPr>
          <w:rFonts w:hint="eastAsia"/>
        </w:rPr>
        <w:t>　　　　三、抗衰老行业机会分析</w:t>
      </w:r>
      <w:r>
        <w:rPr>
          <w:rFonts w:hint="eastAsia"/>
        </w:rPr>
        <w:br/>
      </w:r>
      <w:r>
        <w:rPr>
          <w:rFonts w:hint="eastAsia"/>
        </w:rPr>
        <w:t>　　　　四、抗衰老行业威胁分析</w:t>
      </w:r>
      <w:r>
        <w:rPr>
          <w:rFonts w:hint="eastAsia"/>
        </w:rPr>
        <w:br/>
      </w:r>
      <w:r>
        <w:rPr>
          <w:rFonts w:hint="eastAsia"/>
        </w:rPr>
        <w:t>　　第二节 抗衰老行业投资风险及控制策略分析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一、抗衰老市场风险及控制策略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二、抗衰老行业政策风险及控制策略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三、抗衰老行业技术风险及控制策略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四、抗衰老市场竞争风险及控制策略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五、抗衰老行业其他风险及控制策略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2025-2031年中国抗衰老市场预测及发展建议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2025-2031年中国抗衰老市场预测分析</w:t>
      </w:r>
      <w:r>
        <w:rPr>
          <w:rFonts w:hint="eastAsia"/>
        </w:rPr>
        <w:br/>
      </w:r>
      <w:r>
        <w:rPr>
          <w:rFonts w:hint="eastAsia"/>
        </w:rPr>
        <w:t>　　　　一、中国抗衰老市场前景分析</w:t>
      </w:r>
      <w:r>
        <w:rPr>
          <w:rFonts w:hint="eastAsia"/>
        </w:rPr>
        <w:br/>
      </w:r>
      <w:r>
        <w:rPr>
          <w:rFonts w:hint="eastAsia"/>
        </w:rPr>
        <w:t>　　　　二、中国抗衰老发展趋势预测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2025-2031年中国抗衰老企业发展策略建议</w:t>
      </w:r>
      <w:r>
        <w:rPr>
          <w:rFonts w:hint="eastAsia"/>
        </w:rPr>
        <w:br/>
      </w:r>
      <w:r>
        <w:rPr>
          <w:rFonts w:hint="eastAsia"/>
        </w:rPr>
        <w:t>　　　　一、抗衰老行业发展策略</w:t>
      </w:r>
      <w:r>
        <w:rPr>
          <w:rFonts w:hint="eastAsia"/>
        </w:rPr>
        <w:br/>
      </w:r>
      <w:r>
        <w:rPr>
          <w:rFonts w:hint="eastAsia"/>
        </w:rPr>
        <w:t>　　　　二、抗衰老企业发展策略</w:t>
      </w:r>
      <w:r>
        <w:rPr>
          <w:rFonts w:hint="eastAsia"/>
        </w:rPr>
        <w:br/>
      </w:r>
      <w:r>
        <w:rPr>
          <w:rFonts w:hint="eastAsia"/>
        </w:rPr>
        <w:t>　　第三节 2025-2031年中国抗衰老企业营销策略建议</w:t>
      </w:r>
      <w:r>
        <w:rPr>
          <w:rFonts w:hint="eastAsia"/>
        </w:rPr>
        <w:br/>
      </w:r>
      <w:r>
        <w:rPr>
          <w:rFonts w:hint="eastAsia"/>
        </w:rPr>
        <w:t>　　　　一、抗衰老企业定位策略</w:t>
      </w:r>
      <w:r>
        <w:rPr>
          <w:rFonts w:hint="eastAsia"/>
        </w:rPr>
        <w:br/>
      </w:r>
      <w:r>
        <w:rPr>
          <w:rFonts w:hint="eastAsia"/>
        </w:rPr>
        <w:t>　　　　二、抗衰老企业价格策略</w:t>
      </w:r>
      <w:r>
        <w:rPr>
          <w:rFonts w:hint="eastAsia"/>
        </w:rPr>
        <w:br/>
      </w:r>
      <w:r>
        <w:rPr>
          <w:rFonts w:hint="eastAsia"/>
        </w:rPr>
        <w:t>　　　　三、抗衰老企业促销策略</w:t>
      </w:r>
      <w:r>
        <w:rPr>
          <w:rFonts w:hint="eastAsia"/>
        </w:rPr>
        <w:br/>
      </w:r>
      <w:r>
        <w:rPr>
          <w:rFonts w:hint="eastAsia"/>
        </w:rPr>
        <w:t>　　　　四、抗衰老企业品牌策略</w:t>
      </w:r>
      <w:r>
        <w:rPr>
          <w:rFonts w:hint="eastAsia"/>
        </w:rPr>
        <w:br/>
      </w:r>
      <w:r>
        <w:rPr>
          <w:rFonts w:hint="eastAsia"/>
        </w:rPr>
        <w:t>　　第四节 中^智林^－抗衰老行业研究结论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4：2020-2025年中国人口及结构情况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5：2020-2025年中国居民可支配收入情况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6：2020-2025年中国居民人均消费支出情况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7：2020-2025年中国居民消费支出结构情况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9：2020-2025年全球抗衰老行业市场规模增长统计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10：2025年全球抗衰老行业市场需求区域分布</w:t>
      </w:r>
      <w:r>
        <w:rPr>
          <w:rFonts w:hint="eastAsia"/>
        </w:rPr>
        <w:br/>
      </w:r>
      <w:r>
        <w:rPr>
          <w:rFonts w:hint="eastAsia"/>
        </w:rPr>
        <w:t>　　图表 11：2025-2031年全球抗衰老行业市场规模增长预测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12：2020-2025年中国抗衰老行业市场规模增长统计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13：2025年中国抗衰老行业市场结构</w:t>
      </w:r>
      <w:r>
        <w:rPr>
          <w:rFonts w:hint="eastAsia"/>
        </w:rPr>
        <w:br/>
      </w:r>
      <w:r>
        <w:rPr>
          <w:rFonts w:hint="eastAsia"/>
        </w:rPr>
        <w:t>　　图表 14：2020-2025年中国抗衰老行业资产规模增长统计</w:t>
      </w:r>
      <w:r>
        <w:rPr>
          <w:rFonts w:hint="eastAsia"/>
        </w:rPr>
        <w:br/>
      </w:r>
      <w:r>
        <w:rPr>
          <w:rFonts w:hint="eastAsia"/>
        </w:rPr>
        <w:t>　　图表 15：2020-2025年中国抗衰老行业盈利能力分析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16：2020-2025年中国抗衰老行业偿债能力分析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17：2020-2025年中国抗衰老行业营运能力分析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18：2020-2025年中国抗衰老行业发展能力分析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20：2025-2031年华北地区抗衰老行业市场规模增长预测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21：2020-2025年东北地区抗衰老行业市场规模增长统计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22：2025-2031年东北地区抗衰老行业市场规模增长预测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23：2020-2025年华东地区抗衰老行业市场规模增长统计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24：2025-2031年华东地区抗衰老行业市场规模增长预测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25：2020-2025年华北地区抗衰老行业市场规模增长统计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26：2025-2031年华中地区抗衰老行业市场规模增长预测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27：2020-2025年华南地区抗衰老行业市场规模增长统计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28：2025-2031年华南地区抗衰老行业市场规模增长预测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29：2020-2025年西部地区抗衰老行业市场规模增长统计</w:t>
      </w:r>
      <w:r>
        <w:rPr>
          <w:rFonts w:hint="eastAsia"/>
        </w:rPr>
        <w:br/>
      </w:r>
      <w:r>
        <w:rPr>
          <w:rFonts w:hint="eastAsia"/>
        </w:rPr>
        <w:t>　　图表 30：2025-2031年西部地区抗衰老行业市场规模增长预测</w:t>
      </w:r>
      <w:r>
        <w:rPr>
          <w:rFonts w:hint="eastAsia"/>
        </w:rPr>
        <w:br/>
      </w:r>
      <w:r>
        <w:rPr>
          <w:rFonts w:hint="eastAsia"/>
        </w:rPr>
        <w:t>　　图表 31：2020-2025年中国抗衰老行业产品价格指数走势</w:t>
      </w:r>
      <w:r>
        <w:rPr>
          <w:rFonts w:hint="eastAsia"/>
        </w:rPr>
        <w:br/>
      </w:r>
      <w:r>
        <w:rPr>
          <w:rFonts w:hint="eastAsia"/>
        </w:rPr>
        <w:t>　　图表 32：中国抗衰老行业客户偏好调查</w:t>
      </w:r>
      <w:r>
        <w:rPr>
          <w:rFonts w:hint="eastAsia"/>
        </w:rPr>
        <w:br/>
      </w:r>
      <w:r>
        <w:rPr>
          <w:rFonts w:hint="eastAsia"/>
        </w:rPr>
        <w:t>　　图表 33：客户对抗衰老品牌的首要认知渠道</w:t>
      </w:r>
      <w:r>
        <w:rPr>
          <w:rFonts w:hint="eastAsia"/>
        </w:rPr>
        <w:br/>
      </w:r>
      <w:r>
        <w:rPr>
          <w:rFonts w:hint="eastAsia"/>
        </w:rPr>
        <w:t>　　图表 34：抗衰老品牌客户关注因素</w:t>
      </w:r>
      <w:r>
        <w:rPr>
          <w:rFonts w:hint="eastAsia"/>
        </w:rPr>
        <w:br/>
      </w:r>
      <w:r>
        <w:rPr>
          <w:rFonts w:hint="eastAsia"/>
        </w:rPr>
        <w:t>　　图表 35：抗衰老行业客户消费理念调研</w:t>
      </w:r>
      <w:r>
        <w:rPr>
          <w:rFonts w:hint="eastAsia"/>
        </w:rPr>
        <w:br/>
      </w:r>
      <w:r>
        <w:rPr>
          <w:rFonts w:hint="eastAsia"/>
        </w:rPr>
        <w:t>　　图表 36：广东丸美生物技术股份有限公司基本信息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37：2025年份广东丸美生物技术股份有限公司主营业务构成分析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38：2025年份广东丸美生物技术股份有限公司主营业务构成分析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39：2020-2025年广东丸美生物技术股份有限公司经营情况分析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40：2020-2025年广东丸美生物技术股份有限公司成长能力分析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41：2020-2025年广东丸美生物技术股份有限公司盈利能力分析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42：2020-2025年广东丸美生物技术股份有限公司运营能力分析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43：2020-2025年广东丸美生物技术股份有限公司财务风险分析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44：水羊集团股份有限公司基本信息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45：2025年份水羊集团股份有限公司主营业务构成分析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46：2025年份水羊集团股份有限公司主营业务构成分析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47：2020-2025年水羊集团股份有限公司经营情况分析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48：2020-2025年水羊集团股份有限公司成长能力分析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49：2020-2025年水羊集团股份有限公司盈利能力分析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50：2020-2025年水羊集团股份有限公司运营能力分析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51：2020-2025年水羊集团股份有限公司财务风险分析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52：厦门金达威集团股份有限公司基本信息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53：2025年份厦门金达威集团股份有限公司主营业务构成分析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54：2025年份厦门金达威集团股份有限公司主营业务构成分析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55：2020-2025年厦门金达威集团股份有限公司经营情况分析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56：2020-2025年厦门金达威集团股份有限公司成长能力分析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57：2020-2025年厦门金达威集团股份有限公司盈利能力分析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58：2020-2025年厦门金达威集团股份有限公司运营能力分析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59：2020-2025年厦门金达威集团股份有限公司财务风险分析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60：雅本化学股份有限公司基本信息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61：2025年份雅本化学股份有限公司主营业务构成分析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62：2025年份雅本化学股份有限公司主营业务构成分析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63：2020-2025年雅本化学股份有限公司经营情况分析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64：2020-2025年雅本化学股份有限公司成长能力分析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65：2020-2025年雅本化学股份有限公司盈利能力分析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66：2020-2025年雅本化学股份有限公司运营能力分析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67：2020-2025年雅本化学股份有限公司财务风险分析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68：2025年巨子生物控股有限公司主营业务构成分析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69：2025年巨子生物控股有限公司主营业务构成分析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70：巨子生物控股有限公司主要财务指标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71：山西锦波生物医药股份有限公司基本信息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72：2025年山西锦波生物医药股份有限公司主营业务构成分析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73：2025年山西锦波生物医药股份有限公司主营业务构成分析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74：山西锦波生物医药股份有限公司主要财务指标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75：2025年中国抗衰老行业区域市场需求分布</w:t>
      </w:r>
      <w:r>
        <w:rPr>
          <w:rFonts w:hint="eastAsia"/>
        </w:rPr>
        <w:br/>
      </w:r>
      <w:r>
        <w:rPr>
          <w:rFonts w:hint="eastAsia"/>
        </w:rPr>
        <w:t>　　图表 76：2025-2031年中国抗衰老行业市场规模增长预测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d8240a2884560" w:history="1">
        <w:r>
          <w:rPr>
            <w:rStyle w:val="Hyperlink"/>
          </w:rPr>
          <w:t>中国抗衰老市场研究与前景趋势报告（2025-2031年）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d8240a2884560" w:history="1">
        <w:r>
          <w:rPr>
            <w:rStyle w:val="Hyperlink"/>
          </w:rPr>
          <w:t>https://www.20087.com/9/83/KangShuaiLaoHangYeQianJingFenXi.html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热点：抗衰老的效果好抗衰老、抗衰老护肤品、抗衰老的作用、抗衰老的药物有哪些、对抗衰老、抗衰老的食物都有哪些、抗衰老疗法、抗衰老最好的方法、抗衰老的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b55de44914bf0" w:history="1">
      <w:r>
        <w:rPr>
          <w:rStyle w:val="Hyperlink"/>
        </w:rPr>
        <w:t>中国抗衰老市场研究与前景趋势报告（2025-2031年）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angShuaiLaoHangYeQianJingFenXi.html" TargetMode="External" Id="R340d8240a288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angShuaiLaoHangYeQianJingFenXi.html" TargetMode="External" Id="R5beb55de449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2025-03-12T02:52:00Z</dcterms:created>
  <dcterms:modified xsi:type="dcterms:W3CDTF">2025-03-12T03:52:00Z</dcterms:modified>
  <dc:subject>中国抗衰老市场研究与前景趋势报告（2025-2031年）</dc:subject>
  <dc:title>中国抗衰老市场研究与前景趋势报告（2025-2031年）</dc:title>
  <cp:keywords>中国抗衰老市场研究与前景趋势报告（2025-2031年）</cp:keywords>
  <dc:description>中国抗衰老市场研究与前景趋势报告（2025-2031年）</dc:description>
</cp:coreProperties>
</file>