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5e3afb7847ac" w:history="1">
              <w:r>
                <w:rPr>
                  <w:rStyle w:val="Hyperlink"/>
                </w:rPr>
                <w:t>2025-2031年中国输送机市场调研及发展趋势预测报告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5e3afb7847ac" w:history="1">
              <w:r>
                <w:rPr>
                  <w:rStyle w:val="Hyperlink"/>
                </w:rPr>
                <w:t>2025-2031年中国输送机市场调研及发展趋势预测报告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5e3afb7847ac" w:history="1">
                <w:r>
                  <w:rPr>
                    <w:rStyle w:val="Hyperlink"/>
                  </w:rPr>
                  <w:t>https://www.20087.com/7/55/ShuSongJiShiChangQianJing.html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作为物流和制造业不可或缺的自动化设备，广泛应用于物料搬运、分拣、包装等环节，极大地提高了生产效率和精确度。随着工业4.0和智能制造的推进，输送机系统正向智能化、柔性化方向发展。现代输送机不仅可以实现高速、长距离运输，还能通过集成传感器和控制系统，实现物料跟踪和自动调整，减少人工干预。此外，模块化设计和远程监控功能的引入，使得输送机的维护更加便捷，停机时间大大缩短。</w:t>
      </w:r>
      <w:r>
        <w:rPr>
          <w:rFonts w:hint="eastAsia"/>
        </w:rPr>
        <w:br/>
      </w:r>
      <w:r>
        <w:rPr>
          <w:rFonts w:hint="eastAsia"/>
        </w:rPr>
        <w:t>　　未来，输送机将更加注重与人工智能和大数据的深度融合。通过机器学习算法，输送机将能够自我优化路径规划，提高物料处理效率。同时，利用大数据分析，可以预测设备故障，实施预防性维护，减少非计划停机时间。此外，随着物联网技术的普及，输送机将与其他生产设备无缝连接，形成智能工厂的有机组成部分，实现从原材料到成品的全程自动化管理。环保和节能也将成为重要考量，驱动输送机设计向能耗更低、污染更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5e3afb7847ac" w:history="1">
        <w:r>
          <w:rPr>
            <w:rStyle w:val="Hyperlink"/>
          </w:rPr>
          <w:t>2025-2031年中国输送机市场调研及发展趋势预测报告</w:t>
        </w:r>
      </w:hyperlink>
      <w:r>
        <w:rPr>
          <w:rFonts w:hint="eastAsia"/>
        </w:rPr>
        <w:t>》系统分析了输送机行业的现状，全面梳理了输送机市场需求、市场规模、产业链结构及价格体系，详细解读了输送机细分市场特点。报告结合权威数据，科学预测了输送机市场前景与发展趋势，客观分析了品牌竞争格局、市场集中度及重点企业的运营表现，并指出了输送机行业面临的机遇与风险。为输送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输送机产业相关概述</w:t>
      </w:r>
      <w:r>
        <w:rPr>
          <w:rFonts w:hint="eastAsia"/>
        </w:rPr>
        <w:br/>
      </w:r>
      <w:r>
        <w:rPr>
          <w:rFonts w:hint="eastAsia"/>
        </w:rPr>
        <w:t>　　第一节 输送机行业定义</w:t>
      </w:r>
      <w:r>
        <w:rPr>
          <w:rFonts w:hint="eastAsia"/>
        </w:rPr>
        <w:br/>
      </w:r>
      <w:r>
        <w:rPr>
          <w:rFonts w:hint="eastAsia"/>
        </w:rPr>
        <w:t>　　第二节 输送机产业链分析</w:t>
      </w:r>
      <w:r>
        <w:rPr>
          <w:rFonts w:hint="eastAsia"/>
        </w:rPr>
        <w:br/>
      </w:r>
      <w:r>
        <w:rPr>
          <w:rFonts w:hint="eastAsia"/>
        </w:rPr>
        <w:t>　　第三节 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一、全球输送机技术分析</w:t>
      </w:r>
      <w:r>
        <w:rPr>
          <w:rFonts w:hint="eastAsia"/>
        </w:rPr>
        <w:br/>
      </w:r>
      <w:r>
        <w:rPr>
          <w:rFonts w:hint="eastAsia"/>
        </w:rPr>
        <w:t>　　　　二、国外输送机的发展概况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二、输送机技术竞争分析</w:t>
      </w:r>
      <w:r>
        <w:rPr>
          <w:rFonts w:hint="eastAsia"/>
        </w:rPr>
        <w:br/>
      </w:r>
      <w:r>
        <w:rPr>
          <w:rFonts w:hint="eastAsia"/>
        </w:rPr>
        <w:t>　　　　三、输送机品牌竞争分析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四、输送机企业发展战略</w:t>
      </w:r>
      <w:r>
        <w:rPr>
          <w:rFonts w:hint="eastAsia"/>
        </w:rPr>
        <w:br/>
      </w:r>
      <w:r>
        <w:rPr>
          <w:rFonts w:hint="eastAsia"/>
        </w:rPr>
        <w:t>　　第六节 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二、我国输送机未来发展趋势</w:t>
      </w:r>
      <w:r>
        <w:rPr>
          <w:rFonts w:hint="eastAsia"/>
        </w:rPr>
        <w:br/>
      </w:r>
      <w:r>
        <w:rPr>
          <w:rFonts w:hint="eastAsia"/>
        </w:rPr>
        <w:t>　　　　三、输送机市场未来需求特点分析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[中智:林:]2025-2031年中国输送机产业市场预测分析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二、输送机需求预测分析</w:t>
      </w:r>
      <w:r>
        <w:rPr>
          <w:rFonts w:hint="eastAsia"/>
        </w:rPr>
        <w:br/>
      </w:r>
      <w:r>
        <w:rPr>
          <w:rFonts w:hint="eastAsia"/>
        </w:rPr>
        <w:t>　　　　三、输送机进出口预测分析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输送机行业类别</w:t>
      </w:r>
      <w:r>
        <w:rPr>
          <w:rFonts w:hint="eastAsia"/>
        </w:rPr>
        <w:br/>
      </w:r>
      <w:r>
        <w:rPr>
          <w:rFonts w:hint="eastAsia"/>
        </w:rPr>
        <w:t>　　图表 输送机行业产业链调研</w:t>
      </w:r>
      <w:r>
        <w:rPr>
          <w:rFonts w:hint="eastAsia"/>
        </w:rPr>
        <w:br/>
      </w:r>
      <w:r>
        <w:rPr>
          <w:rFonts w:hint="eastAsia"/>
        </w:rPr>
        <w:t>　　图表 输送机行业现状</w:t>
      </w:r>
      <w:r>
        <w:rPr>
          <w:rFonts w:hint="eastAsia"/>
        </w:rPr>
        <w:br/>
      </w:r>
      <w:r>
        <w:rPr>
          <w:rFonts w:hint="eastAsia"/>
        </w:rPr>
        <w:t>　　图表 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2019-2024年中国输送机行业产量统计</w:t>
      </w:r>
      <w:r>
        <w:rPr>
          <w:rFonts w:hint="eastAsia"/>
        </w:rPr>
        <w:br/>
      </w:r>
      <w:r>
        <w:rPr>
          <w:rFonts w:hint="eastAsia"/>
        </w:rPr>
        <w:t>　　图表 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2019-2024年中国输送机行情</w:t>
      </w:r>
      <w:r>
        <w:rPr>
          <w:rFonts w:hint="eastAsia"/>
        </w:rPr>
        <w:br/>
      </w:r>
      <w:r>
        <w:rPr>
          <w:rFonts w:hint="eastAsia"/>
        </w:rPr>
        <w:t>　　图表 2019-2024年中国输送机价格走势图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**地区输送机市场规模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**地区输送机市场调研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**地区输送机市场规模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**地区输送机市场调研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输送机行业竞争对手分析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5e3afb7847ac" w:history="1">
        <w:r>
          <w:rPr>
            <w:rStyle w:val="Hyperlink"/>
          </w:rPr>
          <w:t>2025-2031年中国输送机市场调研及发展趋势预测报告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5e3afb7847ac" w:history="1">
        <w:r>
          <w:rPr>
            <w:rStyle w:val="Hyperlink"/>
          </w:rPr>
          <w:t>https://www.20087.com/7/55/ShuSongJiShiChangQianJing.html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0a3a092b145dc" w:history="1">
      <w:r>
        <w:rPr>
          <w:rStyle w:val="Hyperlink"/>
        </w:rPr>
        <w:t>2025-2031年中国输送机市场调研及发展趋势预测报告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SongJiShiChangQianJing.html" TargetMode="External" Id="R6fca5e3afb78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SongJiShiChangQianJing.html" TargetMode="External" Id="Rab60a3a092b1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2025-05-29T00:31:00Z</dcterms:created>
  <dcterms:modified xsi:type="dcterms:W3CDTF">2025-05-29T01:31:00Z</dcterms:modified>
  <dc:subject>2025-2031年中国输送机市场调研及发展趋势预测报告</dc:subject>
  <dc:title>2025-2031年中国输送机市场调研及发展趋势预测报告</dc:title>
  <cp:keywords>2025-2031年中国输送机市场调研及发展趋势预测报告</cp:keywords>
  <dc:description>2025-2031年中国输送机市场调研及发展趋势预测报告</dc:description>
</cp:coreProperties>
</file>