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bdd4249aa4d96" w:history="1">
              <w:r>
                <w:rPr>
                  <w:rStyle w:val="Hyperlink"/>
                </w:rPr>
                <w:t>2025-2031年中国铜合金接触线行业现状调研分析与发展趋势预测报告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bdd4249aa4d96" w:history="1">
              <w:r>
                <w:rPr>
                  <w:rStyle w:val="Hyperlink"/>
                </w:rPr>
                <w:t>2025-2031年中国铜合金接触线行业现状调研分析与发展趋势预测报告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bdd4249aa4d96" w:history="1">
                <w:r>
                  <w:rPr>
                    <w:rStyle w:val="Hyperlink"/>
                  </w:rPr>
                  <w:t>https://www.20087.com/M_NengYuanKuangChan/13/TongHeJinJieChuXianHangYeQianJingFenXi.html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接触线是轨道交通供电系统中的关键部件，负责将电力传输给列车。近年来，随着高速铁路和城市轨道交通网络的扩展，对接触线的性能要求不断提高，包括更高的导电率、耐磨性和抗腐蚀性。同时，轻量化材料的应用，如铜镁合金和铜锡合金，以及先进的制造工艺，如连续挤压和激光焊接，提高了接触线的可靠性和经济性。</w:t>
      </w:r>
      <w:r>
        <w:rPr>
          <w:rFonts w:hint="eastAsia"/>
        </w:rPr>
        <w:br/>
      </w:r>
      <w:r>
        <w:rPr>
          <w:rFonts w:hint="eastAsia"/>
        </w:rPr>
        <w:t>　　未来，铜合金接触线的发展将更加注重智能化和维护优化。随着物联网技术的集成，接触线将具备实时监测和预测性维护能力，通过传感器收集的数据，可以提前预警潜在的故障，减少停运时间和维护成本。同时，复合材料和纳米技术的应用，将进一步提升接触线的机械强度和电导性能，适应更高速度和更恶劣环境下的运行需求。此外，环境友好型材料和生产过程的优化，将减少接触线对生态的影响，符合可持续发展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bdd4249aa4d96" w:history="1">
        <w:r>
          <w:rPr>
            <w:rStyle w:val="Hyperlink"/>
          </w:rPr>
          <w:t>2025-2031年中国铜合金接触线行业现状调研分析与发展趋势预测报告</w:t>
        </w:r>
      </w:hyperlink>
      <w:r>
        <w:rPr>
          <w:rFonts w:hint="eastAsia"/>
        </w:rPr>
        <w:t>》系统分析了铜合金接触线行业的市场规模、需求动态及价格趋势，并深入探讨了铜合金接触线产业链结构的变化与发展。报告详细解读了铜合金接触线行业现状，科学预测了未来市场前景与发展趋势，同时对铜合金接触线细分市场的竞争格局进行了全面评估，重点关注领先企业的竞争实力、市场集中度及品牌影响力。结合铜合金接触线技术现状与未来方向，报告揭示了铜合金接触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铜合金接触线概述</w:t>
      </w:r>
      <w:r>
        <w:rPr>
          <w:rFonts w:hint="eastAsia"/>
        </w:rPr>
        <w:br/>
      </w:r>
      <w:r>
        <w:rPr>
          <w:rFonts w:hint="eastAsia"/>
        </w:rPr>
        <w:t>　　第一节 铜合金接触线定义</w:t>
      </w:r>
      <w:r>
        <w:rPr>
          <w:rFonts w:hint="eastAsia"/>
        </w:rPr>
        <w:br/>
      </w:r>
      <w:r>
        <w:rPr>
          <w:rFonts w:hint="eastAsia"/>
        </w:rPr>
        <w:t>　　第二节 铜合金接触线行业发展历程</w:t>
      </w:r>
      <w:r>
        <w:rPr>
          <w:rFonts w:hint="eastAsia"/>
        </w:rPr>
        <w:br/>
      </w:r>
      <w:r>
        <w:rPr>
          <w:rFonts w:hint="eastAsia"/>
        </w:rPr>
        <w:t>　　第三节 铜合金接触线分类情况</w:t>
      </w:r>
      <w:r>
        <w:rPr>
          <w:rFonts w:hint="eastAsia"/>
        </w:rPr>
        <w:br/>
      </w:r>
      <w:r>
        <w:rPr>
          <w:rFonts w:hint="eastAsia"/>
        </w:rPr>
        <w:t>　　第四节 铜合金接触线产业链分析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二、铜合金接触线产业链模型分析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2024-2025年中国铜合金接触线行业发展环境分析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2024-2025年中国铜合金接触线行业发展政策环境分析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2024-2025年中国铜合金接触线行业发展社会环境分析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中国铜合金接触线生产现状分析</w:t>
      </w:r>
      <w:r>
        <w:rPr>
          <w:rFonts w:hint="eastAsia"/>
        </w:rPr>
        <w:br/>
      </w:r>
      <w:r>
        <w:rPr>
          <w:rFonts w:hint="eastAsia"/>
        </w:rPr>
        <w:t>　　第一节 铜合金接触线行业总体规模</w:t>
      </w:r>
      <w:r>
        <w:rPr>
          <w:rFonts w:hint="eastAsia"/>
        </w:rPr>
        <w:br/>
      </w:r>
      <w:r>
        <w:rPr>
          <w:rFonts w:hint="eastAsia"/>
        </w:rPr>
        <w:t>　　第一节 铜合金接触线产能概况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铜合金接触线市场容量概况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铜合金接触线产业的生命周期分析</w:t>
      </w:r>
      <w:r>
        <w:rPr>
          <w:rFonts w:hint="eastAsia"/>
        </w:rPr>
        <w:br/>
      </w:r>
      <w:r>
        <w:rPr>
          <w:rFonts w:hint="eastAsia"/>
        </w:rPr>
        <w:t>　　第五节 铜合金接触线产业供需情况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铜合金接触线国内产品价格走势及影响因素分析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2020-2025年中国铜合金接触线行业总体发展状况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中国铜合金接触线行业规模情况分析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中国铜合金接触线行业产销情况分析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中国铜合金接触线行业财务能力分析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2025年中国铜合金接触线行业发展概况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2025年中国铜合金接触线行业发展态势分析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2025年中国铜合金接触线行业发展特点分析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2025年中国铜合金接触线行业市场供需分析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铜合金接触线行业市场竞争策略分析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铜合金接触线市场竞争策略分析</w:t>
      </w:r>
      <w:r>
        <w:rPr>
          <w:rFonts w:hint="eastAsia"/>
        </w:rPr>
        <w:br/>
      </w:r>
      <w:r>
        <w:rPr>
          <w:rFonts w:hint="eastAsia"/>
        </w:rPr>
        <w:t>　　　　一、铜合金接触线市场增长潜力分析</w:t>
      </w:r>
      <w:r>
        <w:rPr>
          <w:rFonts w:hint="eastAsia"/>
        </w:rPr>
        <w:br/>
      </w:r>
      <w:r>
        <w:rPr>
          <w:rFonts w:hint="eastAsia"/>
        </w:rPr>
        <w:t>　　　　二、铜合金接触线产品竞争策略分析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铜合金接触线企业竞争策略分析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一、2025-2031年我国铜合金接触线市场竞争趋势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二、2025-2031年铜合金接触线行业竞争格局展望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三、2025-2031年铜合金接触线行业竞争策略分析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铜合金接触线行业投资与发展前景分析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2025年铜合金接触线行业投资情况分析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铜合金接触线行业投资机会分析</w:t>
      </w:r>
      <w:r>
        <w:rPr>
          <w:rFonts w:hint="eastAsia"/>
        </w:rPr>
        <w:br/>
      </w:r>
      <w:r>
        <w:rPr>
          <w:rFonts w:hint="eastAsia"/>
        </w:rPr>
        <w:t>　　　　一、铜合金接触线投资项目分析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二、可以投资的铜合金接触线模式</w:t>
      </w:r>
      <w:r>
        <w:rPr>
          <w:rFonts w:hint="eastAsia"/>
        </w:rPr>
        <w:br/>
      </w:r>
      <w:r>
        <w:rPr>
          <w:rFonts w:hint="eastAsia"/>
        </w:rPr>
        <w:t>　　　　三、2025年铜合金接触线投资机会</w:t>
      </w:r>
      <w:r>
        <w:rPr>
          <w:rFonts w:hint="eastAsia"/>
        </w:rPr>
        <w:br/>
      </w:r>
      <w:r>
        <w:rPr>
          <w:rFonts w:hint="eastAsia"/>
        </w:rPr>
        <w:t>　　　　四、2025年铜合金接触线投资新方向</w:t>
      </w:r>
      <w:r>
        <w:rPr>
          <w:rFonts w:hint="eastAsia"/>
        </w:rPr>
        <w:br/>
      </w:r>
      <w:r>
        <w:rPr>
          <w:rFonts w:hint="eastAsia"/>
        </w:rPr>
        <w:t>　　第三节 铜合金接触线行业发展前景分析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一、金融危机下铜合金接触线市场的发展前景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二、2025年铜合金接触线市场面临的发展商机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2025-2031年中国铜合金接触线行业发展前景预测分析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2025-2031年中国铜合金接触线行业发展预测分析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一、未来铜合金接触线发展分析</w:t>
      </w:r>
      <w:r>
        <w:rPr>
          <w:rFonts w:hint="eastAsia"/>
        </w:rPr>
        <w:br/>
      </w:r>
      <w:r>
        <w:rPr>
          <w:rFonts w:hint="eastAsia"/>
        </w:rPr>
        <w:t>　　　　二、未来铜合金接触线行业技术开发方向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2025-2031年中国铜合金接触线行业市场前景分析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铜合金接触线上游原材料供应状况分析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铜合金接触线产业用户度分析</w:t>
      </w:r>
      <w:r>
        <w:rPr>
          <w:rFonts w:hint="eastAsia"/>
        </w:rPr>
        <w:br/>
      </w:r>
      <w:r>
        <w:rPr>
          <w:rFonts w:hint="eastAsia"/>
        </w:rPr>
        <w:t>　　第一节 铜合金接触线产业用户认知程度</w:t>
      </w:r>
      <w:r>
        <w:rPr>
          <w:rFonts w:hint="eastAsia"/>
        </w:rPr>
        <w:br/>
      </w:r>
      <w:r>
        <w:rPr>
          <w:rFonts w:hint="eastAsia"/>
        </w:rPr>
        <w:t>　　第二节 铜合金接触线产业用户关注因素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2025-2031年铜合金接触线行业发展趋势及投资风险分析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当前铜合金接触线存在的问题</w:t>
      </w:r>
      <w:r>
        <w:rPr>
          <w:rFonts w:hint="eastAsia"/>
        </w:rPr>
        <w:br/>
      </w:r>
      <w:r>
        <w:rPr>
          <w:rFonts w:hint="eastAsia"/>
        </w:rPr>
        <w:t>　　第二节 铜合金接触线未来发展预测分析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一、中国铜合金接触线发展方向分析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二、2025-2031年中国铜合金接触线行业发展规模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三、2025-2031年中国铜合金接触线行业发展趋势预测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2025-2031年中国铜合金接触线行业投资风险分析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铜合金接触线国内重点生产厂家分析</w:t>
      </w:r>
      <w:r>
        <w:rPr>
          <w:rFonts w:hint="eastAsia"/>
        </w:rPr>
        <w:br/>
      </w:r>
      <w:r>
        <w:rPr>
          <w:rFonts w:hint="eastAsia"/>
        </w:rPr>
        <w:t>　　第一节 常州安凯特（NKT）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江苏康远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北恒集团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邢台金晖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云南铜业古河电气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[:中:智:林]泰州电车线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铜合金接触线地区销售分析</w:t>
      </w:r>
      <w:r>
        <w:rPr>
          <w:rFonts w:hint="eastAsia"/>
        </w:rPr>
        <w:br/>
      </w:r>
      <w:r>
        <w:rPr>
          <w:rFonts w:hint="eastAsia"/>
        </w:rPr>
        <w:t>　　　　一、铜合金接触线各地区对比销售分析</w:t>
      </w:r>
      <w:r>
        <w:rPr>
          <w:rFonts w:hint="eastAsia"/>
        </w:rPr>
        <w:br/>
      </w:r>
      <w:r>
        <w:rPr>
          <w:rFonts w:hint="eastAsia"/>
        </w:rPr>
        <w:t>　　　　二、铜合金接触线"重点地区一"销售分析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三、铜合金接触线"重点地区二"销售分析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四、铜合金接触线"重点地区三"销售分析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五、铜合金接触线"重点地区四"销售分析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铜合金接触线产品竞争力优势分析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国内外已经产业化或试制的铜合金接触线的主要技术性能指标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铜合金接触线的产业链结构图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2020-2024年末国家外汇储备</w:t>
      </w:r>
      <w:r>
        <w:rPr>
          <w:rFonts w:hint="eastAsia"/>
        </w:rPr>
        <w:br/>
      </w:r>
      <w:r>
        <w:rPr>
          <w:rFonts w:hint="eastAsia"/>
        </w:rPr>
        <w:t>　　图表 7 2020-2024年末财政收入</w:t>
      </w:r>
      <w:r>
        <w:rPr>
          <w:rFonts w:hint="eastAsia"/>
        </w:rPr>
        <w:br/>
      </w:r>
      <w:r>
        <w:rPr>
          <w:rFonts w:hint="eastAsia"/>
        </w:rPr>
        <w:t>　　图表 8 2020-2025年粮食产量</w:t>
      </w:r>
      <w:r>
        <w:rPr>
          <w:rFonts w:hint="eastAsia"/>
        </w:rPr>
        <w:br/>
      </w:r>
      <w:r>
        <w:rPr>
          <w:rFonts w:hint="eastAsia"/>
        </w:rPr>
        <w:t>　　图表 9 2020-2025年工业增加值</w:t>
      </w:r>
      <w:r>
        <w:rPr>
          <w:rFonts w:hint="eastAsia"/>
        </w:rPr>
        <w:br/>
      </w:r>
      <w:r>
        <w:rPr>
          <w:rFonts w:hint="eastAsia"/>
        </w:rPr>
        <w:t>　　图表 10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12 2020-2025年建筑业增加值</w:t>
      </w:r>
      <w:r>
        <w:rPr>
          <w:rFonts w:hint="eastAsia"/>
        </w:rPr>
        <w:br/>
      </w:r>
      <w:r>
        <w:rPr>
          <w:rFonts w:hint="eastAsia"/>
        </w:rPr>
        <w:t>　　图表 13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14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17 2020-2025年社会消费品零售额</w:t>
      </w:r>
      <w:r>
        <w:rPr>
          <w:rFonts w:hint="eastAsia"/>
        </w:rPr>
        <w:br/>
      </w:r>
      <w:r>
        <w:rPr>
          <w:rFonts w:hint="eastAsia"/>
        </w:rPr>
        <w:t>　　图表 18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22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23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24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25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26 2020-2025年城乡居民人民币储蓄存款余额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27 2025年人口数及其构成</w:t>
      </w:r>
      <w:r>
        <w:rPr>
          <w:rFonts w:hint="eastAsia"/>
        </w:rPr>
        <w:br/>
      </w:r>
      <w:r>
        <w:rPr>
          <w:rFonts w:hint="eastAsia"/>
        </w:rPr>
        <w:t>　　图表 28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29 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30 2020-2025年我国国内生产总值分析</w:t>
      </w:r>
      <w:r>
        <w:rPr>
          <w:rFonts w:hint="eastAsia"/>
        </w:rPr>
        <w:br/>
      </w:r>
      <w:r>
        <w:rPr>
          <w:rFonts w:hint="eastAsia"/>
        </w:rPr>
        <w:t>　　图表 31 2020-2025年我国货物进出口总额分析</w:t>
      </w:r>
      <w:r>
        <w:rPr>
          <w:rFonts w:hint="eastAsia"/>
        </w:rPr>
        <w:br/>
      </w:r>
      <w:r>
        <w:rPr>
          <w:rFonts w:hint="eastAsia"/>
        </w:rPr>
        <w:t>　　图表 32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33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34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35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36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38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39 社会消费品零售总额（2014年1月）</w:t>
      </w:r>
      <w:r>
        <w:rPr>
          <w:rFonts w:hint="eastAsia"/>
        </w:rPr>
        <w:br/>
      </w:r>
      <w:r>
        <w:rPr>
          <w:rFonts w:hint="eastAsia"/>
        </w:rPr>
        <w:t>　　图表 40 社会消费品零售总额（2014年2月）</w:t>
      </w:r>
      <w:r>
        <w:rPr>
          <w:rFonts w:hint="eastAsia"/>
        </w:rPr>
        <w:br/>
      </w:r>
      <w:r>
        <w:rPr>
          <w:rFonts w:hint="eastAsia"/>
        </w:rPr>
        <w:t>　　图表 41 社会消费品零售总额（2014年3月）</w:t>
      </w:r>
      <w:r>
        <w:rPr>
          <w:rFonts w:hint="eastAsia"/>
        </w:rPr>
        <w:br/>
      </w:r>
      <w:r>
        <w:rPr>
          <w:rFonts w:hint="eastAsia"/>
        </w:rPr>
        <w:t>　　图表 42 社会消费品零售总额（2014年4月）</w:t>
      </w:r>
      <w:r>
        <w:rPr>
          <w:rFonts w:hint="eastAsia"/>
        </w:rPr>
        <w:br/>
      </w:r>
      <w:r>
        <w:rPr>
          <w:rFonts w:hint="eastAsia"/>
        </w:rPr>
        <w:t>　　图表 43 社会消费品零售总额（2014年5月）</w:t>
      </w:r>
      <w:r>
        <w:rPr>
          <w:rFonts w:hint="eastAsia"/>
        </w:rPr>
        <w:br/>
      </w:r>
      <w:r>
        <w:rPr>
          <w:rFonts w:hint="eastAsia"/>
        </w:rPr>
        <w:t>　　图表 44 社会消费品零售总额（2014年6月）</w:t>
      </w:r>
      <w:r>
        <w:rPr>
          <w:rFonts w:hint="eastAsia"/>
        </w:rPr>
        <w:br/>
      </w:r>
      <w:r>
        <w:rPr>
          <w:rFonts w:hint="eastAsia"/>
        </w:rPr>
        <w:t>　　图表 45 社会消费品零售总额（2014年7月）</w:t>
      </w:r>
      <w:r>
        <w:rPr>
          <w:rFonts w:hint="eastAsia"/>
        </w:rPr>
        <w:br/>
      </w:r>
      <w:r>
        <w:rPr>
          <w:rFonts w:hint="eastAsia"/>
        </w:rPr>
        <w:t>　　图表 46 社会消费品零售总额（2014年8月）</w:t>
      </w:r>
      <w:r>
        <w:rPr>
          <w:rFonts w:hint="eastAsia"/>
        </w:rPr>
        <w:br/>
      </w:r>
      <w:r>
        <w:rPr>
          <w:rFonts w:hint="eastAsia"/>
        </w:rPr>
        <w:t>　　图表 47 社会消费品零售总额（2014年9月）</w:t>
      </w:r>
      <w:r>
        <w:rPr>
          <w:rFonts w:hint="eastAsia"/>
        </w:rPr>
        <w:br/>
      </w:r>
      <w:r>
        <w:rPr>
          <w:rFonts w:hint="eastAsia"/>
        </w:rPr>
        <w:t>　　图表 48 社会消费品零售总额（2014年10月）</w:t>
      </w:r>
      <w:r>
        <w:rPr>
          <w:rFonts w:hint="eastAsia"/>
        </w:rPr>
        <w:br/>
      </w:r>
      <w:r>
        <w:rPr>
          <w:rFonts w:hint="eastAsia"/>
        </w:rPr>
        <w:t>　　图表 49 社会消费品零售总额（2014年11月）</w:t>
      </w:r>
      <w:r>
        <w:rPr>
          <w:rFonts w:hint="eastAsia"/>
        </w:rPr>
        <w:br/>
      </w:r>
      <w:r>
        <w:rPr>
          <w:rFonts w:hint="eastAsia"/>
        </w:rPr>
        <w:t>　　图表 50 工业增加值增长速度（2014年2月）</w:t>
      </w:r>
      <w:r>
        <w:rPr>
          <w:rFonts w:hint="eastAsia"/>
        </w:rPr>
        <w:br/>
      </w:r>
      <w:r>
        <w:rPr>
          <w:rFonts w:hint="eastAsia"/>
        </w:rPr>
        <w:t>　　图表 51 工业增加值增长速度（2014年3月）</w:t>
      </w:r>
      <w:r>
        <w:rPr>
          <w:rFonts w:hint="eastAsia"/>
        </w:rPr>
        <w:br/>
      </w:r>
      <w:r>
        <w:rPr>
          <w:rFonts w:hint="eastAsia"/>
        </w:rPr>
        <w:t>　　图表 52 工业增加值增长速度（2014年4月）</w:t>
      </w:r>
      <w:r>
        <w:rPr>
          <w:rFonts w:hint="eastAsia"/>
        </w:rPr>
        <w:br/>
      </w:r>
      <w:r>
        <w:rPr>
          <w:rFonts w:hint="eastAsia"/>
        </w:rPr>
        <w:t>　　图表 53 工业增加值增长速度（2014年5月）</w:t>
      </w:r>
      <w:r>
        <w:rPr>
          <w:rFonts w:hint="eastAsia"/>
        </w:rPr>
        <w:br/>
      </w:r>
      <w:r>
        <w:rPr>
          <w:rFonts w:hint="eastAsia"/>
        </w:rPr>
        <w:t>　　图表 54 工业增加值增长速度（2014年6月）</w:t>
      </w:r>
      <w:r>
        <w:rPr>
          <w:rFonts w:hint="eastAsia"/>
        </w:rPr>
        <w:br/>
      </w:r>
      <w:r>
        <w:rPr>
          <w:rFonts w:hint="eastAsia"/>
        </w:rPr>
        <w:t>　　图表 55 工业增加值增长速度（2014年7月）</w:t>
      </w:r>
      <w:r>
        <w:rPr>
          <w:rFonts w:hint="eastAsia"/>
        </w:rPr>
        <w:br/>
      </w:r>
      <w:r>
        <w:rPr>
          <w:rFonts w:hint="eastAsia"/>
        </w:rPr>
        <w:t>　　图表 56 工业增加值增长速度（2014年8月）</w:t>
      </w:r>
      <w:r>
        <w:rPr>
          <w:rFonts w:hint="eastAsia"/>
        </w:rPr>
        <w:br/>
      </w:r>
      <w:r>
        <w:rPr>
          <w:rFonts w:hint="eastAsia"/>
        </w:rPr>
        <w:t>　　图表 57 工业增加值增长速度（2014年9月）</w:t>
      </w:r>
      <w:r>
        <w:rPr>
          <w:rFonts w:hint="eastAsia"/>
        </w:rPr>
        <w:br/>
      </w:r>
      <w:r>
        <w:rPr>
          <w:rFonts w:hint="eastAsia"/>
        </w:rPr>
        <w:t>　　图表 58 工业增加值增长速度（2014年10月）</w:t>
      </w:r>
      <w:r>
        <w:rPr>
          <w:rFonts w:hint="eastAsia"/>
        </w:rPr>
        <w:br/>
      </w:r>
      <w:r>
        <w:rPr>
          <w:rFonts w:hint="eastAsia"/>
        </w:rPr>
        <w:t>　　图表 59 工业增加值增长速度（2014年11月）</w:t>
      </w:r>
      <w:r>
        <w:rPr>
          <w:rFonts w:hint="eastAsia"/>
        </w:rPr>
        <w:br/>
      </w:r>
      <w:r>
        <w:rPr>
          <w:rFonts w:hint="eastAsia"/>
        </w:rPr>
        <w:t>　　图表 60 2020-2025年我国铜合金接触线行业总体规模分析</w:t>
      </w:r>
      <w:r>
        <w:rPr>
          <w:rFonts w:hint="eastAsia"/>
        </w:rPr>
        <w:br/>
      </w:r>
      <w:r>
        <w:rPr>
          <w:rFonts w:hint="eastAsia"/>
        </w:rPr>
        <w:t>　　图表 61 2020-2025年我国铜合金接触线行业产能分析</w:t>
      </w:r>
      <w:r>
        <w:rPr>
          <w:rFonts w:hint="eastAsia"/>
        </w:rPr>
        <w:br/>
      </w:r>
      <w:r>
        <w:rPr>
          <w:rFonts w:hint="eastAsia"/>
        </w:rPr>
        <w:t>　　图表 62 2025-2031年铜合金接触线行业产能预测</w:t>
      </w:r>
      <w:r>
        <w:rPr>
          <w:rFonts w:hint="eastAsia"/>
        </w:rPr>
        <w:br/>
      </w:r>
      <w:r>
        <w:rPr>
          <w:rFonts w:hint="eastAsia"/>
        </w:rPr>
        <w:t>　　图表 63 2020-2025年我国铜合金接触线工业总产值分析</w:t>
      </w:r>
      <w:r>
        <w:rPr>
          <w:rFonts w:hint="eastAsia"/>
        </w:rPr>
        <w:br/>
      </w:r>
      <w:r>
        <w:rPr>
          <w:rFonts w:hint="eastAsia"/>
        </w:rPr>
        <w:t>　　图表 64 2020-2025年我国铜合金接触线行业产能利用率分析</w:t>
      </w:r>
      <w:r>
        <w:rPr>
          <w:rFonts w:hint="eastAsia"/>
        </w:rPr>
        <w:br/>
      </w:r>
      <w:r>
        <w:rPr>
          <w:rFonts w:hint="eastAsia"/>
        </w:rPr>
        <w:t>　　图表 65 2025-2031年铜合金接触线行业工业总产值预测</w:t>
      </w:r>
      <w:r>
        <w:rPr>
          <w:rFonts w:hint="eastAsia"/>
        </w:rPr>
        <w:br/>
      </w:r>
      <w:r>
        <w:rPr>
          <w:rFonts w:hint="eastAsia"/>
        </w:rPr>
        <w:t>　　图表 66 铜合金接触线行业生命周期的判断</w:t>
      </w:r>
      <w:r>
        <w:rPr>
          <w:rFonts w:hint="eastAsia"/>
        </w:rPr>
        <w:br/>
      </w:r>
      <w:r>
        <w:rPr>
          <w:rFonts w:hint="eastAsia"/>
        </w:rPr>
        <w:t>　　图表 67 2020-2025年我国铜合金接触线产业供需情况</w:t>
      </w:r>
      <w:r>
        <w:rPr>
          <w:rFonts w:hint="eastAsia"/>
        </w:rPr>
        <w:br/>
      </w:r>
      <w:r>
        <w:rPr>
          <w:rFonts w:hint="eastAsia"/>
        </w:rPr>
        <w:t>　　图表 68 2020-2025年我国铜合金接触线平均价格分析</w:t>
      </w:r>
      <w:r>
        <w:rPr>
          <w:rFonts w:hint="eastAsia"/>
        </w:rPr>
        <w:br/>
      </w:r>
      <w:r>
        <w:rPr>
          <w:rFonts w:hint="eastAsia"/>
        </w:rPr>
        <w:t>　　图表 69 2025-2031年国内铜合金接触线未来价格走势预测</w:t>
      </w:r>
      <w:r>
        <w:rPr>
          <w:rFonts w:hint="eastAsia"/>
        </w:rPr>
        <w:br/>
      </w:r>
      <w:r>
        <w:rPr>
          <w:rFonts w:hint="eastAsia"/>
        </w:rPr>
        <w:t>　　图表 70 铜合金接触线行业单位规模情况分析</w:t>
      </w:r>
      <w:r>
        <w:rPr>
          <w:rFonts w:hint="eastAsia"/>
        </w:rPr>
        <w:br/>
      </w:r>
      <w:r>
        <w:rPr>
          <w:rFonts w:hint="eastAsia"/>
        </w:rPr>
        <w:t>　　图表 71 铜合金接触线行业人员状况分析</w:t>
      </w:r>
      <w:r>
        <w:rPr>
          <w:rFonts w:hint="eastAsia"/>
        </w:rPr>
        <w:br/>
      </w:r>
      <w:r>
        <w:rPr>
          <w:rFonts w:hint="eastAsia"/>
        </w:rPr>
        <w:t>　　图表 72 2020-2025年我国铜合金接触线行业总资产周转次数分析</w:t>
      </w:r>
      <w:r>
        <w:rPr>
          <w:rFonts w:hint="eastAsia"/>
        </w:rPr>
        <w:br/>
      </w:r>
      <w:r>
        <w:rPr>
          <w:rFonts w:hint="eastAsia"/>
        </w:rPr>
        <w:t>　　图表 73 2020-2025年我国铜合金接触线市场规模分析</w:t>
      </w:r>
      <w:r>
        <w:rPr>
          <w:rFonts w:hint="eastAsia"/>
        </w:rPr>
        <w:br/>
      </w:r>
      <w:r>
        <w:rPr>
          <w:rFonts w:hint="eastAsia"/>
        </w:rPr>
        <w:t>　　图表 74 2020-2025年我国铜合金接触线产量分析</w:t>
      </w:r>
      <w:r>
        <w:rPr>
          <w:rFonts w:hint="eastAsia"/>
        </w:rPr>
        <w:br/>
      </w:r>
      <w:r>
        <w:rPr>
          <w:rFonts w:hint="eastAsia"/>
        </w:rPr>
        <w:t>　　图表 75 2020-2025年我国铜合金接触线销售量分析</w:t>
      </w:r>
      <w:r>
        <w:rPr>
          <w:rFonts w:hint="eastAsia"/>
        </w:rPr>
        <w:br/>
      </w:r>
      <w:r>
        <w:rPr>
          <w:rFonts w:hint="eastAsia"/>
        </w:rPr>
        <w:t>　　图表 76 2020-2025年我国铜合金接触线行业产销情况</w:t>
      </w:r>
      <w:r>
        <w:rPr>
          <w:rFonts w:hint="eastAsia"/>
        </w:rPr>
        <w:br/>
      </w:r>
      <w:r>
        <w:rPr>
          <w:rFonts w:hint="eastAsia"/>
        </w:rPr>
        <w:t>　　图表 77 2020-2025年中国铜合金接触线行业盈利能力及预测分析</w:t>
      </w:r>
      <w:r>
        <w:rPr>
          <w:rFonts w:hint="eastAsia"/>
        </w:rPr>
        <w:br/>
      </w:r>
      <w:r>
        <w:rPr>
          <w:rFonts w:hint="eastAsia"/>
        </w:rPr>
        <w:t>　　图表 78 2020-2025年中国铜合金接触线行业偿债能力预测分析</w:t>
      </w:r>
      <w:r>
        <w:rPr>
          <w:rFonts w:hint="eastAsia"/>
        </w:rPr>
        <w:br/>
      </w:r>
      <w:r>
        <w:rPr>
          <w:rFonts w:hint="eastAsia"/>
        </w:rPr>
        <w:t>　　图表 79 2020-2025年中国铜合金接触线行业营运能力预测分析</w:t>
      </w:r>
      <w:r>
        <w:rPr>
          <w:rFonts w:hint="eastAsia"/>
        </w:rPr>
        <w:br/>
      </w:r>
      <w:r>
        <w:rPr>
          <w:rFonts w:hint="eastAsia"/>
        </w:rPr>
        <w:t>　　图表 80 2020-2025年中国铜合金接触线行业发展能力预测分析</w:t>
      </w:r>
      <w:r>
        <w:rPr>
          <w:rFonts w:hint="eastAsia"/>
        </w:rPr>
        <w:br/>
      </w:r>
      <w:r>
        <w:rPr>
          <w:rFonts w:hint="eastAsia"/>
        </w:rPr>
        <w:t>　　图表 81 2020-2025年我国铜合金接触线行业供需情况</w:t>
      </w:r>
      <w:r>
        <w:rPr>
          <w:rFonts w:hint="eastAsia"/>
        </w:rPr>
        <w:br/>
      </w:r>
      <w:r>
        <w:rPr>
          <w:rFonts w:hint="eastAsia"/>
        </w:rPr>
        <w:t>　　图表 82 2025年铜合金接触线行业地区投资分析</w:t>
      </w:r>
      <w:r>
        <w:rPr>
          <w:rFonts w:hint="eastAsia"/>
        </w:rPr>
        <w:br/>
      </w:r>
      <w:r>
        <w:rPr>
          <w:rFonts w:hint="eastAsia"/>
        </w:rPr>
        <w:t>　　图表 83 国内开发的几种成分接触导线用铜合金的机械性能和导电性</w:t>
      </w:r>
      <w:r>
        <w:rPr>
          <w:rFonts w:hint="eastAsia"/>
        </w:rPr>
        <w:br/>
      </w:r>
      <w:r>
        <w:rPr>
          <w:rFonts w:hint="eastAsia"/>
        </w:rPr>
        <w:t>　　图表 84 2025-2031年我国铜合金接触线销量分析预测</w:t>
      </w:r>
      <w:r>
        <w:rPr>
          <w:rFonts w:hint="eastAsia"/>
        </w:rPr>
        <w:br/>
      </w:r>
      <w:r>
        <w:rPr>
          <w:rFonts w:hint="eastAsia"/>
        </w:rPr>
        <w:t>　　图表 85 消费者对铜合金接触线行业认知度宏观调查</w:t>
      </w:r>
      <w:r>
        <w:rPr>
          <w:rFonts w:hint="eastAsia"/>
        </w:rPr>
        <w:br/>
      </w:r>
      <w:r>
        <w:rPr>
          <w:rFonts w:hint="eastAsia"/>
        </w:rPr>
        <w:t>　　图表 86 铜合金接触线行业消费者对铜合金接触线功能的关注度</w:t>
      </w:r>
      <w:r>
        <w:rPr>
          <w:rFonts w:hint="eastAsia"/>
        </w:rPr>
        <w:br/>
      </w:r>
      <w:r>
        <w:rPr>
          <w:rFonts w:hint="eastAsia"/>
        </w:rPr>
        <w:t>　　图表 87 铜合金接触线行业消费者对铜合金接触线的电能质量的关注度</w:t>
      </w:r>
      <w:r>
        <w:rPr>
          <w:rFonts w:hint="eastAsia"/>
        </w:rPr>
        <w:br/>
      </w:r>
      <w:r>
        <w:rPr>
          <w:rFonts w:hint="eastAsia"/>
        </w:rPr>
        <w:t>　　图表 88 铜合金接触线行业消费者对铜合金接触线价格的关注度</w:t>
      </w:r>
      <w:r>
        <w:rPr>
          <w:rFonts w:hint="eastAsia"/>
        </w:rPr>
        <w:br/>
      </w:r>
      <w:r>
        <w:rPr>
          <w:rFonts w:hint="eastAsia"/>
        </w:rPr>
        <w:t>　　图表 89 铜合金接触线行业消费者对铜合金接触线外观关注度</w:t>
      </w:r>
      <w:r>
        <w:rPr>
          <w:rFonts w:hint="eastAsia"/>
        </w:rPr>
        <w:br/>
      </w:r>
      <w:r>
        <w:rPr>
          <w:rFonts w:hint="eastAsia"/>
        </w:rPr>
        <w:t>　　图表 90 铜合金接触线行业消费者对铜合金接触线服务关注度</w:t>
      </w:r>
      <w:r>
        <w:rPr>
          <w:rFonts w:hint="eastAsia"/>
        </w:rPr>
        <w:br/>
      </w:r>
      <w:r>
        <w:rPr>
          <w:rFonts w:hint="eastAsia"/>
        </w:rPr>
        <w:t>　　图表 91 2025-2031年铜合金接触线行业同业竞争风险及控制策略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92 近两年常州安凯特电缆有限公司销售毛利率变化情况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近两年常州安凯特电缆有限公司资产负债率变化情况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近两年常州安凯特电缆有限公司固定资产周转次数情况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近两年常州安凯特电缆有限公司流动资产周转次数变化情况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近两年常州安凯特电缆有限公司产权比率变化情况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近两年常州安凯特电缆有限公司已获利息倍数变化情况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近4年江苏康远新材料有限公司销售毛利率变化情况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近4年江苏康远新材料有限公司资产负债率变化情况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近4年江苏康远新材料有限公司固定资产周转次数情况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近4年江苏康远新材料有限公司流动资产周转次数变化情况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近4年江苏康远新材料有限公司产权比率变化情况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近4年江苏康远新材料有限公司已获利息倍数变化情况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近4年沈阳北恒铜业有限公司销售毛利率变化情况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近4年沈阳北恒铜业有限公司资产负债率变化情况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近4年沈阳北恒铜业有限公司固定资产周转次数情况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近4年沈阳北恒铜业有限公司流动资产周转次数变化情况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近4年沈阳北恒铜业有限公司产权比率变化情况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近4年沈阳北恒铜业有限公司已获利息倍数变化情况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110 近4年邢台金晖特种线材有限公司销售毛利率变化情况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近4年邢台金晖特种线材有限公司资产负债率变化情况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近4年邢台金晖特种线材有限公司固定资产周转次数情况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近4年邢台金晖特种线材有限公司流动资产周转次数变化情况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近4年邢台金晖特种线材有限公司产权比率变化情况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近4年邢台金晖特种线材有限公司已获利息倍数变化情况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近4年云南铜业古河电气有限公司销售毛利率变化情况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近4年云南铜业古河电气有限公司资产负债率变化情况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近4年云南铜业古河电气有限公司固定资产周转次数情况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近4年云南铜业古河电气有限公司流动资产周转次数变化情况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近4年云南铜业古河电气有限公司产权比率变化情况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近4年云南铜业古河电气有限公司已获利息倍数变化情况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近4年泰安电车线厂资产负债率变化情况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近4年泰安电车线厂产权比率变化情况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近4年泰安电车线厂已获利息倍数变化情况</w:t>
      </w:r>
      <w:r>
        <w:rPr>
          <w:rFonts w:hint="eastAsia"/>
        </w:rPr>
        <w:br/>
      </w:r>
      <w:r>
        <w:rPr>
          <w:rFonts w:hint="eastAsia"/>
        </w:rPr>
        <w:t>　　图表 125 近4年泰安电车线厂固定资产周转次数情况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近4年泰安电车线厂流动资产周转次数变化情况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近4年泰安电车线厂总资产周转次数变化情况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近4年泰安电车线厂销售毛利率变化情况</w:t>
      </w:r>
      <w:r>
        <w:rPr>
          <w:rFonts w:hint="eastAsia"/>
        </w:rPr>
        <w:br/>
      </w:r>
      <w:r>
        <w:rPr>
          <w:rFonts w:hint="eastAsia"/>
        </w:rPr>
        <w:t>　　图表 129 铜合金接触线各地区对比销售分析</w:t>
      </w:r>
      <w:r>
        <w:rPr>
          <w:rFonts w:hint="eastAsia"/>
        </w:rPr>
        <w:br/>
      </w:r>
      <w:r>
        <w:rPr>
          <w:rFonts w:hint="eastAsia"/>
        </w:rPr>
        <w:t>　　图表 130 2020-2025年我国华东地区铜合金接触线销售规模分析</w:t>
      </w:r>
      <w:r>
        <w:rPr>
          <w:rFonts w:hint="eastAsia"/>
        </w:rPr>
        <w:br/>
      </w:r>
      <w:r>
        <w:rPr>
          <w:rFonts w:hint="eastAsia"/>
        </w:rPr>
        <w:t>　　图表 131 华东地区铜合金接触线CR5与CR10厂家市场销售份额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132 2020-2025年我国华北地区铜合金接触线销售规模分析</w:t>
      </w:r>
      <w:r>
        <w:rPr>
          <w:rFonts w:hint="eastAsia"/>
        </w:rPr>
        <w:br/>
      </w:r>
      <w:r>
        <w:rPr>
          <w:rFonts w:hint="eastAsia"/>
        </w:rPr>
        <w:t>　　图表 133 华北地区铜合金接触线CR5与CR10厂家市场销售份额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134 2020-2025年我国华南地区铜合金接触线销售规模分析</w:t>
      </w:r>
      <w:r>
        <w:rPr>
          <w:rFonts w:hint="eastAsia"/>
        </w:rPr>
        <w:br/>
      </w:r>
      <w:r>
        <w:rPr>
          <w:rFonts w:hint="eastAsia"/>
        </w:rPr>
        <w:t>　　图表 135 华南地区铜合金接触线CR5与CR10厂家市场销售份额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136 2020-2025年我国华中地区铜合金接触线销售规模分析</w:t>
      </w:r>
      <w:r>
        <w:rPr>
          <w:rFonts w:hint="eastAsia"/>
        </w:rPr>
        <w:br/>
      </w:r>
      <w:r>
        <w:rPr>
          <w:rFonts w:hint="eastAsia"/>
        </w:rPr>
        <w:t>　　图表 137 华中地区铜合金接触线CR5与CR10厂家市场销售份额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138 三元评价模型</w:t>
      </w:r>
      <w:r>
        <w:rPr>
          <w:rFonts w:hint="eastAsia"/>
        </w:rPr>
        <w:br/>
      </w:r>
      <w:r>
        <w:rPr>
          <w:rFonts w:hint="eastAsia"/>
        </w:rPr>
        <w:t>　　图表 139 铜合金接触线项目投资注意事项图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bdd4249aa4d96" w:history="1">
        <w:r>
          <w:rPr>
            <w:rStyle w:val="Hyperlink"/>
          </w:rPr>
          <w:t>2025-2031年中国铜合金接触线行业现状调研分析与发展趋势预测报告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bdd4249aa4d96" w:history="1">
        <w:r>
          <w:rPr>
            <w:rStyle w:val="Hyperlink"/>
          </w:rPr>
          <w:t>https://www.20087.com/M_NengYuanKuangChan/13/TongHeJinJieChuXianHangYeQianJingFenXi.html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热点：接触线材质、铜合金接触线主要有、合金电线是什么材质、铜合金接触线相对铜线而言 主要有哪些优缺点、金银钯铜合金耳机线、铜合金接触线一般分为哪几种、合金线和铜线区别、铜合金接触线一般分为( )、铜合金线生产工艺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30797144047e7" w:history="1">
      <w:r>
        <w:rPr>
          <w:rStyle w:val="Hyperlink"/>
        </w:rPr>
        <w:t>2025-2031年中国铜合金接触线行业现状调研分析与发展趋势预测报告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3/TongHeJinJieChuXianHangYeQianJingFenXi.html" TargetMode="External" Id="R332bdd4249aa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3/TongHeJinJieChuXianHangYeQianJingFenXi.html" TargetMode="External" Id="Rcbc307971440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2025-06-04T00:10:00Z</dcterms:created>
  <dcterms:modified xsi:type="dcterms:W3CDTF">2025-06-04T01:10:00Z</dcterms:modified>
  <dc:subject>2025-2031年中国铜合金接触线行业现状调研分析与发展趋势预测报告</dc:subject>
  <dc:title>2025-2031年中国铜合金接触线行业现状调研分析与发展趋势预测报告</dc:title>
  <cp:keywords>2025-2031年中国铜合金接触线行业现状调研分析与发展趋势预测报告</cp:keywords>
  <dc:description>2025-2031年中国铜合金接触线行业现状调研分析与发展趋势预测报告</dc:description>
</cp:coreProperties>
</file>