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cbb149e3144a1" w:history="1">
              <w:r>
                <w:rPr>
                  <w:rStyle w:val="Hyperlink"/>
                </w:rPr>
                <w:t>2025版骑行服行业深度调研及市场前景分析报告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cbb149e3144a1" w:history="1">
              <w:r>
                <w:rPr>
                  <w:rStyle w:val="Hyperlink"/>
                </w:rPr>
                <w:t>2025版骑行服行业深度调研及市场前景分析报告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1392A65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cbb149e3144a1" w:history="1">
                <w:r>
                  <w:rPr>
                    <w:rStyle w:val="Hyperlink"/>
                  </w:rPr>
                  <w:t>https://www.20087.com/5/A6/QiXingFuHangYeYanJiuBaoGao.html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服是自行车运动爱好者必备的装备之一，近年来随着骑行文化的普及和发展，市场需求呈现快速增长的趋势。骑行服的设计和面料也在不断创新，例如采用透气性好、吸湿排汗快的高性能纤维，以及具备反光功能的安全设计等。此外，随着女性骑行者的增多，市场上也推出了更多针对女性身材特点的骑行服款式。</w:t>
      </w:r>
      <w:r>
        <w:rPr>
          <w:rFonts w:hint="eastAsia"/>
        </w:rPr>
        <w:br/>
      </w:r>
      <w:r>
        <w:rPr>
          <w:rFonts w:hint="eastAsia"/>
        </w:rPr>
        <w:t>　　未来，骑行服的发展将更加注重功能性与时尚性的结合。一方面，随着材料科学的进步，骑行服将更加注重提高舒适性和耐用性，如采用更轻薄、更透气的新型面料。另一方面，随着消费者对个性化和品牌文化认同感的提升，骑行服将更加注重设计感和品牌故事的传播，以满足消费者对独特风格的追求。此外，随着智能穿戴技术的发展，集成了健康监测等功能的智能骑行服将成为一个新兴领域。</w:t>
      </w:r>
      <w:r>
        <w:rPr>
          <w:rFonts w:hint="eastAsia"/>
        </w:rPr>
        <w:br/>
      </w:r>
      <w:r>
        <w:rPr>
          <w:rFonts w:hint="eastAsia"/>
        </w:rPr>
        <w:t>　　第一章 骑行服行业发展环境</w:t>
      </w:r>
      <w:r>
        <w:rPr>
          <w:rFonts w:hint="eastAsia"/>
        </w:rPr>
        <w:br/>
      </w:r>
      <w:r>
        <w:rPr>
          <w:rFonts w:hint="eastAsia"/>
        </w:rPr>
        <w:t>　　一、国内宏观经济环境</w:t>
      </w:r>
      <w:r>
        <w:rPr>
          <w:rFonts w:hint="eastAsia"/>
        </w:rPr>
        <w:br/>
      </w:r>
      <w:r>
        <w:rPr>
          <w:rFonts w:hint="eastAsia"/>
        </w:rPr>
        <w:t>　　（一）gdp历史变动轨迹分析</w:t>
      </w:r>
      <w:r>
        <w:rPr>
          <w:rFonts w:hint="eastAsia"/>
        </w:rPr>
        <w:br/>
      </w:r>
      <w:r>
        <w:rPr>
          <w:rFonts w:hint="eastAsia"/>
        </w:rPr>
        <w:t>　　（二）固定资产投资历史变动轨迹</w:t>
      </w:r>
      <w:r>
        <w:rPr>
          <w:rFonts w:hint="eastAsia"/>
        </w:rPr>
        <w:br/>
      </w:r>
      <w:r>
        <w:rPr>
          <w:rFonts w:hint="eastAsia"/>
        </w:rPr>
        <w:t>　　（三）2025-2031年中国宏观经济发展预测</w:t>
      </w:r>
      <w:r>
        <w:rPr>
          <w:rFonts w:hint="eastAsia"/>
        </w:rPr>
        <w:br/>
      </w:r>
      <w:r>
        <w:rPr>
          <w:rFonts w:hint="eastAsia"/>
        </w:rPr>
        <w:t>　　二、近些年中国骑行服行业发展政策环境</w:t>
      </w:r>
      <w:r>
        <w:rPr>
          <w:rFonts w:hint="eastAsia"/>
        </w:rPr>
        <w:br/>
      </w:r>
      <w:r>
        <w:rPr>
          <w:rFonts w:hint="eastAsia"/>
        </w:rPr>
        <w:t>　　（一）骑行服行业主管部门、行业管理体制</w:t>
      </w:r>
      <w:r>
        <w:rPr>
          <w:rFonts w:hint="eastAsia"/>
        </w:rPr>
        <w:br/>
      </w:r>
      <w:r>
        <w:rPr>
          <w:rFonts w:hint="eastAsia"/>
        </w:rPr>
        <w:t>　　（二）骑行服行业主要法规与产业政策</w:t>
      </w:r>
      <w:r>
        <w:rPr>
          <w:rFonts w:hint="eastAsia"/>
        </w:rPr>
        <w:br/>
      </w:r>
      <w:r>
        <w:rPr>
          <w:rFonts w:hint="eastAsia"/>
        </w:rPr>
        <w:t>　　第二章 骑行服行业特性</w:t>
      </w:r>
      <w:r>
        <w:rPr>
          <w:rFonts w:hint="eastAsia"/>
        </w:rPr>
        <w:br/>
      </w:r>
      <w:r>
        <w:rPr>
          <w:rFonts w:hint="eastAsia"/>
        </w:rPr>
        <w:t>　　一、骑行服行业竞争格局</w:t>
      </w:r>
      <w:r>
        <w:rPr>
          <w:rFonts w:hint="eastAsia"/>
        </w:rPr>
        <w:br/>
      </w:r>
      <w:r>
        <w:rPr>
          <w:rFonts w:hint="eastAsia"/>
        </w:rPr>
        <w:t>　　二、骑行服行业进入壁垒</w:t>
      </w:r>
      <w:r>
        <w:rPr>
          <w:rFonts w:hint="eastAsia"/>
        </w:rPr>
        <w:br/>
      </w:r>
      <w:r>
        <w:rPr>
          <w:rFonts w:hint="eastAsia"/>
        </w:rPr>
        <w:t>　　三、骑行服行业经营模式</w:t>
      </w:r>
      <w:r>
        <w:rPr>
          <w:rFonts w:hint="eastAsia"/>
        </w:rPr>
        <w:br/>
      </w:r>
      <w:r>
        <w:rPr>
          <w:rFonts w:hint="eastAsia"/>
        </w:rPr>
        <w:t>　　四、骑行服行业的区域性、周期性特征</w:t>
      </w:r>
      <w:r>
        <w:rPr>
          <w:rFonts w:hint="eastAsia"/>
        </w:rPr>
        <w:br/>
      </w:r>
      <w:r>
        <w:rPr>
          <w:rFonts w:hint="eastAsia"/>
        </w:rPr>
        <w:t>　　五、骑行服行业上下游行业关联性</w:t>
      </w:r>
      <w:r>
        <w:rPr>
          <w:rFonts w:hint="eastAsia"/>
        </w:rPr>
        <w:br/>
      </w:r>
      <w:r>
        <w:rPr>
          <w:rFonts w:hint="eastAsia"/>
        </w:rPr>
        <w:t>　　六、骑行服行业swot</w:t>
      </w:r>
      <w:r>
        <w:rPr>
          <w:rFonts w:hint="eastAsia"/>
        </w:rPr>
        <w:br/>
      </w:r>
      <w:r>
        <w:rPr>
          <w:rFonts w:hint="eastAsia"/>
        </w:rPr>
        <w:t>　　第三章 全球骑行服行业发展</w:t>
      </w:r>
      <w:r>
        <w:rPr>
          <w:rFonts w:hint="eastAsia"/>
        </w:rPr>
        <w:br/>
      </w:r>
      <w:r>
        <w:rPr>
          <w:rFonts w:hint="eastAsia"/>
        </w:rPr>
        <w:t>　　一、全球骑行服行业现状</w:t>
      </w:r>
      <w:r>
        <w:rPr>
          <w:rFonts w:hint="eastAsia"/>
        </w:rPr>
        <w:br/>
      </w:r>
      <w:r>
        <w:rPr>
          <w:rFonts w:hint="eastAsia"/>
        </w:rPr>
        <w:t>　　二、全球骑行服竞争格局</w:t>
      </w:r>
      <w:r>
        <w:rPr>
          <w:rFonts w:hint="eastAsia"/>
        </w:rPr>
        <w:br/>
      </w:r>
      <w:r>
        <w:rPr>
          <w:rFonts w:hint="eastAsia"/>
        </w:rPr>
        <w:t>　　第四章 中国骑行服行业</w:t>
      </w:r>
      <w:r>
        <w:rPr>
          <w:rFonts w:hint="eastAsia"/>
        </w:rPr>
        <w:br/>
      </w:r>
      <w:r>
        <w:rPr>
          <w:rFonts w:hint="eastAsia"/>
        </w:rPr>
        <w:t>　　一、中国骑行服行业</w:t>
      </w:r>
      <w:r>
        <w:rPr>
          <w:rFonts w:hint="eastAsia"/>
        </w:rPr>
        <w:br/>
      </w:r>
      <w:r>
        <w:rPr>
          <w:rFonts w:hint="eastAsia"/>
        </w:rPr>
        <w:t>　　二、未来市场容量</w:t>
      </w:r>
      <w:r>
        <w:rPr>
          <w:rFonts w:hint="eastAsia"/>
        </w:rPr>
        <w:br/>
      </w:r>
      <w:r>
        <w:rPr>
          <w:rFonts w:hint="eastAsia"/>
        </w:rPr>
        <w:t>　　三、行业现阶段发展特点</w:t>
      </w:r>
      <w:r>
        <w:rPr>
          <w:rFonts w:hint="eastAsia"/>
        </w:rPr>
        <w:br/>
      </w:r>
      <w:r>
        <w:rPr>
          <w:rFonts w:hint="eastAsia"/>
        </w:rPr>
        <w:t>　　四、骑行服行业swot</w:t>
      </w:r>
      <w:r>
        <w:rPr>
          <w:rFonts w:hint="eastAsia"/>
        </w:rPr>
        <w:br/>
      </w:r>
      <w:r>
        <w:rPr>
          <w:rFonts w:hint="eastAsia"/>
        </w:rPr>
        <w:t>　　（一）行业有利因素</w:t>
      </w:r>
      <w:r>
        <w:rPr>
          <w:rFonts w:hint="eastAsia"/>
        </w:rPr>
        <w:br/>
      </w:r>
      <w:r>
        <w:rPr>
          <w:rFonts w:hint="eastAsia"/>
        </w:rPr>
        <w:t>　　（二）行业不利因素</w:t>
      </w:r>
      <w:r>
        <w:rPr>
          <w:rFonts w:hint="eastAsia"/>
        </w:rPr>
        <w:br/>
      </w:r>
      <w:r>
        <w:rPr>
          <w:rFonts w:hint="eastAsia"/>
        </w:rPr>
        <w:t>　　五、中国骑行服产能及产量</w:t>
      </w:r>
      <w:r>
        <w:rPr>
          <w:rFonts w:hint="eastAsia"/>
        </w:rPr>
        <w:br/>
      </w:r>
      <w:r>
        <w:rPr>
          <w:rFonts w:hint="eastAsia"/>
        </w:rPr>
        <w:t>　　第五章 中国骑行服行业进出口</w:t>
      </w:r>
      <w:r>
        <w:rPr>
          <w:rFonts w:hint="eastAsia"/>
        </w:rPr>
        <w:br/>
      </w:r>
      <w:r>
        <w:rPr>
          <w:rFonts w:hint="eastAsia"/>
        </w:rPr>
        <w:t>　　一、骑行服行业进口</w:t>
      </w:r>
      <w:r>
        <w:rPr>
          <w:rFonts w:hint="eastAsia"/>
        </w:rPr>
        <w:br/>
      </w:r>
      <w:r>
        <w:rPr>
          <w:rFonts w:hint="eastAsia"/>
        </w:rPr>
        <w:t>　　二、骑行服行业出口</w:t>
      </w:r>
      <w:r>
        <w:rPr>
          <w:rFonts w:hint="eastAsia"/>
        </w:rPr>
        <w:br/>
      </w:r>
      <w:r>
        <w:rPr>
          <w:rFonts w:hint="eastAsia"/>
        </w:rPr>
        <w:t>　　第六章 中国骑行服行业产品技术发展</w:t>
      </w:r>
      <w:r>
        <w:rPr>
          <w:rFonts w:hint="eastAsia"/>
        </w:rPr>
        <w:br/>
      </w:r>
      <w:r>
        <w:rPr>
          <w:rFonts w:hint="eastAsia"/>
        </w:rPr>
        <w:t>　　一、当前中国骑行服技术发展现况</w:t>
      </w:r>
      <w:r>
        <w:rPr>
          <w:rFonts w:hint="eastAsia"/>
        </w:rPr>
        <w:br/>
      </w:r>
      <w:r>
        <w:rPr>
          <w:rFonts w:hint="eastAsia"/>
        </w:rPr>
        <w:t>　　二、中国骑行服产品技术成熟度</w:t>
      </w:r>
      <w:r>
        <w:rPr>
          <w:rFonts w:hint="eastAsia"/>
        </w:rPr>
        <w:br/>
      </w:r>
      <w:r>
        <w:rPr>
          <w:rFonts w:hint="eastAsia"/>
        </w:rPr>
        <w:t>　　三、中外骑行服技术差距及其主要因素</w:t>
      </w:r>
      <w:r>
        <w:rPr>
          <w:rFonts w:hint="eastAsia"/>
        </w:rPr>
        <w:br/>
      </w:r>
      <w:r>
        <w:rPr>
          <w:rFonts w:hint="eastAsia"/>
        </w:rPr>
        <w:t>　　四、提高中国骑行服技术的策略</w:t>
      </w:r>
      <w:r>
        <w:rPr>
          <w:rFonts w:hint="eastAsia"/>
        </w:rPr>
        <w:br/>
      </w:r>
      <w:r>
        <w:rPr>
          <w:rFonts w:hint="eastAsia"/>
        </w:rPr>
        <w:t>　　第七章 国内主要骑行服企业及竞争格局</w:t>
      </w:r>
      <w:r>
        <w:rPr>
          <w:rFonts w:hint="eastAsia"/>
        </w:rPr>
        <w:br/>
      </w:r>
      <w:r>
        <w:rPr>
          <w:rFonts w:hint="eastAsia"/>
        </w:rPr>
        <w:t>　　一、优势企业</w:t>
      </w:r>
      <w:r>
        <w:rPr>
          <w:rFonts w:hint="eastAsia"/>
        </w:rPr>
        <w:br/>
      </w:r>
      <w:r>
        <w:rPr>
          <w:rFonts w:hint="eastAsia"/>
        </w:rPr>
        <w:t>　　二、行业竞争格局</w:t>
      </w:r>
      <w:r>
        <w:rPr>
          <w:rFonts w:hint="eastAsia"/>
        </w:rPr>
        <w:br/>
      </w:r>
      <w:r>
        <w:rPr>
          <w:rFonts w:hint="eastAsia"/>
        </w:rPr>
        <w:t>　　第八章 骑行服行业投资建议</w:t>
      </w:r>
      <w:r>
        <w:rPr>
          <w:rFonts w:hint="eastAsia"/>
        </w:rPr>
        <w:br/>
      </w:r>
      <w:r>
        <w:rPr>
          <w:rFonts w:hint="eastAsia"/>
        </w:rPr>
        <w:t>　　一、骑行服行业投资环境</w:t>
      </w:r>
      <w:r>
        <w:rPr>
          <w:rFonts w:hint="eastAsia"/>
        </w:rPr>
        <w:br/>
      </w:r>
      <w:r>
        <w:rPr>
          <w:rFonts w:hint="eastAsia"/>
        </w:rPr>
        <w:t>　　二、骑行服行业投资风险</w:t>
      </w:r>
      <w:r>
        <w:rPr>
          <w:rFonts w:hint="eastAsia"/>
        </w:rPr>
        <w:br/>
      </w:r>
      <w:r>
        <w:rPr>
          <w:rFonts w:hint="eastAsia"/>
        </w:rPr>
        <w:t>　　三、骑行服行业投资建议</w:t>
      </w:r>
      <w:r>
        <w:rPr>
          <w:rFonts w:hint="eastAsia"/>
        </w:rPr>
        <w:br/>
      </w:r>
      <w:r>
        <w:rPr>
          <w:rFonts w:hint="eastAsia"/>
        </w:rPr>
        <w:t>　　第九章 中^智林^－2025-2031年中国骑行服行业发展预测</w:t>
      </w:r>
      <w:r>
        <w:rPr>
          <w:rFonts w:hint="eastAsia"/>
        </w:rPr>
        <w:br/>
      </w:r>
      <w:r>
        <w:rPr>
          <w:rFonts w:hint="eastAsia"/>
        </w:rPr>
        <w:t>　　一、未来骑行服行业发展趋势</w:t>
      </w:r>
      <w:r>
        <w:rPr>
          <w:rFonts w:hint="eastAsia"/>
        </w:rPr>
        <w:br/>
      </w:r>
      <w:r>
        <w:rPr>
          <w:rFonts w:hint="eastAsia"/>
        </w:rPr>
        <w:t>　　二、未来骑行服行业技术开发方向</w:t>
      </w:r>
      <w:r>
        <w:rPr>
          <w:rFonts w:hint="eastAsia"/>
        </w:rPr>
        <w:br/>
      </w:r>
      <w:r>
        <w:rPr>
          <w:rFonts w:hint="eastAsia"/>
        </w:rPr>
        <w:t>　　三、骑行服行业发展前景预测</w:t>
      </w:r>
      <w:r>
        <w:rPr>
          <w:rFonts w:hint="eastAsia"/>
        </w:rPr>
        <w:br/>
      </w:r>
      <w:r>
        <w:rPr>
          <w:rFonts w:hint="eastAsia"/>
        </w:rPr>
        <w:t>　　图表目录</w:t>
      </w:r>
      <w:r>
        <w:rPr>
          <w:rFonts w:hint="eastAsia"/>
        </w:rPr>
        <w:br/>
      </w:r>
      <w:r>
        <w:rPr>
          <w:rFonts w:hint="eastAsia"/>
        </w:rPr>
        <w:t>　　图表 1：2020-2025年我国gdp增速走势</w:t>
      </w:r>
      <w:r>
        <w:rPr>
          <w:rFonts w:hint="eastAsia"/>
        </w:rPr>
        <w:br/>
      </w:r>
      <w:r>
        <w:rPr>
          <w:rFonts w:hint="eastAsia"/>
        </w:rPr>
        <w:t>　　图表 2：2020-2025年全国固定资产投资分析</w:t>
      </w:r>
      <w:r>
        <w:rPr>
          <w:rFonts w:hint="eastAsia"/>
        </w:rPr>
        <w:br/>
      </w:r>
      <w:r>
        <w:rPr>
          <w:rFonts w:hint="eastAsia"/>
        </w:rPr>
        <w:t>　　图表 3：2020-2025年固定资产投资及其增长速度</w:t>
      </w:r>
      <w:r>
        <w:rPr>
          <w:rFonts w:hint="eastAsia"/>
        </w:rPr>
        <w:br/>
      </w:r>
      <w:r>
        <w:rPr>
          <w:rFonts w:hint="eastAsia"/>
        </w:rPr>
        <w:t>　　图表 4：根据2025年国际经济形势和政府刺激经济计划落实情况的一般情景所做的预测</w:t>
      </w:r>
      <w:r>
        <w:rPr>
          <w:rFonts w:hint="eastAsia"/>
        </w:rPr>
        <w:br/>
      </w:r>
      <w:r>
        <w:rPr>
          <w:rFonts w:hint="eastAsia"/>
        </w:rPr>
        <w:t>　　图表 5：2025年十大塑身内衣品牌</w:t>
      </w:r>
      <w:r>
        <w:rPr>
          <w:rFonts w:hint="eastAsia"/>
        </w:rPr>
        <w:br/>
      </w:r>
      <w:r>
        <w:rPr>
          <w:rFonts w:hint="eastAsia"/>
        </w:rPr>
        <w:t>　　图表 6：2025年中国骑行服行业经营模式示意图</w:t>
      </w:r>
      <w:r>
        <w:rPr>
          <w:rFonts w:hint="eastAsia"/>
        </w:rPr>
        <w:br/>
      </w:r>
      <w:r>
        <w:rPr>
          <w:rFonts w:hint="eastAsia"/>
        </w:rPr>
        <w:t>　　图表 7：2025年中国骑行服行业产量分地区情况</w:t>
      </w:r>
      <w:r>
        <w:rPr>
          <w:rFonts w:hint="eastAsia"/>
        </w:rPr>
        <w:br/>
      </w:r>
      <w:r>
        <w:rPr>
          <w:rFonts w:hint="eastAsia"/>
        </w:rPr>
        <w:t>　　图表 8：行业生命周期示意图</w:t>
      </w:r>
      <w:r>
        <w:rPr>
          <w:rFonts w:hint="eastAsia"/>
        </w:rPr>
        <w:br/>
      </w:r>
      <w:r>
        <w:rPr>
          <w:rFonts w:hint="eastAsia"/>
        </w:rPr>
        <w:t>　　图表 9：2025年中国锦纶纤维产量统计</w:t>
      </w:r>
      <w:r>
        <w:rPr>
          <w:rFonts w:hint="eastAsia"/>
        </w:rPr>
        <w:br/>
      </w:r>
      <w:r>
        <w:rPr>
          <w:rFonts w:hint="eastAsia"/>
        </w:rPr>
        <w:t>　　图表 10：锦纶行业总量增长情况</w:t>
      </w:r>
      <w:r>
        <w:rPr>
          <w:rFonts w:hint="eastAsia"/>
        </w:rPr>
        <w:br/>
      </w:r>
      <w:r>
        <w:rPr>
          <w:rFonts w:hint="eastAsia"/>
        </w:rPr>
        <w:t>　　图表 11：我国锦纶纤维统计数据（吨）</w:t>
      </w:r>
      <w:r>
        <w:rPr>
          <w:rFonts w:hint="eastAsia"/>
        </w:rPr>
        <w:br/>
      </w:r>
      <w:r>
        <w:rPr>
          <w:rFonts w:hint="eastAsia"/>
        </w:rPr>
        <w:t>　　图表 12：我国锦纶纤维短纤和长丝进出口数量和单价</w:t>
      </w:r>
      <w:r>
        <w:rPr>
          <w:rFonts w:hint="eastAsia"/>
        </w:rPr>
        <w:br/>
      </w:r>
      <w:r>
        <w:rPr>
          <w:rFonts w:hint="eastAsia"/>
        </w:rPr>
        <w:t>　　图表 13：锦纶纤维主要省市产量变化（吨）</w:t>
      </w:r>
      <w:r>
        <w:rPr>
          <w:rFonts w:hint="eastAsia"/>
        </w:rPr>
        <w:br/>
      </w:r>
      <w:r>
        <w:rPr>
          <w:rFonts w:hint="eastAsia"/>
        </w:rPr>
        <w:t>　　图表 14：锦纶行业生产经营和盈利状况（%）</w:t>
      </w:r>
      <w:r>
        <w:rPr>
          <w:rFonts w:hint="eastAsia"/>
        </w:rPr>
        <w:br/>
      </w:r>
      <w:r>
        <w:rPr>
          <w:rFonts w:hint="eastAsia"/>
        </w:rPr>
        <w:t>　　图表 15：锦纶行业固定资产投资情况</w:t>
      </w:r>
      <w:r>
        <w:rPr>
          <w:rFonts w:hint="eastAsia"/>
        </w:rPr>
        <w:br/>
      </w:r>
      <w:r>
        <w:rPr>
          <w:rFonts w:hint="eastAsia"/>
        </w:rPr>
        <w:t>　　图表 16：锦纶行业赢利能力受出口退税率提高的影响</w:t>
      </w:r>
      <w:r>
        <w:rPr>
          <w:rFonts w:hint="eastAsia"/>
        </w:rPr>
        <w:br/>
      </w:r>
      <w:r>
        <w:rPr>
          <w:rFonts w:hint="eastAsia"/>
        </w:rPr>
        <w:t>　　图表 17：锦纶行业单位产品收入受出口退税率提高的影响</w:t>
      </w:r>
      <w:r>
        <w:rPr>
          <w:rFonts w:hint="eastAsia"/>
        </w:rPr>
        <w:br/>
      </w:r>
      <w:r>
        <w:rPr>
          <w:rFonts w:hint="eastAsia"/>
        </w:rPr>
        <w:t>　　图表 18：我国氨纶纤维统计数据</w:t>
      </w:r>
      <w:r>
        <w:rPr>
          <w:rFonts w:hint="eastAsia"/>
        </w:rPr>
        <w:br/>
      </w:r>
      <w:r>
        <w:rPr>
          <w:rFonts w:hint="eastAsia"/>
        </w:rPr>
        <w:t>　　图表 19：我国氨纶纤维纯氨纶和包覆纱进出口数量和单价</w:t>
      </w:r>
      <w:r>
        <w:rPr>
          <w:rFonts w:hint="eastAsia"/>
        </w:rPr>
        <w:br/>
      </w:r>
      <w:r>
        <w:rPr>
          <w:rFonts w:hint="eastAsia"/>
        </w:rPr>
        <w:t>　　图表 20：氨纶纤维主要省市产量变化（吨）</w:t>
      </w:r>
      <w:r>
        <w:rPr>
          <w:rFonts w:hint="eastAsia"/>
        </w:rPr>
        <w:br/>
      </w:r>
      <w:r>
        <w:rPr>
          <w:rFonts w:hint="eastAsia"/>
        </w:rPr>
        <w:t>　　图表 21：氨纶行业生产经营和盈利状况（%）</w:t>
      </w:r>
      <w:r>
        <w:rPr>
          <w:rFonts w:hint="eastAsia"/>
        </w:rPr>
        <w:br/>
      </w:r>
      <w:r>
        <w:rPr>
          <w:rFonts w:hint="eastAsia"/>
        </w:rPr>
        <w:t>　　图表 22：氨纶行业固定资产投资情况</w:t>
      </w:r>
      <w:r>
        <w:rPr>
          <w:rFonts w:hint="eastAsia"/>
        </w:rPr>
        <w:br/>
      </w:r>
      <w:r>
        <w:rPr>
          <w:rFonts w:hint="eastAsia"/>
        </w:rPr>
        <w:t>　　图表 23：2020-2025年社会消费品零售总额及其增长速度</w:t>
      </w:r>
      <w:r>
        <w:rPr>
          <w:rFonts w:hint="eastAsia"/>
        </w:rPr>
        <w:br/>
      </w:r>
      <w:r>
        <w:rPr>
          <w:rFonts w:hint="eastAsia"/>
        </w:rPr>
        <w:t>　　图表 24：2020-2025年连锁百强销售额和门店数</w:t>
      </w:r>
      <w:r>
        <w:rPr>
          <w:rFonts w:hint="eastAsia"/>
        </w:rPr>
        <w:br/>
      </w:r>
      <w:r>
        <w:rPr>
          <w:rFonts w:hint="eastAsia"/>
        </w:rPr>
        <w:t>　　图表 25：连锁百强销售额占社会消费品零售总额比例</w:t>
      </w:r>
      <w:r>
        <w:rPr>
          <w:rFonts w:hint="eastAsia"/>
        </w:rPr>
        <w:br/>
      </w:r>
      <w:r>
        <w:rPr>
          <w:rFonts w:hint="eastAsia"/>
        </w:rPr>
        <w:t>　　图表 26：2025年外资超市开店和销售情况</w:t>
      </w:r>
      <w:r>
        <w:rPr>
          <w:rFonts w:hint="eastAsia"/>
        </w:rPr>
        <w:br/>
      </w:r>
      <w:r>
        <w:rPr>
          <w:rFonts w:hint="eastAsia"/>
        </w:rPr>
        <w:t>　　图表 27：2025年内资超市开店和销售情况</w:t>
      </w:r>
      <w:r>
        <w:rPr>
          <w:rFonts w:hint="eastAsia"/>
        </w:rPr>
        <w:br/>
      </w:r>
      <w:r>
        <w:rPr>
          <w:rFonts w:hint="eastAsia"/>
        </w:rPr>
        <w:t>　　图表 28：2025年我国骑行服行业swot分析</w:t>
      </w:r>
      <w:r>
        <w:rPr>
          <w:rFonts w:hint="eastAsia"/>
        </w:rPr>
        <w:br/>
      </w:r>
      <w:r>
        <w:rPr>
          <w:rFonts w:hint="eastAsia"/>
        </w:rPr>
        <w:t>　　图表 29：2020-2025年全球骑行服产量增长情况</w:t>
      </w:r>
      <w:r>
        <w:rPr>
          <w:rFonts w:hint="eastAsia"/>
        </w:rPr>
        <w:br/>
      </w:r>
      <w:r>
        <w:rPr>
          <w:rFonts w:hint="eastAsia"/>
        </w:rPr>
        <w:t>　　图表 30：2025年全球主要国家骑行服消费量分布</w:t>
      </w:r>
      <w:r>
        <w:rPr>
          <w:rFonts w:hint="eastAsia"/>
        </w:rPr>
        <w:br/>
      </w:r>
      <w:r>
        <w:rPr>
          <w:rFonts w:hint="eastAsia"/>
        </w:rPr>
        <w:t>　　图表 31：2025年全球骑行服产量分布示意图</w:t>
      </w:r>
      <w:r>
        <w:rPr>
          <w:rFonts w:hint="eastAsia"/>
        </w:rPr>
        <w:br/>
      </w:r>
      <w:r>
        <w:rPr>
          <w:rFonts w:hint="eastAsia"/>
        </w:rPr>
        <w:t>　　图表 32：2020-2025年中国骑行服产量情况</w:t>
      </w:r>
      <w:r>
        <w:rPr>
          <w:rFonts w:hint="eastAsia"/>
        </w:rPr>
        <w:br/>
      </w:r>
      <w:r>
        <w:rPr>
          <w:rFonts w:hint="eastAsia"/>
        </w:rPr>
        <w:t>　　图表 33：2025-2031年中国骑行服市场规模发展趋势</w:t>
      </w:r>
      <w:r>
        <w:rPr>
          <w:rFonts w:hint="eastAsia"/>
        </w:rPr>
        <w:br/>
      </w:r>
      <w:r>
        <w:rPr>
          <w:rFonts w:hint="eastAsia"/>
        </w:rPr>
        <w:t>　　图表 34：2020-2025年中国骑行服产量及产能情况</w:t>
      </w:r>
      <w:r>
        <w:rPr>
          <w:rFonts w:hint="eastAsia"/>
        </w:rPr>
        <w:br/>
      </w:r>
      <w:r>
        <w:rPr>
          <w:rFonts w:hint="eastAsia"/>
        </w:rPr>
        <w:t>　　图表 35：2020-2025年中国骑行服行业进口情况</w:t>
      </w:r>
      <w:r>
        <w:rPr>
          <w:rFonts w:hint="eastAsia"/>
        </w:rPr>
        <w:br/>
      </w:r>
      <w:r>
        <w:rPr>
          <w:rFonts w:hint="eastAsia"/>
        </w:rPr>
        <w:t>　　图表 36：2020-2025年中国骑行服行业出口情况</w:t>
      </w:r>
      <w:r>
        <w:rPr>
          <w:rFonts w:hint="eastAsia"/>
        </w:rPr>
        <w:br/>
      </w:r>
      <w:r>
        <w:rPr>
          <w:rFonts w:hint="eastAsia"/>
        </w:rPr>
        <w:t>　　图表 37：婷美集团保健科技有限公司经营状况分析</w:t>
      </w:r>
      <w:r>
        <w:rPr>
          <w:rFonts w:hint="eastAsia"/>
        </w:rPr>
        <w:br/>
      </w:r>
      <w:r>
        <w:rPr>
          <w:rFonts w:hint="eastAsia"/>
        </w:rPr>
        <w:t>　　图表 38：广东曼妮芬服装有限公司经营状况分析</w:t>
      </w:r>
      <w:r>
        <w:rPr>
          <w:rFonts w:hint="eastAsia"/>
        </w:rPr>
        <w:br/>
      </w:r>
      <w:r>
        <w:rPr>
          <w:rFonts w:hint="eastAsia"/>
        </w:rPr>
        <w:t>　　图表 39：武汉猫人制衣有限公司经营状况分析</w:t>
      </w:r>
      <w:r>
        <w:rPr>
          <w:rFonts w:hint="eastAsia"/>
        </w:rPr>
        <w:br/>
      </w:r>
      <w:r>
        <w:rPr>
          <w:rFonts w:hint="eastAsia"/>
        </w:rPr>
        <w:t>　　图表 40：北京爱慕内衣有限公司经营状况分析</w:t>
      </w:r>
      <w:r>
        <w:rPr>
          <w:rFonts w:hint="eastAsia"/>
        </w:rPr>
        <w:br/>
      </w:r>
      <w:r>
        <w:rPr>
          <w:rFonts w:hint="eastAsia"/>
        </w:rPr>
        <w:t>　　图表 41：红豆集团有限公司经营状况分析</w:t>
      </w:r>
      <w:r>
        <w:rPr>
          <w:rFonts w:hint="eastAsia"/>
        </w:rPr>
        <w:br/>
      </w:r>
      <w:r>
        <w:rPr>
          <w:rFonts w:hint="eastAsia"/>
        </w:rPr>
        <w:t>　　图表 42：华歌尔（中国）时装有限公司经营状况分析</w:t>
      </w:r>
      <w:r>
        <w:rPr>
          <w:rFonts w:hint="eastAsia"/>
        </w:rPr>
        <w:br/>
      </w:r>
      <w:r>
        <w:rPr>
          <w:rFonts w:hint="eastAsia"/>
        </w:rPr>
        <w:t>　　图表 43：女性内衣市场品牌集中度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cbb149e3144a1" w:history="1">
        <w:r>
          <w:rPr>
            <w:rStyle w:val="Hyperlink"/>
          </w:rPr>
          <w:t>2025版骑行服行业深度调研及市场前景分析报告</w:t>
        </w:r>
      </w:hyperlink>
      <w:r>
        <w:rPr>
          <w:color w:val="C00000"/>
        </w:rPr>
        <w:t>》，报告编号：</w:t>
      </w:r>
      <w:r>
        <w:rPr>
          <w:rFonts w:hint="eastAsia"/>
          <w:color w:val="C00000"/>
        </w:rPr>
        <w:t>1392A65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cbb149e3144a1" w:history="1">
        <w:r>
          <w:rPr>
            <w:rStyle w:val="Hyperlink"/>
          </w:rPr>
          <w:t>https://www.20087.com/5/A6/QiXingFuHangYeYanJiuBaoGao.html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热点：骑行服十大名牌、骑行服品牌排行榜前十名、骑行裤感觉好尴尬呀、骑行服推荐、骑行服的正确穿法、骑行服品牌推荐、castelli品牌、骑行服品牌排行榜、骑行服品牌有哪些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6542ff5804cac" w:history="1">
      <w:r>
        <w:rPr>
          <w:rStyle w:val="Hyperlink"/>
        </w:rPr>
        <w:t>2025版骑行服行业深度调研及市场前景分析报告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QiXingFuHangYeYanJiuBaoGao.html" TargetMode="External" Id="Re07cbb149e3144a1" /></Relationships>
</file>

<file path=word/_rels/header2.xml.rels>&#65279;<?xml version="1.0" encoding="utf-8"?><Relationships xmlns="http://schemas.openxmlformats.org/package/2006/relationships"><Relationship Type="http://schemas.openxmlformats.org/officeDocument/2006/relationships/hyperlink" Target="https://www.20087.com/5/A6/QiXingFuHangYeYanJiuBaoGao.html" TargetMode="External" Id="R6936542ff580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2024-12-23T02:50:00Z</dcterms:created>
  <dcterms:modified xsi:type="dcterms:W3CDTF">2024-12-23T03:50:00Z</dcterms:modified>
  <dc:subject>2025版骑行服行业深度调研及市场前景分析报告</dc:subject>
  <dc:title>2025版骑行服行业深度调研及市场前景分析报告</dc:title>
  <cp:keywords>2025版骑行服行业深度调研及市场前景分析报告</cp:keywords>
  <dc:description>2025版骑行服行业深度调研及市场前景分析报告</dc:description>
</cp:coreProperties>
</file>