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4bb6ad5ac4970" w:history="1">
              <w:r>
                <w:rPr>
                  <w:rStyle w:val="Hyperlink"/>
                </w:rPr>
                <w:t>中国医用胶原蛋白行业现状调研及发展趋势分析报告（2025-2031年）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4bb6ad5ac4970" w:history="1">
              <w:r>
                <w:rPr>
                  <w:rStyle w:val="Hyperlink"/>
                </w:rPr>
                <w:t>中国医用胶原蛋白行业现状调研及发展趋势分析报告（2025-2031年）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2091023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d4bb6ad5ac4970" w:history="1">
                <w:r>
                  <w:rPr>
                    <w:rStyle w:val="Hyperlink"/>
                  </w:rPr>
                  <w:t>https://www.20087.com/3/02/YiYongJiaoYuanDanBaiChanYeXianZh.html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胶原蛋白因其生物相容性和可降解性，在组织工程、创伤愈合、美容和骨科应用中扮演着重要角色。随着再生医学和个性化医疗的发展，医用胶原蛋白的需求持续增长。近年来，通过基因工程和生物发酵技术，科学家们能够生产出更纯净、更稳定的胶原蛋白，拓宽了其在医疗领域的应用范围。然而，生产成本和规模化生产技术的局限性仍然是制约医用胶原蛋白市场发展的因素。</w:t>
      </w:r>
      <w:r>
        <w:rPr>
          <w:rFonts w:hint="eastAsia"/>
        </w:rPr>
        <w:br/>
      </w:r>
      <w:r>
        <w:rPr>
          <w:rFonts w:hint="eastAsia"/>
        </w:rPr>
        <w:t>　　未来，医用胶原蛋白将朝着更高效、更安全的方向发展，通过优化生产工艺，降低生产成本，提高产品纯度和功能性。同时，随着3D生物打印技术的成熟，医用胶原蛋白将被用于构建复杂的组织和器官模型，推动组织工程和再生医学的进展。此外，个性化医疗的兴起将促使医用胶原蛋白的定制化应用，以满足不同患者的具体需求。</w:t>
      </w:r>
      <w:r>
        <w:rPr>
          <w:rFonts w:hint="eastAsia"/>
        </w:rPr>
        <w:br/>
      </w:r>
      <w:r>
        <w:rPr>
          <w:rFonts w:hint="eastAsia"/>
        </w:rPr>
        <w:t>　　《</w:t>
      </w:r>
      <w:hyperlink r:id="R58d4bb6ad5ac4970" w:history="1">
        <w:r>
          <w:rPr>
            <w:rStyle w:val="Hyperlink"/>
          </w:rPr>
          <w:t>中国医用胶原蛋白行业现状调研及发展趋势分析报告（2025-2031年）</w:t>
        </w:r>
      </w:hyperlink>
      <w:r>
        <w:rPr>
          <w:rFonts w:hint="eastAsia"/>
        </w:rPr>
        <w:t>》通过对医用胶原蛋白行业的全面调研，系统分析了医用胶原蛋白市场规模、技术现状及未来发展方向，揭示了行业竞争格局的演变趋势与潜在问题。同时，报告评估了医用胶原蛋白行业投资价值与效益，识别了发展中的主要挑战与机遇，并结合SWOT分析为投资者和企业提供了科学的战略建议。此外，报告重点聚焦医用胶原蛋白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胶原蛋白产品概述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t>　　第三节 医用胶原蛋白生物、医学领域应用</w:t>
      </w:r>
      <w:r>
        <w:rPr>
          <w:rFonts w:hint="eastAsia"/>
        </w:rPr>
        <w:br/>
      </w:r>
      <w:r>
        <w:rPr>
          <w:rFonts w:hint="eastAsia"/>
        </w:rPr>
        <w:t>　　　　一、胶原作为生物材料的特点</w:t>
      </w:r>
      <w:r>
        <w:rPr>
          <w:rFonts w:hint="eastAsia"/>
        </w:rPr>
        <w:br/>
      </w:r>
      <w:r>
        <w:rPr>
          <w:rFonts w:hint="eastAsia"/>
        </w:rPr>
        <w:t>　　　　二、胶原在生物、医学上的应用</w:t>
      </w:r>
      <w:r>
        <w:rPr>
          <w:rFonts w:hint="eastAsia"/>
        </w:rPr>
        <w:br/>
      </w:r>
      <w:r>
        <w:rPr>
          <w:rFonts w:hint="eastAsia"/>
        </w:rPr>
        <w:br/>
      </w:r>
      <w:r>
        <w:rPr>
          <w:rFonts w:hint="eastAsia"/>
        </w:rPr>
        <w:t>第二章 医用胶原蛋白行业环境分析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t>　　第三节 行业技术环境分析</w:t>
      </w:r>
      <w:r>
        <w:rPr>
          <w:rFonts w:hint="eastAsia"/>
        </w:rPr>
        <w:br/>
      </w:r>
      <w:r>
        <w:rPr>
          <w:rFonts w:hint="eastAsia"/>
        </w:rPr>
        <w:t>　　第四节 行业社会环境分析</w:t>
      </w:r>
      <w:r>
        <w:rPr>
          <w:rFonts w:hint="eastAsia"/>
        </w:rPr>
        <w:br/>
      </w:r>
      <w:r>
        <w:rPr>
          <w:rFonts w:hint="eastAsia"/>
        </w:rPr>
        <w:br/>
      </w:r>
      <w:r>
        <w:rPr>
          <w:rFonts w:hint="eastAsia"/>
        </w:rPr>
        <w:t>第三章 医用胶原蛋白行业上、下游产业链分析</w:t>
      </w:r>
      <w:r>
        <w:rPr>
          <w:rFonts w:hint="eastAsia"/>
        </w:rPr>
        <w:br/>
      </w:r>
      <w:r>
        <w:rPr>
          <w:rFonts w:hint="eastAsia"/>
        </w:rPr>
        <w:t>　　第一节 上游行业发展状况分析</w:t>
      </w:r>
      <w:r>
        <w:rPr>
          <w:rFonts w:hint="eastAsia"/>
        </w:rPr>
        <w:br/>
      </w:r>
      <w:r>
        <w:rPr>
          <w:rFonts w:hint="eastAsia"/>
        </w:rPr>
        <w:t>　　第二节 下游产业发展情况分析</w:t>
      </w:r>
      <w:r>
        <w:rPr>
          <w:rFonts w:hint="eastAsia"/>
        </w:rPr>
        <w:br/>
      </w:r>
      <w:r>
        <w:rPr>
          <w:rFonts w:hint="eastAsia"/>
        </w:rPr>
        <w:br/>
      </w:r>
      <w:r>
        <w:rPr>
          <w:rFonts w:hint="eastAsia"/>
        </w:rPr>
        <w:t>第四章 医用胶原蛋白技术工艺发展趋势分析</w:t>
      </w:r>
      <w:r>
        <w:rPr>
          <w:rFonts w:hint="eastAsia"/>
        </w:rPr>
        <w:br/>
      </w:r>
      <w:r>
        <w:rPr>
          <w:rFonts w:hint="eastAsia"/>
        </w:rPr>
        <w:t>　　第一节 产品技术发展现状</w:t>
      </w:r>
      <w:r>
        <w:rPr>
          <w:rFonts w:hint="eastAsia"/>
        </w:rPr>
        <w:br/>
      </w:r>
      <w:r>
        <w:rPr>
          <w:rFonts w:hint="eastAsia"/>
        </w:rPr>
        <w:t>　　　　一、医用胶原蛋白技术发展状况</w:t>
      </w:r>
      <w:r>
        <w:rPr>
          <w:rFonts w:hint="eastAsia"/>
        </w:rPr>
        <w:br/>
      </w:r>
      <w:r>
        <w:rPr>
          <w:rFonts w:hint="eastAsia"/>
        </w:rPr>
        <w:t>　　　　二、医用胶原蛋白发展限制</w:t>
      </w:r>
      <w:r>
        <w:rPr>
          <w:rFonts w:hint="eastAsia"/>
        </w:rPr>
        <w:br/>
      </w:r>
      <w:r>
        <w:rPr>
          <w:rFonts w:hint="eastAsia"/>
        </w:rPr>
        <w:t>　　　　三、医用胶原蛋白产品技术发展现状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第五章 医用胶原蛋白国外市场分析</w:t>
      </w:r>
      <w:r>
        <w:rPr>
          <w:rFonts w:hint="eastAsia"/>
        </w:rPr>
        <w:br/>
      </w:r>
      <w:r>
        <w:rPr>
          <w:rFonts w:hint="eastAsia"/>
        </w:rPr>
        <w:t>　　第一节 世界医用胶原蛋白行业发展状况</w:t>
      </w:r>
      <w:r>
        <w:rPr>
          <w:rFonts w:hint="eastAsia"/>
        </w:rPr>
        <w:br/>
      </w:r>
      <w:r>
        <w:rPr>
          <w:rFonts w:hint="eastAsia"/>
        </w:rPr>
        <w:t>　　　　一、全球医用胶原蛋白的技术进展</w:t>
      </w:r>
      <w:r>
        <w:rPr>
          <w:rFonts w:hint="eastAsia"/>
        </w:rPr>
        <w:br/>
      </w:r>
      <w:r>
        <w:rPr>
          <w:rFonts w:hint="eastAsia"/>
        </w:rPr>
        <w:t>　　　　二、全球医用胶原蛋白市场发展中存在问题分析</w:t>
      </w:r>
      <w:r>
        <w:rPr>
          <w:rFonts w:hint="eastAsia"/>
        </w:rPr>
        <w:br/>
      </w:r>
      <w:r>
        <w:rPr>
          <w:rFonts w:hint="eastAsia"/>
        </w:rPr>
        <w:t>　　第二节 全球医用胶原蛋白主要国家地区运行分析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世界医用胶原蛋白行业发展趋势展望</w:t>
      </w:r>
      <w:r>
        <w:rPr>
          <w:rFonts w:hint="eastAsia"/>
        </w:rPr>
        <w:br/>
      </w:r>
      <w:r>
        <w:rPr>
          <w:rFonts w:hint="eastAsia"/>
        </w:rPr>
        <w:br/>
      </w:r>
      <w:r>
        <w:rPr>
          <w:rFonts w:hint="eastAsia"/>
        </w:rPr>
        <w:t>第六章 医用胶原蛋白国内市场综述</w:t>
      </w:r>
      <w:r>
        <w:rPr>
          <w:rFonts w:hint="eastAsia"/>
        </w:rPr>
        <w:br/>
      </w:r>
      <w:r>
        <w:rPr>
          <w:rFonts w:hint="eastAsia"/>
        </w:rPr>
        <w:t>　　第一节 医用胶原蛋白市场现状分析及预测</w:t>
      </w:r>
      <w:r>
        <w:rPr>
          <w:rFonts w:hint="eastAsia"/>
        </w:rPr>
        <w:br/>
      </w:r>
      <w:r>
        <w:rPr>
          <w:rFonts w:hint="eastAsia"/>
        </w:rPr>
        <w:t>　　第二节 医用胶原蛋白产品产量分析及预测</w:t>
      </w:r>
      <w:r>
        <w:rPr>
          <w:rFonts w:hint="eastAsia"/>
        </w:rPr>
        <w:br/>
      </w:r>
      <w:r>
        <w:rPr>
          <w:rFonts w:hint="eastAsia"/>
        </w:rPr>
        <w:t>　　第三节 医用胶原蛋白市场需求分析及预测</w:t>
      </w:r>
      <w:r>
        <w:rPr>
          <w:rFonts w:hint="eastAsia"/>
        </w:rPr>
        <w:br/>
      </w:r>
      <w:r>
        <w:rPr>
          <w:rFonts w:hint="eastAsia"/>
        </w:rPr>
        <w:t>　　　　一、医用胶原蛋白蛋白在医药中的应用</w:t>
      </w:r>
      <w:r>
        <w:rPr>
          <w:rFonts w:hint="eastAsia"/>
        </w:rPr>
        <w:br/>
      </w:r>
      <w:r>
        <w:rPr>
          <w:rFonts w:hint="eastAsia"/>
        </w:rPr>
        <w:t>　　　　二、我国医用胶原蛋白市场需求量分析及预测</w:t>
      </w:r>
      <w:r>
        <w:rPr>
          <w:rFonts w:hint="eastAsia"/>
        </w:rPr>
        <w:br/>
      </w:r>
      <w:r>
        <w:rPr>
          <w:rFonts w:hint="eastAsia"/>
        </w:rPr>
        <w:t>　　第四节 医用胶原蛋白消费状况分析及预测</w:t>
      </w:r>
      <w:r>
        <w:rPr>
          <w:rFonts w:hint="eastAsia"/>
        </w:rPr>
        <w:br/>
      </w:r>
      <w:r>
        <w:rPr>
          <w:rFonts w:hint="eastAsia"/>
        </w:rPr>
        <w:t>　　第五节 医用胶原蛋白价格趋势分析</w:t>
      </w:r>
      <w:r>
        <w:rPr>
          <w:rFonts w:hint="eastAsia"/>
        </w:rPr>
        <w:br/>
      </w:r>
      <w:r>
        <w:rPr>
          <w:rFonts w:hint="eastAsia"/>
        </w:rPr>
        <w:t>　　第六节 医用胶原蛋白进出口量值分析</w:t>
      </w:r>
      <w:r>
        <w:rPr>
          <w:rFonts w:hint="eastAsia"/>
        </w:rPr>
        <w:br/>
      </w:r>
      <w:r>
        <w:rPr>
          <w:rFonts w:hint="eastAsia"/>
        </w:rPr>
        <w:t>　　第七节 中国企业区域发展分析</w:t>
      </w:r>
      <w:r>
        <w:rPr>
          <w:rFonts w:hint="eastAsia"/>
        </w:rPr>
        <w:br/>
      </w:r>
      <w:r>
        <w:rPr>
          <w:rFonts w:hint="eastAsia"/>
        </w:rPr>
        <w:br/>
      </w:r>
      <w:r>
        <w:rPr>
          <w:rFonts w:hint="eastAsia"/>
        </w:rPr>
        <w:t>第七章 中国医用胶原蛋白产品营销分析</w:t>
      </w:r>
      <w:r>
        <w:rPr>
          <w:rFonts w:hint="eastAsia"/>
        </w:rPr>
        <w:br/>
      </w:r>
      <w:r>
        <w:rPr>
          <w:rFonts w:hint="eastAsia"/>
        </w:rPr>
        <w:t>　　第一节 医用胶原蛋白产品市场突围策略</w:t>
      </w:r>
      <w:r>
        <w:rPr>
          <w:rFonts w:hint="eastAsia"/>
        </w:rPr>
        <w:br/>
      </w:r>
      <w:r>
        <w:rPr>
          <w:rFonts w:hint="eastAsia"/>
        </w:rPr>
        <w:t>　　　　一、产品定位</w:t>
      </w:r>
      <w:r>
        <w:rPr>
          <w:rFonts w:hint="eastAsia"/>
        </w:rPr>
        <w:br/>
      </w:r>
      <w:r>
        <w:rPr>
          <w:rFonts w:hint="eastAsia"/>
        </w:rPr>
        <w:t>　　　　二、营销创新</w:t>
      </w:r>
      <w:r>
        <w:rPr>
          <w:rFonts w:hint="eastAsia"/>
        </w:rPr>
        <w:br/>
      </w:r>
      <w:r>
        <w:rPr>
          <w:rFonts w:hint="eastAsia"/>
        </w:rPr>
        <w:t>　　　　三、消费群体细分</w:t>
      </w:r>
      <w:r>
        <w:rPr>
          <w:rFonts w:hint="eastAsia"/>
        </w:rPr>
        <w:br/>
      </w:r>
      <w:r>
        <w:rPr>
          <w:rFonts w:hint="eastAsia"/>
        </w:rPr>
        <w:t>　　　　四、产品宣传</w:t>
      </w:r>
      <w:r>
        <w:rPr>
          <w:rFonts w:hint="eastAsia"/>
        </w:rPr>
        <w:br/>
      </w:r>
      <w:r>
        <w:rPr>
          <w:rFonts w:hint="eastAsia"/>
        </w:rPr>
        <w:t>　　第二节 中国医用胶原蛋白产品营销现状分析</w:t>
      </w:r>
      <w:r>
        <w:rPr>
          <w:rFonts w:hint="eastAsia"/>
        </w:rPr>
        <w:br/>
      </w:r>
      <w:r>
        <w:rPr>
          <w:rFonts w:hint="eastAsia"/>
        </w:rPr>
        <w:t>　　　　一、中国医用胶原蛋白产品营销模式分析</w:t>
      </w:r>
      <w:r>
        <w:rPr>
          <w:rFonts w:hint="eastAsia"/>
        </w:rPr>
        <w:br/>
      </w:r>
      <w:r>
        <w:rPr>
          <w:rFonts w:hint="eastAsia"/>
        </w:rPr>
        <w:t>　　　　二、中国医用胶原蛋白产品渠道分析</w:t>
      </w:r>
      <w:r>
        <w:rPr>
          <w:rFonts w:hint="eastAsia"/>
        </w:rPr>
        <w:br/>
      </w:r>
      <w:r>
        <w:rPr>
          <w:rFonts w:hint="eastAsia"/>
        </w:rPr>
        <w:t>　　　　三、我国医用胶原蛋白产品营销问题及对策</w:t>
      </w:r>
      <w:r>
        <w:rPr>
          <w:rFonts w:hint="eastAsia"/>
        </w:rPr>
        <w:br/>
      </w:r>
      <w:r>
        <w:rPr>
          <w:rFonts w:hint="eastAsia"/>
        </w:rPr>
        <w:t>　　第三节 中国医用胶原蛋白产品市场营销趋势分析</w:t>
      </w:r>
      <w:r>
        <w:rPr>
          <w:rFonts w:hint="eastAsia"/>
        </w:rPr>
        <w:br/>
      </w:r>
      <w:r>
        <w:rPr>
          <w:rFonts w:hint="eastAsia"/>
        </w:rPr>
        <w:br/>
      </w:r>
      <w:r>
        <w:rPr>
          <w:rFonts w:hint="eastAsia"/>
        </w:rPr>
        <w:t>第八章 中国医用胶原蛋白行业竞争格局透析</w:t>
      </w:r>
      <w:r>
        <w:rPr>
          <w:rFonts w:hint="eastAsia"/>
        </w:rPr>
        <w:br/>
      </w:r>
      <w:r>
        <w:rPr>
          <w:rFonts w:hint="eastAsia"/>
        </w:rPr>
        <w:t>　　第一节 中国医用胶原蛋白行业竞争现状</w:t>
      </w:r>
      <w:r>
        <w:rPr>
          <w:rFonts w:hint="eastAsia"/>
        </w:rPr>
        <w:br/>
      </w:r>
      <w:r>
        <w:rPr>
          <w:rFonts w:hint="eastAsia"/>
        </w:rPr>
        <w:t>　　第二节 中国医用胶原蛋白行业集中度分析</w:t>
      </w:r>
      <w:r>
        <w:rPr>
          <w:rFonts w:hint="eastAsia"/>
        </w:rPr>
        <w:br/>
      </w:r>
      <w:r>
        <w:rPr>
          <w:rFonts w:hint="eastAsia"/>
        </w:rPr>
        <w:t>　　第三节 中国医用胶原蛋白行业竞争策略分析</w:t>
      </w:r>
      <w:r>
        <w:rPr>
          <w:rFonts w:hint="eastAsia"/>
        </w:rPr>
        <w:br/>
      </w:r>
      <w:r>
        <w:rPr>
          <w:rFonts w:hint="eastAsia"/>
        </w:rPr>
        <w:t>　　第四节 国内拟在建项目分析</w:t>
      </w:r>
      <w:r>
        <w:rPr>
          <w:rFonts w:hint="eastAsia"/>
        </w:rPr>
        <w:br/>
      </w:r>
      <w:r>
        <w:rPr>
          <w:rFonts w:hint="eastAsia"/>
        </w:rPr>
        <w:t>　　第五节 中国医用胶原蛋白行业竞争趋势分析</w:t>
      </w:r>
      <w:r>
        <w:rPr>
          <w:rFonts w:hint="eastAsia"/>
        </w:rPr>
        <w:br/>
      </w:r>
      <w:r>
        <w:rPr>
          <w:rFonts w:hint="eastAsia"/>
        </w:rPr>
        <w:br/>
      </w:r>
      <w:r>
        <w:rPr>
          <w:rFonts w:hint="eastAsia"/>
        </w:rPr>
        <w:t>第九章 业内部分重点企业分析</w:t>
      </w:r>
      <w:r>
        <w:rPr>
          <w:rFonts w:hint="eastAsia"/>
        </w:rPr>
        <w:br/>
      </w:r>
      <w:r>
        <w:rPr>
          <w:rFonts w:hint="eastAsia"/>
        </w:rPr>
        <w:t>　　第一节 德固赛</w:t>
      </w:r>
      <w:r>
        <w:rPr>
          <w:rFonts w:hint="eastAsia"/>
        </w:rPr>
        <w:br/>
      </w:r>
      <w:r>
        <w:rPr>
          <w:rFonts w:hint="eastAsia"/>
        </w:rPr>
        <w:t>　　第二节 嘉吉</w:t>
      </w:r>
      <w:r>
        <w:rPr>
          <w:rFonts w:hint="eastAsia"/>
        </w:rPr>
        <w:br/>
      </w:r>
      <w:r>
        <w:rPr>
          <w:rFonts w:hint="eastAsia"/>
        </w:rPr>
        <w:t>　　第三节 东方海洋</w:t>
      </w:r>
      <w:r>
        <w:rPr>
          <w:rFonts w:hint="eastAsia"/>
        </w:rPr>
        <w:br/>
      </w:r>
      <w:r>
        <w:rPr>
          <w:rFonts w:hint="eastAsia"/>
        </w:rPr>
        <w:t>　　第四节 同济科技</w:t>
      </w:r>
      <w:r>
        <w:rPr>
          <w:rFonts w:hint="eastAsia"/>
        </w:rPr>
        <w:br/>
      </w:r>
      <w:r>
        <w:rPr>
          <w:rFonts w:hint="eastAsia"/>
        </w:rPr>
        <w:t>　　第五节 默克集团</w:t>
      </w:r>
      <w:r>
        <w:rPr>
          <w:rFonts w:hint="eastAsia"/>
        </w:rPr>
        <w:br/>
      </w:r>
      <w:r>
        <w:rPr>
          <w:rFonts w:hint="eastAsia"/>
        </w:rPr>
        <w:t>　　第六节 北京益而康生物工程开发中心</w:t>
      </w:r>
      <w:r>
        <w:rPr>
          <w:rFonts w:hint="eastAsia"/>
        </w:rPr>
        <w:br/>
      </w:r>
      <w:r>
        <w:rPr>
          <w:rFonts w:hint="eastAsia"/>
        </w:rPr>
        <w:t>　　第七节 柳州市宏升胶原蛋白肠衣有限公司</w:t>
      </w:r>
      <w:r>
        <w:rPr>
          <w:rFonts w:hint="eastAsia"/>
        </w:rPr>
        <w:br/>
      </w:r>
      <w:r>
        <w:rPr>
          <w:rFonts w:hint="eastAsia"/>
        </w:rPr>
        <w:t>　　第八节 青海金源生物制品有限公司</w:t>
      </w:r>
      <w:r>
        <w:rPr>
          <w:rFonts w:hint="eastAsia"/>
        </w:rPr>
        <w:br/>
      </w:r>
      <w:r>
        <w:rPr>
          <w:rFonts w:hint="eastAsia"/>
        </w:rPr>
        <w:t>　　第九节 上海其胜生物制剂有限公司</w:t>
      </w:r>
      <w:r>
        <w:rPr>
          <w:rFonts w:hint="eastAsia"/>
        </w:rPr>
        <w:br/>
      </w:r>
      <w:r>
        <w:rPr>
          <w:rFonts w:hint="eastAsia"/>
        </w:rPr>
        <w:t>　　第十节 四川奥星生物技术有限公司</w:t>
      </w:r>
      <w:r>
        <w:rPr>
          <w:rFonts w:hint="eastAsia"/>
        </w:rPr>
        <w:br/>
      </w:r>
      <w:r>
        <w:rPr>
          <w:rFonts w:hint="eastAsia"/>
        </w:rPr>
        <w:br/>
      </w:r>
      <w:r>
        <w:rPr>
          <w:rFonts w:hint="eastAsia"/>
        </w:rPr>
        <w:t>第十章 中国医用胶原蛋白发展趋势预测</w:t>
      </w:r>
      <w:r>
        <w:rPr>
          <w:rFonts w:hint="eastAsia"/>
        </w:rPr>
        <w:br/>
      </w:r>
      <w:r>
        <w:rPr>
          <w:rFonts w:hint="eastAsia"/>
        </w:rPr>
        <w:t>　　第一节 政策变化趋势预测</w:t>
      </w:r>
      <w:r>
        <w:rPr>
          <w:rFonts w:hint="eastAsia"/>
        </w:rPr>
        <w:br/>
      </w:r>
      <w:r>
        <w:rPr>
          <w:rFonts w:hint="eastAsia"/>
        </w:rPr>
        <w:t>　　第二节 供求趋势预测</w:t>
      </w:r>
      <w:r>
        <w:rPr>
          <w:rFonts w:hint="eastAsia"/>
        </w:rPr>
        <w:br/>
      </w:r>
      <w:r>
        <w:rPr>
          <w:rFonts w:hint="eastAsia"/>
        </w:rPr>
        <w:t>　　　　一、供给预测（包括产业投资预测）</w:t>
      </w:r>
      <w:r>
        <w:rPr>
          <w:rFonts w:hint="eastAsia"/>
        </w:rPr>
        <w:br/>
      </w:r>
      <w:r>
        <w:rPr>
          <w:rFonts w:hint="eastAsia"/>
        </w:rPr>
        <w:t>　　　　二、需求预测</w:t>
      </w:r>
      <w:r>
        <w:rPr>
          <w:rFonts w:hint="eastAsia"/>
        </w:rPr>
        <w:br/>
      </w:r>
      <w:r>
        <w:rPr>
          <w:rFonts w:hint="eastAsia"/>
        </w:rPr>
        <w:t>　　第三节 进出口趋势预测</w:t>
      </w:r>
      <w:r>
        <w:rPr>
          <w:rFonts w:hint="eastAsia"/>
        </w:rPr>
        <w:br/>
      </w:r>
      <w:r>
        <w:rPr>
          <w:rFonts w:hint="eastAsia"/>
        </w:rPr>
        <w:t>　　第四节 技术发展趋势</w:t>
      </w:r>
      <w:r>
        <w:rPr>
          <w:rFonts w:hint="eastAsia"/>
        </w:rPr>
        <w:br/>
      </w:r>
      <w:r>
        <w:rPr>
          <w:rFonts w:hint="eastAsia"/>
        </w:rPr>
        <w:t>　　第五节 竞争趋势预测</w:t>
      </w:r>
      <w:r>
        <w:rPr>
          <w:rFonts w:hint="eastAsia"/>
        </w:rPr>
        <w:br/>
      </w:r>
      <w:r>
        <w:rPr>
          <w:rFonts w:hint="eastAsia"/>
        </w:rPr>
        <w:br/>
      </w:r>
      <w:r>
        <w:rPr>
          <w:rFonts w:hint="eastAsia"/>
        </w:rPr>
        <w:t>第十一章 医用胶原蛋白投资潜力与价值分析</w:t>
      </w:r>
      <w:r>
        <w:rPr>
          <w:rFonts w:hint="eastAsia"/>
        </w:rPr>
        <w:br/>
      </w:r>
      <w:r>
        <w:rPr>
          <w:rFonts w:hint="eastAsia"/>
        </w:rPr>
        <w:t>　　第一节 医用胶原蛋白投资环境分析</w:t>
      </w:r>
      <w:r>
        <w:rPr>
          <w:rFonts w:hint="eastAsia"/>
        </w:rPr>
        <w:br/>
      </w:r>
      <w:r>
        <w:rPr>
          <w:rFonts w:hint="eastAsia"/>
        </w:rPr>
        <w:t>　　第二节 我国医用胶原蛋白投资潜力分析</w:t>
      </w:r>
      <w:r>
        <w:rPr>
          <w:rFonts w:hint="eastAsia"/>
        </w:rPr>
        <w:br/>
      </w:r>
      <w:r>
        <w:rPr>
          <w:rFonts w:hint="eastAsia"/>
        </w:rPr>
        <w:br/>
      </w:r>
      <w:r>
        <w:rPr>
          <w:rFonts w:hint="eastAsia"/>
        </w:rPr>
        <w:t>第十二章 医用胶原蛋白行业投资风险及防范措施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防范措施</w:t>
      </w:r>
      <w:r>
        <w:rPr>
          <w:rFonts w:hint="eastAsia"/>
        </w:rPr>
        <w:br/>
      </w:r>
      <w:r>
        <w:rPr>
          <w:rFonts w:hint="eastAsia"/>
        </w:rPr>
        <w:br/>
      </w:r>
      <w:r>
        <w:rPr>
          <w:rFonts w:hint="eastAsia"/>
        </w:rPr>
        <w:t>第十三章 医用胶原蛋白投资机会及投资策略分析</w:t>
      </w:r>
      <w:r>
        <w:rPr>
          <w:rFonts w:hint="eastAsia"/>
        </w:rPr>
        <w:br/>
      </w:r>
      <w:r>
        <w:rPr>
          <w:rFonts w:hint="eastAsia"/>
        </w:rPr>
        <w:t>　　第一节 医用胶原蛋白区域投资机会</w:t>
      </w:r>
      <w:r>
        <w:rPr>
          <w:rFonts w:hint="eastAsia"/>
        </w:rPr>
        <w:br/>
      </w:r>
      <w:r>
        <w:rPr>
          <w:rFonts w:hint="eastAsia"/>
        </w:rPr>
        <w:t>　　第二节 医用胶原蛋白主要产品投资机会</w:t>
      </w:r>
      <w:r>
        <w:rPr>
          <w:rFonts w:hint="eastAsia"/>
        </w:rPr>
        <w:br/>
      </w:r>
      <w:r>
        <w:rPr>
          <w:rFonts w:hint="eastAsia"/>
        </w:rPr>
        <w:t>　　第三节 医用胶原蛋白出口市场投资机会</w:t>
      </w:r>
      <w:r>
        <w:rPr>
          <w:rFonts w:hint="eastAsia"/>
        </w:rPr>
        <w:br/>
      </w:r>
      <w:r>
        <w:rPr>
          <w:rFonts w:hint="eastAsia"/>
        </w:rPr>
        <w:t>　　第四节 中国医用胶原蛋白投资策略分析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第十四章 医用胶原蛋白行业SWOT分析</w:t>
      </w:r>
      <w:r>
        <w:rPr>
          <w:rFonts w:hint="eastAsia"/>
        </w:rPr>
        <w:br/>
      </w:r>
      <w:r>
        <w:rPr>
          <w:rFonts w:hint="eastAsia"/>
        </w:rPr>
        <w:t>　　第一节 当前企业发展的优劣势分析</w:t>
      </w:r>
      <w:r>
        <w:rPr>
          <w:rFonts w:hint="eastAsia"/>
        </w:rPr>
        <w:br/>
      </w:r>
      <w:r>
        <w:rPr>
          <w:rFonts w:hint="eastAsia"/>
        </w:rPr>
        <w:t>　　第二节 中.智.林.－我国企业的机会与威胁分析</w:t>
      </w:r>
      <w:r>
        <w:rPr>
          <w:rFonts w:hint="eastAsia"/>
        </w:rPr>
        <w:br/>
      </w:r>
      <w:r>
        <w:rPr>
          <w:rFonts w:hint="eastAsia"/>
        </w:rPr>
        <w:t>　　　　一、企业发展的市场机会分析</w:t>
      </w:r>
      <w:r>
        <w:rPr>
          <w:rFonts w:hint="eastAsia"/>
        </w:rPr>
        <w:br/>
      </w:r>
      <w:r>
        <w:rPr>
          <w:rFonts w:hint="eastAsia"/>
        </w:rPr>
        <w:t>　　　　二、企业发展面临威胁分析</w:t>
      </w:r>
      <w:r>
        <w:rPr>
          <w:rFonts w:hint="eastAsia"/>
        </w:rPr>
        <w:br/>
      </w:r>
      <w:r>
        <w:rPr>
          <w:rFonts w:hint="eastAsia"/>
        </w:rPr>
        <w:br/>
      </w:r>
      <w:r>
        <w:rPr>
          <w:rFonts w:hint="eastAsia"/>
        </w:rPr>
        <w:t>图表目录</w:t>
      </w:r>
      <w:r>
        <w:rPr>
          <w:rFonts w:hint="eastAsia"/>
        </w:rPr>
        <w:br/>
      </w:r>
      <w:r>
        <w:rPr>
          <w:rFonts w:hint="eastAsia"/>
        </w:rPr>
        <w:t>　　图表 1 胶原蛋白的成分组成</w:t>
      </w:r>
      <w:r>
        <w:rPr>
          <w:rFonts w:hint="eastAsia"/>
        </w:rPr>
        <w:br/>
      </w:r>
      <w:r>
        <w:rPr>
          <w:rFonts w:hint="eastAsia"/>
        </w:rPr>
        <w:t>　　图表 2 2025-2031年国内生产总值同比增长速度</w:t>
      </w:r>
      <w:r>
        <w:rPr>
          <w:rFonts w:hint="eastAsia"/>
        </w:rPr>
        <w:br/>
      </w:r>
      <w:r>
        <w:rPr>
          <w:rFonts w:hint="eastAsia"/>
        </w:rPr>
        <w:t>　　图表 3 2025-2031年全国粮食产量及其增速</w:t>
      </w:r>
      <w:r>
        <w:rPr>
          <w:rFonts w:hint="eastAsia"/>
        </w:rPr>
        <w:br/>
      </w:r>
      <w:r>
        <w:rPr>
          <w:rFonts w:hint="eastAsia"/>
        </w:rPr>
        <w:t>　　图表 4 2025-2031年规模以上工业增加值增速（月度同比）</w:t>
      </w:r>
      <w:r>
        <w:rPr>
          <w:rFonts w:hint="eastAsia"/>
        </w:rPr>
        <w:br/>
      </w:r>
      <w:r>
        <w:rPr>
          <w:rFonts w:hint="eastAsia"/>
        </w:rPr>
        <w:t>　　图表 5 2025年固定资产投资（不含农户）同比增速</w:t>
      </w:r>
      <w:r>
        <w:rPr>
          <w:rFonts w:hint="eastAsia"/>
        </w:rPr>
        <w:br/>
      </w:r>
      <w:r>
        <w:rPr>
          <w:rFonts w:hint="eastAsia"/>
        </w:rPr>
        <w:t>　　图表 6 2025年房地产开发投资同比增速</w:t>
      </w:r>
      <w:r>
        <w:rPr>
          <w:rFonts w:hint="eastAsia"/>
        </w:rPr>
        <w:br/>
      </w:r>
      <w:r>
        <w:rPr>
          <w:rFonts w:hint="eastAsia"/>
        </w:rPr>
        <w:t>　　图表 7 2025-2031年我国社会消费品零售总额增速（月度同比）</w:t>
      </w:r>
      <w:r>
        <w:rPr>
          <w:rFonts w:hint="eastAsia"/>
        </w:rPr>
        <w:br/>
      </w:r>
      <w:r>
        <w:rPr>
          <w:rFonts w:hint="eastAsia"/>
        </w:rPr>
        <w:t>　　图表 9 广义货币（M2）增长速度</w:t>
      </w:r>
      <w:r>
        <w:rPr>
          <w:rFonts w:hint="eastAsia"/>
        </w:rPr>
        <w:br/>
      </w:r>
      <w:r>
        <w:rPr>
          <w:rFonts w:hint="eastAsia"/>
        </w:rPr>
        <w:t>　　图表 10 居民消费价格同比上涨情况</w:t>
      </w:r>
      <w:r>
        <w:rPr>
          <w:rFonts w:hint="eastAsia"/>
        </w:rPr>
        <w:br/>
      </w:r>
      <w:r>
        <w:rPr>
          <w:rFonts w:hint="eastAsia"/>
        </w:rPr>
        <w:t>　　图表 11 工业生产者出厂价格同比上涨情况</w:t>
      </w:r>
      <w:r>
        <w:rPr>
          <w:rFonts w:hint="eastAsia"/>
        </w:rPr>
        <w:br/>
      </w:r>
      <w:r>
        <w:rPr>
          <w:rFonts w:hint="eastAsia"/>
        </w:rPr>
        <w:t>　　图表 12 城镇居民人均可支配收入实际增长速度</w:t>
      </w:r>
      <w:r>
        <w:rPr>
          <w:rFonts w:hint="eastAsia"/>
        </w:rPr>
        <w:br/>
      </w:r>
      <w:r>
        <w:rPr>
          <w:rFonts w:hint="eastAsia"/>
        </w:rPr>
        <w:t>　　图表 13 农村居民人均收入实际增长速度</w:t>
      </w:r>
      <w:r>
        <w:rPr>
          <w:rFonts w:hint="eastAsia"/>
        </w:rPr>
        <w:br/>
      </w:r>
      <w:r>
        <w:rPr>
          <w:rFonts w:hint="eastAsia"/>
        </w:rPr>
        <w:t>　　图表 14 人口及其自然增长率变化情况</w:t>
      </w:r>
      <w:r>
        <w:rPr>
          <w:rFonts w:hint="eastAsia"/>
        </w:rPr>
        <w:br/>
      </w:r>
      <w:r>
        <w:rPr>
          <w:rFonts w:hint="eastAsia"/>
        </w:rPr>
        <w:t>　　图表 19 2025-2031年我国医用胶原蛋白消费状况分析及预测</w:t>
      </w:r>
      <w:r>
        <w:rPr>
          <w:rFonts w:hint="eastAsia"/>
        </w:rPr>
        <w:br/>
      </w:r>
      <w:r>
        <w:rPr>
          <w:rFonts w:hint="eastAsia"/>
        </w:rPr>
        <w:t>　　图表 20 2025-2031年我国医用胶原蛋白进出口量值分析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4bb6ad5ac4970" w:history="1">
        <w:r>
          <w:rPr>
            <w:rStyle w:val="Hyperlink"/>
          </w:rPr>
          <w:t>中国医用胶原蛋白行业现状调研及发展趋势分析报告（2025-2031年）</w:t>
        </w:r>
      </w:hyperlink>
      <w:r>
        <w:rPr>
          <w:color w:val="C00000"/>
        </w:rPr>
        <w:t>》，报告编号：</w:t>
      </w:r>
      <w:r>
        <w:rPr>
          <w:rFonts w:hint="eastAsia"/>
          <w:color w:val="C00000"/>
        </w:rPr>
        <w:t>2091023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d4bb6ad5ac4970" w:history="1">
        <w:r>
          <w:rPr>
            <w:rStyle w:val="Hyperlink"/>
          </w:rPr>
          <w:t>https://www.20087.com/3/02/YiYongJiaoYuanDanBaiChanYeXianZh.html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胶原蛋白的功效与作用、医用胶原蛋白敷料可以长期用吗、医用重组人源胶原蛋白有用吗、医用胶原蛋白敷料的作用、伯纳赫重组胶原蛋白、医用胶原蛋白敷料、医美胶原蛋白、医用胶原蛋白作用与功效、医用胶原蛋白凝胶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4f1de22a34490" w:history="1">
      <w:r>
        <w:rPr>
          <w:rStyle w:val="Hyperlink"/>
        </w:rPr>
        <w:t>中国医用胶原蛋白行业现状调研及发展趋势分析报告（2025-2031年）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YiYongJiaoYuanDanBaiChanYeXianZh.html" TargetMode="External" Id="R58d4bb6ad5ac4970" /></Relationships>
</file>

<file path=word/_rels/header2.xml.rels>&#65279;<?xml version="1.0" encoding="utf-8"?><Relationships xmlns="http://schemas.openxmlformats.org/package/2006/relationships"><Relationship Type="http://schemas.openxmlformats.org/officeDocument/2006/relationships/hyperlink" Target="https://www.20087.com/3/02/YiYongJiaoYuanDanBaiChanYeXianZh.html" TargetMode="External" Id="Rbe24f1de22a344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2025-05-11T02:22:00Z</dcterms:created>
  <dcterms:modified xsi:type="dcterms:W3CDTF">2025-05-11T03:22:00Z</dcterms:modified>
  <dc:subject>中国医用胶原蛋白行业现状调研及发展趋势分析报告（2025-2031年）</dc:subject>
  <dc:title>中国医用胶原蛋白行业现状调研及发展趋势分析报告（2025-2031年）</dc:title>
  <cp:keywords>中国医用胶原蛋白行业现状调研及发展趋势分析报告（2025-2031年）</cp:keywords>
  <dc:description>中国医用胶原蛋白行业现状调研及发展趋势分析报告（2025-2031年）</dc:description>
</cp:coreProperties>
</file>