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815dd0caf4acf" w:history="1">
              <w:r>
                <w:rPr>
                  <w:rStyle w:val="Hyperlink"/>
                </w:rPr>
                <w:t>中国高铁奶粉市场研究与行业前景分析报告（2025-2031年）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815dd0caf4acf" w:history="1">
              <w:r>
                <w:rPr>
                  <w:rStyle w:val="Hyperlink"/>
                </w:rPr>
                <w:t>中国高铁奶粉市场研究与行业前景分析报告（2025-2031年）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815dd0caf4acf" w:history="1">
                <w:r>
                  <w:rPr>
                    <w:rStyle w:val="Hyperlink"/>
                  </w:rPr>
                  <w:t>https://www.20087.com/0/06/GaoTieNaiFenQianJing.html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奶粉是针对缺铁性贫血人群设计的功能性乳制品，主要面向婴幼儿、孕妇、老年人及特定疾病患者等群体。高铁奶粉通常在普通配方奶粉基础上强化铁元素，并辅以维生素C、叶酸等促进铁吸收的营养成分。近年来，随着国民健康意识提升及国家对营养改善计划的推进，高铁奶粉逐渐受到消费者关注。目前市场上产品种类较多，既有国际品牌主导的高端产品，也有本土品牌主打性价比的中端产品。然而，行业内存在宣传夸大、配比科学性参差不齐、实际吸收率难以验证等问题，影响消费者信任。此外，部分产品过度强调“高铁”功能，忽视整体营养均衡，导致市场认知混乱，限制了产品的健康发展。</w:t>
      </w:r>
      <w:r>
        <w:rPr>
          <w:rFonts w:hint="eastAsia"/>
        </w:rPr>
        <w:br/>
      </w:r>
      <w:r>
        <w:rPr>
          <w:rFonts w:hint="eastAsia"/>
        </w:rPr>
        <w:t>　　未来，高铁奶粉将更加注重科学配比与个性化营养方案的发展。随着临床营养学研究的深入，产品将趋向于根据年龄、性别、生理状态等维度进行精细化分群，提供更具针对性的补铁解决方案。同时，生物强化技术、微胶囊包埋工艺的应用，将有助于提高铁元素的稳定性和生物利用率，减少肠胃刺激等副作用。此外，随着功能性食品概念普及，高铁奶粉或将与益生菌、DHA、钙等其他营养素形成复合型产品线，拓展使用场景。监管层面也将加强对营养强化类乳制品的规范管理，推动建立统一的检测标准与标签标识制度，提升产品质量与透明度，促进行业走向标准化与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815dd0caf4acf" w:history="1">
        <w:r>
          <w:rPr>
            <w:rStyle w:val="Hyperlink"/>
          </w:rPr>
          <w:t>中国高铁奶粉市场研究与行业前景分析报告（2025-2031年）</w:t>
        </w:r>
      </w:hyperlink>
      <w:r>
        <w:rPr>
          <w:rFonts w:hint="eastAsia"/>
        </w:rPr>
        <w:t>》基于权威数据与一手调研资料，系统分析了高铁奶粉行业的产业链结构、市场规模、需求特征及价格体系，客观呈现了高铁奶粉行业发展现状。报告科学预测了高铁奶粉市场前景与未来趋势，重点剖析了主要企业的竞争格局、市场集中度及品牌影响力。同时，通过对高铁奶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高铁奶粉行业概述</w:t>
      </w:r>
      <w:r>
        <w:rPr>
          <w:rFonts w:hint="eastAsia"/>
        </w:rPr>
        <w:br/>
      </w:r>
      <w:r>
        <w:rPr>
          <w:rFonts w:hint="eastAsia"/>
        </w:rPr>
        <w:t>　　第一节 高铁奶粉定义与分类</w:t>
      </w:r>
      <w:r>
        <w:rPr>
          <w:rFonts w:hint="eastAsia"/>
        </w:rPr>
        <w:br/>
      </w:r>
      <w:r>
        <w:rPr>
          <w:rFonts w:hint="eastAsia"/>
        </w:rPr>
        <w:t>　　第二节 高铁奶粉应用领域</w:t>
      </w:r>
      <w:r>
        <w:rPr>
          <w:rFonts w:hint="eastAsia"/>
        </w:rPr>
        <w:br/>
      </w:r>
      <w:r>
        <w:rPr>
          <w:rFonts w:hint="eastAsia"/>
        </w:rPr>
        <w:t>　　第三节 高铁奶粉行业经济指标分析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高铁奶粉产业链及经营模式分析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三、高铁奶粉销售模式及销售渠道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全球高铁奶粉市场发展综述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2019-2024年全球高铁奶粉市场规模与趋势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主要国家与地区高铁奶粉市场分析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2025-2031年全球高铁奶粉行业发展趋势与前景预测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中国高铁奶粉行业市场分析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2024-2025年高铁奶粉产能与投资动态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一、国内高铁奶粉产能及利用情况</w:t>
      </w:r>
      <w:r>
        <w:rPr>
          <w:rFonts w:hint="eastAsia"/>
        </w:rPr>
        <w:br/>
      </w:r>
      <w:r>
        <w:rPr>
          <w:rFonts w:hint="eastAsia"/>
        </w:rPr>
        <w:t>　　　　二、高铁奶粉产能扩张与投资动态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2025-2031年高铁奶粉行业产量统计与趋势预测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一、2019-2024年高铁奶粉行业产量数据统计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1、2019-2024年高铁奶粉产量及增长趋势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2、2019-2024年高铁奶粉细分产品产量及份额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二、影响高铁奶粉产量的关键因素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三、2025-2031年高铁奶粉产量预测</w:t>
      </w:r>
      <w:r>
        <w:rPr>
          <w:rFonts w:hint="eastAsia"/>
        </w:rPr>
        <w:br/>
      </w:r>
      <w:r>
        <w:rPr>
          <w:rFonts w:hint="eastAsia"/>
        </w:rPr>
        <w:t>　　第三节 2025-2031年高铁奶粉市场需求与销售分析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一、2024-2025年高铁奶粉行业需求现状</w:t>
      </w:r>
      <w:r>
        <w:rPr>
          <w:rFonts w:hint="eastAsia"/>
        </w:rPr>
        <w:br/>
      </w:r>
      <w:r>
        <w:rPr>
          <w:rFonts w:hint="eastAsia"/>
        </w:rPr>
        <w:t>　　　　二、高铁奶粉客户群体与需求特点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三、2019-2024年高铁奶粉行业销售规模分析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四、2025-2031年高铁奶粉市场增长潜力与规模预测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中国高铁奶粉细分市场与下游应用领域分析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高铁奶粉细分市场分析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一、2024-2025年高铁奶粉主要细分产品市场现状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高铁奶粉下游应用与客户群体分析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一、2024-2025年高铁奶粉各应用领域市场现状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2024-2025年高铁奶粉行业技术发展现状及趋势分析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高铁奶粉行业技术发展现状分析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国内外高铁奶粉行业技术差异与原因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高铁奶粉行业技术发展方向、趋势预测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提升高铁奶粉行业技术能力策略建议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高铁奶粉价格机制与竞争策略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一、2019-2024年高铁奶粉市场价格走势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高铁奶粉定价策略与方法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2025-2031年高铁奶粉价格竞争态势与趋势预测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中国高铁奶粉行业重点区域市场研究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2024-2025年重点区域高铁奶粉市场发展概况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二、2019-2024年高铁奶粉市场需求规模情况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三、2025-2031年高铁奶粉行业发展潜力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二、2019-2024年高铁奶粉市场需求规模情况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三、2025-2031年高铁奶粉行业发展潜力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二、2019-2024年高铁奶粉市场需求规模情况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三、2025-2031年高铁奶粉行业发展潜力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二、2019-2024年高铁奶粉市场需求规模情况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三、2025-2031年高铁奶粉行业发展潜力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二、2019-2024年高铁奶粉市场需求规模情况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三、2025-2031年高铁奶粉行业发展潜力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2019-2024年中国高铁奶粉行业进出口情况分析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高铁奶粉行业进口情况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一、2019-2024年高铁奶粉进口规模及增长情况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二、高铁奶粉主要进口来源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高铁奶粉行业出口情况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一、2019-2024年高铁奶粉出口规模及增长情况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二、高铁奶粉主要出口目的地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2019-2024年中国高铁奶粉行业总体发展与财务状况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2019-2024年中国高铁奶粉行业规模情况</w:t>
      </w:r>
      <w:r>
        <w:rPr>
          <w:rFonts w:hint="eastAsia"/>
        </w:rPr>
        <w:br/>
      </w:r>
      <w:r>
        <w:rPr>
          <w:rFonts w:hint="eastAsia"/>
        </w:rPr>
        <w:t>　　　　一、高铁奶粉行业企业数量规模</w:t>
      </w:r>
      <w:r>
        <w:rPr>
          <w:rFonts w:hint="eastAsia"/>
        </w:rPr>
        <w:br/>
      </w:r>
      <w:r>
        <w:rPr>
          <w:rFonts w:hint="eastAsia"/>
        </w:rPr>
        <w:t>　　　　二、高铁奶粉行业从业人员规模</w:t>
      </w:r>
      <w:r>
        <w:rPr>
          <w:rFonts w:hint="eastAsia"/>
        </w:rPr>
        <w:br/>
      </w:r>
      <w:r>
        <w:rPr>
          <w:rFonts w:hint="eastAsia"/>
        </w:rPr>
        <w:t>　　　　三、高铁奶粉行业市场敏感性分析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2019-2024年中国高铁奶粉行业财务能力分析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一、高铁奶粉行业盈利能力</w:t>
      </w:r>
      <w:r>
        <w:rPr>
          <w:rFonts w:hint="eastAsia"/>
        </w:rPr>
        <w:br/>
      </w:r>
      <w:r>
        <w:rPr>
          <w:rFonts w:hint="eastAsia"/>
        </w:rPr>
        <w:t>　　　　二、高铁奶粉行业偿债能力</w:t>
      </w:r>
      <w:r>
        <w:rPr>
          <w:rFonts w:hint="eastAsia"/>
        </w:rPr>
        <w:br/>
      </w:r>
      <w:r>
        <w:rPr>
          <w:rFonts w:hint="eastAsia"/>
        </w:rPr>
        <w:t>　　　　三、高铁奶粉行业营运能力</w:t>
      </w:r>
      <w:r>
        <w:rPr>
          <w:rFonts w:hint="eastAsia"/>
        </w:rPr>
        <w:br/>
      </w:r>
      <w:r>
        <w:rPr>
          <w:rFonts w:hint="eastAsia"/>
        </w:rPr>
        <w:t>　　　　四、高铁奶粉行业发展能力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高铁奶粉行业重点企业调研分析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二、企业高铁奶粉业务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二、企业高铁奶粉业务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二、企业高铁奶粉业务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二、企业高铁奶粉业务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二、企业高铁奶粉业务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二、企业高铁奶粉业务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中国高铁奶粉行业竞争格局分析</w:t>
      </w:r>
      <w:r>
        <w:rPr>
          <w:rFonts w:hint="eastAsia"/>
        </w:rPr>
        <w:br/>
      </w:r>
      <w:r>
        <w:rPr>
          <w:rFonts w:hint="eastAsia"/>
        </w:rPr>
        <w:t>　　第一节 高铁奶粉行业竞争格局总览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2024-2025年高铁奶粉行业竞争力分析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2019-2024年高铁奶粉行业企业并购活动分析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2024-2025年高铁奶粉行业会展与招投标活动分析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一、高铁奶粉行业会展活动及其市场影响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2025年中国高铁奶粉企业发展企业发展策略与建议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高铁奶粉销售模式与渠道策略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高铁奶粉品牌与市场推广策略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高铁奶粉研发投入与技术创新能力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高铁奶粉合作联盟与资源整合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中国高铁奶粉行业风险与对策</w:t>
      </w:r>
      <w:r>
        <w:rPr>
          <w:rFonts w:hint="eastAsia"/>
        </w:rPr>
        <w:br/>
      </w:r>
      <w:r>
        <w:rPr>
          <w:rFonts w:hint="eastAsia"/>
        </w:rPr>
        <w:t>　　第一节 高铁奶粉行业SWOT分析</w:t>
      </w:r>
      <w:r>
        <w:rPr>
          <w:rFonts w:hint="eastAsia"/>
        </w:rPr>
        <w:br/>
      </w:r>
      <w:r>
        <w:rPr>
          <w:rFonts w:hint="eastAsia"/>
        </w:rPr>
        <w:t>　　　　一、高铁奶粉行业优势</w:t>
      </w:r>
      <w:r>
        <w:rPr>
          <w:rFonts w:hint="eastAsia"/>
        </w:rPr>
        <w:br/>
      </w:r>
      <w:r>
        <w:rPr>
          <w:rFonts w:hint="eastAsia"/>
        </w:rPr>
        <w:t>　　　　二、高铁奶粉行业劣势</w:t>
      </w:r>
      <w:r>
        <w:rPr>
          <w:rFonts w:hint="eastAsia"/>
        </w:rPr>
        <w:br/>
      </w:r>
      <w:r>
        <w:rPr>
          <w:rFonts w:hint="eastAsia"/>
        </w:rPr>
        <w:t>　　　　三、高铁奶粉市场机会</w:t>
      </w:r>
      <w:r>
        <w:rPr>
          <w:rFonts w:hint="eastAsia"/>
        </w:rPr>
        <w:br/>
      </w:r>
      <w:r>
        <w:rPr>
          <w:rFonts w:hint="eastAsia"/>
        </w:rPr>
        <w:t>　　　　四、高铁奶粉市场威胁</w:t>
      </w:r>
      <w:r>
        <w:rPr>
          <w:rFonts w:hint="eastAsia"/>
        </w:rPr>
        <w:br/>
      </w:r>
      <w:r>
        <w:rPr>
          <w:rFonts w:hint="eastAsia"/>
        </w:rPr>
        <w:t>　　第二节 高铁奶粉行业风险及对策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2025-2031年中国高铁奶粉行业前景与发展趋势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2024-2025年高铁奶粉行业发展环境分析</w:t>
      </w:r>
      <w:r>
        <w:rPr>
          <w:rFonts w:hint="eastAsia"/>
        </w:rPr>
        <w:br/>
      </w:r>
      <w:r>
        <w:rPr>
          <w:rFonts w:hint="eastAsia"/>
        </w:rPr>
        <w:t>　　　　一、高铁奶粉行业主管部门与监管体制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二、高铁奶粉行业主要法律法规及政策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三、高铁奶粉行业标准与质量监管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2025-2031年高铁奶粉行业发展趋势与方向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2025-2031年高铁奶粉行业发展潜力与机遇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高铁奶粉行业研究结论与建议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中智⋅林：高铁奶粉行业发展建议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高铁奶粉行业类别</w:t>
      </w:r>
      <w:r>
        <w:rPr>
          <w:rFonts w:hint="eastAsia"/>
        </w:rPr>
        <w:br/>
      </w:r>
      <w:r>
        <w:rPr>
          <w:rFonts w:hint="eastAsia"/>
        </w:rPr>
        <w:t>　　图表 高铁奶粉行业产业链调研</w:t>
      </w:r>
      <w:r>
        <w:rPr>
          <w:rFonts w:hint="eastAsia"/>
        </w:rPr>
        <w:br/>
      </w:r>
      <w:r>
        <w:rPr>
          <w:rFonts w:hint="eastAsia"/>
        </w:rPr>
        <w:t>　　图表 高铁奶粉行业现状</w:t>
      </w:r>
      <w:r>
        <w:rPr>
          <w:rFonts w:hint="eastAsia"/>
        </w:rPr>
        <w:br/>
      </w:r>
      <w:r>
        <w:rPr>
          <w:rFonts w:hint="eastAsia"/>
        </w:rPr>
        <w:t>　　图表 高铁奶粉行业标准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2019-2024年中国高铁奶粉行业市场规模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2024年中国高铁奶粉行业产能</w:t>
      </w:r>
      <w:r>
        <w:rPr>
          <w:rFonts w:hint="eastAsia"/>
        </w:rPr>
        <w:br/>
      </w:r>
      <w:r>
        <w:rPr>
          <w:rFonts w:hint="eastAsia"/>
        </w:rPr>
        <w:t>　　图表 2019-2024年中国高铁奶粉行业产量统计</w:t>
      </w:r>
      <w:r>
        <w:rPr>
          <w:rFonts w:hint="eastAsia"/>
        </w:rPr>
        <w:br/>
      </w:r>
      <w:r>
        <w:rPr>
          <w:rFonts w:hint="eastAsia"/>
        </w:rPr>
        <w:t>　　图表 高铁奶粉行业动态</w:t>
      </w:r>
      <w:r>
        <w:rPr>
          <w:rFonts w:hint="eastAsia"/>
        </w:rPr>
        <w:br/>
      </w:r>
      <w:r>
        <w:rPr>
          <w:rFonts w:hint="eastAsia"/>
        </w:rPr>
        <w:t>　　图表 2019-2024年中国高铁奶粉市场需求量</w:t>
      </w:r>
      <w:r>
        <w:rPr>
          <w:rFonts w:hint="eastAsia"/>
        </w:rPr>
        <w:br/>
      </w:r>
      <w:r>
        <w:rPr>
          <w:rFonts w:hint="eastAsia"/>
        </w:rPr>
        <w:t>　　图表 2024年中国高铁奶粉行业需求区域调研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2019-2024年中国高铁奶粉行情</w:t>
      </w:r>
      <w:r>
        <w:rPr>
          <w:rFonts w:hint="eastAsia"/>
        </w:rPr>
        <w:br/>
      </w:r>
      <w:r>
        <w:rPr>
          <w:rFonts w:hint="eastAsia"/>
        </w:rPr>
        <w:t>　　图表 2019-2024年中国高铁奶粉价格走势图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2019-2024年中国高铁奶粉行业销售收入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2019-2024年中国高铁奶粉行业盈利情况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2019-2024年中国高铁奶粉行业利润总额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2019-2024年中国高铁奶粉进口统计</w:t>
      </w:r>
      <w:r>
        <w:rPr>
          <w:rFonts w:hint="eastAsia"/>
        </w:rPr>
        <w:br/>
      </w:r>
      <w:r>
        <w:rPr>
          <w:rFonts w:hint="eastAsia"/>
        </w:rPr>
        <w:t>　　图表 2019-2024年中国高铁奶粉出口统计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**地区高铁奶粉市场规模</w:t>
      </w:r>
      <w:r>
        <w:rPr>
          <w:rFonts w:hint="eastAsia"/>
        </w:rPr>
        <w:br/>
      </w:r>
      <w:r>
        <w:rPr>
          <w:rFonts w:hint="eastAsia"/>
        </w:rPr>
        <w:t>　　图表 **地区高铁奶粉行业市场需求</w:t>
      </w:r>
      <w:r>
        <w:rPr>
          <w:rFonts w:hint="eastAsia"/>
        </w:rPr>
        <w:br/>
      </w:r>
      <w:r>
        <w:rPr>
          <w:rFonts w:hint="eastAsia"/>
        </w:rPr>
        <w:t>　　图表 **地区高铁奶粉市场调研</w:t>
      </w:r>
      <w:r>
        <w:rPr>
          <w:rFonts w:hint="eastAsia"/>
        </w:rPr>
        <w:br/>
      </w:r>
      <w:r>
        <w:rPr>
          <w:rFonts w:hint="eastAsia"/>
        </w:rPr>
        <w:t>　　图表 **地区高铁奶粉行业市场需求分析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**地区高铁奶粉市场规模</w:t>
      </w:r>
      <w:r>
        <w:rPr>
          <w:rFonts w:hint="eastAsia"/>
        </w:rPr>
        <w:br/>
      </w:r>
      <w:r>
        <w:rPr>
          <w:rFonts w:hint="eastAsia"/>
        </w:rPr>
        <w:t>　　图表 **地区高铁奶粉行业市场需求</w:t>
      </w:r>
      <w:r>
        <w:rPr>
          <w:rFonts w:hint="eastAsia"/>
        </w:rPr>
        <w:br/>
      </w:r>
      <w:r>
        <w:rPr>
          <w:rFonts w:hint="eastAsia"/>
        </w:rPr>
        <w:t>　　图表 **地区高铁奶粉市场调研</w:t>
      </w:r>
      <w:r>
        <w:rPr>
          <w:rFonts w:hint="eastAsia"/>
        </w:rPr>
        <w:br/>
      </w:r>
      <w:r>
        <w:rPr>
          <w:rFonts w:hint="eastAsia"/>
        </w:rPr>
        <w:t>　　图表 **地区高铁奶粉行业市场需求分析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高铁奶粉行业竞争对手分析</w:t>
      </w:r>
      <w:r>
        <w:rPr>
          <w:rFonts w:hint="eastAsia"/>
        </w:rPr>
        <w:br/>
      </w:r>
      <w:r>
        <w:rPr>
          <w:rFonts w:hint="eastAsia"/>
        </w:rPr>
        <w:t>　　图表 高铁奶粉重点企业（一）基本信息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高铁奶粉重点企业（一）经营情况分析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高铁奶粉重点企业（一）主要经济指标情况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高铁奶粉重点企业（一）盈利能力情况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高铁奶粉重点企业（一）偿债能力情况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高铁奶粉重点企业（一）运营能力情况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高铁奶粉重点企业（一）成长能力情况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高铁奶粉重点企业（二）基本信息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高铁奶粉重点企业（二）经营情况分析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高铁奶粉重点企业（二）主要经济指标情况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高铁奶粉重点企业（二）盈利能力情况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高铁奶粉重点企业（二）偿债能力情况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高铁奶粉重点企业（二）运营能力情况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高铁奶粉重点企业（二）成长能力情况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高铁奶粉重点企业（三）基本信息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高铁奶粉重点企业（三）经营情况分析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高铁奶粉重点企业（三）主要经济指标情况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高铁奶粉重点企业（三）盈利能力情况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高铁奶粉重点企业（三）偿债能力情况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高铁奶粉重点企业（三）运营能力情况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高铁奶粉重点企业（三）成长能力情况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2025-2031年中国高铁奶粉行业产能预测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2025-2031年中国高铁奶粉行业产量预测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2025-2031年中国高铁奶粉市场需求预测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2025-2031年中国高铁奶粉行业市场规模预测</w:t>
      </w:r>
      <w:r>
        <w:rPr>
          <w:rFonts w:hint="eastAsia"/>
        </w:rPr>
        <w:br/>
      </w:r>
      <w:r>
        <w:rPr>
          <w:rFonts w:hint="eastAsia"/>
        </w:rPr>
        <w:t>　　图表 高铁奶粉行业准入条件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2025-2031年中国高铁奶粉行业信息化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2025-2031年中国高铁奶粉行业风险分析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2025-2031年中国高铁奶粉行业发展趋势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2025-2031年中国高铁奶粉市场前景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815dd0caf4acf" w:history="1">
        <w:r>
          <w:rPr>
            <w:rStyle w:val="Hyperlink"/>
          </w:rPr>
          <w:t>中国高铁奶粉市场研究与行业前景分析报告（2025-2031年）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815dd0caf4acf" w:history="1">
        <w:r>
          <w:rPr>
            <w:rStyle w:val="Hyperlink"/>
          </w:rPr>
          <w:t>https://www.20087.com/0/06/GaoTieNaiFenQianJing.html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钙高铁营养奶粉、高铁奶粉的作用与功效、营养不良喝什么奶粉好、高铁奶粉有什么作用、伊利高钙高铁奶粉适合人群、高铁奶粉补血吗、国产十大放心奶粉品牌、高铁奶粉适合人群、女人长期喝高铁高钙奶粉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d0447b0664960" w:history="1">
      <w:r>
        <w:rPr>
          <w:rStyle w:val="Hyperlink"/>
        </w:rPr>
        <w:t>中国高铁奶粉市场研究与行业前景分析报告（2025-2031年）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aoTieNaiFenQianJing.html" TargetMode="External" Id="R68b815dd0caf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aoTieNaiFenQianJing.html" TargetMode="External" Id="Re09d0447b066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2025-06-01T07:17:00Z</dcterms:created>
  <dcterms:modified xsi:type="dcterms:W3CDTF">2025-06-01T08:17:00Z</dcterms:modified>
  <dc:subject>中国高铁奶粉市场研究与行业前景分析报告（2025-2031年）</dc:subject>
  <dc:title>中国高铁奶粉市场研究与行业前景分析报告（2025-2031年）</dc:title>
  <cp:keywords>中国高铁奶粉市场研究与行业前景分析报告（2025-2031年）</cp:keywords>
  <dc:description>中国高铁奶粉市场研究与行业前景分析报告（2025-2031年）</dc:description>
</cp:coreProperties>
</file>