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cdfe7b044489e" w:history="1">
              <w:r>
                <w:rPr>
                  <w:rStyle w:val="Hyperlink"/>
                </w:rPr>
                <w:t>2025-2031年中国鼻炎药市场全面调研与发展趋势预测报告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cdfe7b044489e" w:history="1">
              <w:r>
                <w:rPr>
                  <w:rStyle w:val="Hyperlink"/>
                </w:rPr>
                <w:t>2025-2031年中国鼻炎药市场全面调研与发展趋势预测报告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cdfe7b044489e" w:history="1">
                <w:r>
                  <w:rPr>
                    <w:rStyle w:val="Hyperlink"/>
                  </w:rPr>
                  <w:t>https://www.20087.com/0/79/BiYanYaoFaZhanQuShiYuCe.html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炎药市场近年来受益于全球过敏性疾病发病率的上升，特别是花粉症和尘螨过敏，产品类型包括抗组胺药、鼻腔冲洗剂、皮质类固醇鼻喷雾等。随着消费者对非处方药的接受度提高，以及对副作用和长期使用安全性的关注，市场对天然成分和非处方选项的需求增加。同时，技术创新推动了更有效、更便捷的给药方式，如长效缓释制剂和无针注射器。</w:t>
      </w:r>
      <w:r>
        <w:rPr>
          <w:rFonts w:hint="eastAsia"/>
        </w:rPr>
        <w:br/>
      </w:r>
      <w:r>
        <w:rPr>
          <w:rFonts w:hint="eastAsia"/>
        </w:rPr>
        <w:t>　　未来，鼻炎药市场将更加注重精准医疗和个性化治疗。精准医疗意味着利用基因检测和生物标志物分析，为患者提供更精准的诊断和治疗方案。个性化治疗则体现在根据患者的具体症状和过敏源，提供定制化的药物组合和剂量调整。此外，数字化工具如健康应用程序将帮助患者监测症状和药物反应，提高治疗的依从性和效果。</w:t>
      </w:r>
      <w:r>
        <w:rPr>
          <w:rFonts w:hint="eastAsia"/>
        </w:rPr>
        <w:br/>
      </w:r>
      <w:r>
        <w:rPr>
          <w:rFonts w:hint="eastAsia"/>
        </w:rPr>
        <w:t>　　《</w:t>
      </w:r>
      <w:hyperlink r:id="R8bacdfe7b044489e" w:history="1">
        <w:r>
          <w:rPr>
            <w:rStyle w:val="Hyperlink"/>
          </w:rPr>
          <w:t>2025-2031年中国鼻炎药市场全面调研与发展趋势预测报告</w:t>
        </w:r>
      </w:hyperlink>
      <w:r>
        <w:rPr>
          <w:rFonts w:hint="eastAsia"/>
        </w:rPr>
        <w:t>》基于多年鼻炎药行业研究积累，结合当前市场发展现状，依托国家权威数据资源和长期市场监测数据库，对鼻炎药行业进行了全面调研与分析。报告详细阐述了鼻炎药市场规模、市场前景、发展趋势、技术现状及未来方向，重点分析了行业内主要企业的竞争格局，并通过SWOT分析揭示了鼻炎药行业的机遇与风险。</w:t>
      </w:r>
      <w:r>
        <w:rPr>
          <w:rFonts w:hint="eastAsia"/>
        </w:rPr>
        <w:br/>
      </w:r>
      <w:r>
        <w:rPr>
          <w:rFonts w:hint="eastAsia"/>
        </w:rPr>
        <w:t>　　市场调研网发布的《</w:t>
      </w:r>
      <w:hyperlink r:id="R8bacdfe7b044489e" w:history="1">
        <w:r>
          <w:rPr>
            <w:rStyle w:val="Hyperlink"/>
          </w:rPr>
          <w:t>2025-2031年中国鼻炎药市场全面调研与发展趋势预测报告</w:t>
        </w:r>
      </w:hyperlink>
      <w:r>
        <w:rPr>
          <w:rFonts w:hint="eastAsia"/>
        </w:rPr>
        <w:t>》为投资者提供了准确的市场现状解读，帮助预判行业前景，挖掘投资价值，同时从投资策略和营销策略等角度提出实用建议，助力投资者在鼻炎药行业中把握机遇、规避风险。</w:t>
      </w:r>
      <w:r>
        <w:rPr>
          <w:rFonts w:hint="eastAsia"/>
        </w:rPr>
        <w:br/>
      </w:r>
      <w:r>
        <w:rPr>
          <w:rFonts w:hint="eastAsia"/>
        </w:rPr>
        <w:br/>
      </w:r>
      <w:r>
        <w:rPr>
          <w:rFonts w:hint="eastAsia"/>
        </w:rPr>
        <w:t>第一章 2020-2025年中国鼻炎药产业运行环境分析</w:t>
      </w:r>
      <w:r>
        <w:rPr>
          <w:rFonts w:hint="eastAsia"/>
        </w:rPr>
        <w:br/>
      </w:r>
      <w:r>
        <w:rPr>
          <w:rFonts w:hint="eastAsia"/>
        </w:rPr>
        <w:t>　　第一节 2020-2025年中国鼻炎药产业政策环境分析</w:t>
      </w:r>
      <w:r>
        <w:rPr>
          <w:rFonts w:hint="eastAsia"/>
        </w:rPr>
        <w:br/>
      </w:r>
      <w:r>
        <w:rPr>
          <w:rFonts w:hint="eastAsia"/>
        </w:rPr>
        <w:t>　　　　一、药品GMP认证管理办法</w:t>
      </w:r>
      <w:r>
        <w:rPr>
          <w:rFonts w:hint="eastAsia"/>
        </w:rPr>
        <w:br/>
      </w:r>
      <w:r>
        <w:rPr>
          <w:rFonts w:hint="eastAsia"/>
        </w:rPr>
        <w:t>　　　　二、《进口药品管理办法》</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第三节 2020-2025年中国鼻炎药产业社会环境分析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2020-2025年中国鼻炎药行业运行情况分析</w:t>
      </w:r>
      <w:r>
        <w:rPr>
          <w:rFonts w:hint="eastAsia"/>
        </w:rPr>
        <w:br/>
      </w:r>
      <w:r>
        <w:rPr>
          <w:rFonts w:hint="eastAsia"/>
        </w:rPr>
        <w:t>　　第一节 2020-2025年中国鼻炎药行业运行情况</w:t>
      </w:r>
      <w:r>
        <w:rPr>
          <w:rFonts w:hint="eastAsia"/>
        </w:rPr>
        <w:br/>
      </w:r>
      <w:r>
        <w:rPr>
          <w:rFonts w:hint="eastAsia"/>
        </w:rPr>
        <w:t>　　　　一、国际巨头在中国鼻炎药市场分析</w:t>
      </w:r>
      <w:r>
        <w:rPr>
          <w:rFonts w:hint="eastAsia"/>
        </w:rPr>
        <w:br/>
      </w:r>
      <w:r>
        <w:rPr>
          <w:rFonts w:hint="eastAsia"/>
        </w:rPr>
        <w:t>　　　　二、抗过敏性鼻炎用药市场</w:t>
      </w:r>
      <w:r>
        <w:rPr>
          <w:rFonts w:hint="eastAsia"/>
        </w:rPr>
        <w:br/>
      </w:r>
      <w:r>
        <w:rPr>
          <w:rFonts w:hint="eastAsia"/>
        </w:rPr>
        <w:t>　　　　三、中美史克进入鼻炎药物市场</w:t>
      </w:r>
      <w:r>
        <w:rPr>
          <w:rFonts w:hint="eastAsia"/>
        </w:rPr>
        <w:br/>
      </w:r>
      <w:r>
        <w:rPr>
          <w:rFonts w:hint="eastAsia"/>
        </w:rPr>
        <w:t>　　第二节 2020-2025年中国鼻炎药行业供给分析</w:t>
      </w:r>
      <w:r>
        <w:rPr>
          <w:rFonts w:hint="eastAsia"/>
        </w:rPr>
        <w:br/>
      </w:r>
      <w:r>
        <w:rPr>
          <w:rFonts w:hint="eastAsia"/>
        </w:rPr>
        <w:t>　　　　一、厂商产能因素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第三节 2020-2025年中国鼻炎药行业需求分析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第三章 2020-2025年中国医药行业运行走势分析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2020-2025年中国医药行业的发展态势分析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2020-2025年中国医药行业发展存在的问题及对策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br/>
      </w:r>
      <w:r>
        <w:rPr>
          <w:rFonts w:hint="eastAsia"/>
        </w:rPr>
        <w:t>第四章 2020-2025年中国化学药品原药制造行业规模以上企业经济运行数据监测</w:t>
      </w:r>
      <w:r>
        <w:rPr>
          <w:rFonts w:hint="eastAsia"/>
        </w:rPr>
        <w:br/>
      </w:r>
      <w:r>
        <w:rPr>
          <w:rFonts w:hint="eastAsia"/>
        </w:rPr>
        <w:t>　　第一节 2020-2025年中国化学药品原药制造行业数据监测回顾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2020-2025年中国化学药品原药制造行业投资价值测算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四、未来5年化学药品原药制造盈利能力预测</w:t>
      </w:r>
      <w:r>
        <w:rPr>
          <w:rFonts w:hint="eastAsia"/>
        </w:rPr>
        <w:br/>
      </w:r>
      <w:r>
        <w:rPr>
          <w:rFonts w:hint="eastAsia"/>
        </w:rPr>
        <w:t>　　第三节 2020-2025年中国化学药品原药制造行业产销率调查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四、未来5年化学药品原药制造产品产销衔接预测</w:t>
      </w:r>
      <w:r>
        <w:rPr>
          <w:rFonts w:hint="eastAsia"/>
        </w:rPr>
        <w:br/>
      </w:r>
      <w:r>
        <w:rPr>
          <w:rFonts w:hint="eastAsia"/>
        </w:rPr>
        <w:t>　　第四节 2020-2025年化学药品原药制造出口交货值数据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2020-2025年中国鼻炎药市场营销策略分析</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第六章 2020-2025年中国鼻炎药行业市场竞争格局分析</w:t>
      </w:r>
      <w:r>
        <w:rPr>
          <w:rFonts w:hint="eastAsia"/>
        </w:rPr>
        <w:br/>
      </w:r>
      <w:r>
        <w:rPr>
          <w:rFonts w:hint="eastAsia"/>
        </w:rPr>
        <w:t>　　第一节 2020-2025年中国鼻炎药行业竞争现状分析</w:t>
      </w:r>
      <w:r>
        <w:rPr>
          <w:rFonts w:hint="eastAsia"/>
        </w:rPr>
        <w:br/>
      </w:r>
      <w:r>
        <w:rPr>
          <w:rFonts w:hint="eastAsia"/>
        </w:rPr>
        <w:t>　　　　一、市场竞争力分析</w:t>
      </w:r>
      <w:r>
        <w:rPr>
          <w:rFonts w:hint="eastAsia"/>
        </w:rPr>
        <w:br/>
      </w:r>
      <w:r>
        <w:rPr>
          <w:rFonts w:hint="eastAsia"/>
        </w:rPr>
        <w:t>　　　　二、中外竞争对比分析</w:t>
      </w:r>
      <w:r>
        <w:rPr>
          <w:rFonts w:hint="eastAsia"/>
        </w:rPr>
        <w:br/>
      </w:r>
      <w:r>
        <w:rPr>
          <w:rFonts w:hint="eastAsia"/>
        </w:rPr>
        <w:t>　　　　三、鼻炎药品牌竞争分析</w:t>
      </w:r>
      <w:r>
        <w:rPr>
          <w:rFonts w:hint="eastAsia"/>
        </w:rPr>
        <w:br/>
      </w:r>
      <w:r>
        <w:rPr>
          <w:rFonts w:hint="eastAsia"/>
        </w:rPr>
        <w:t>　　第二节 2020-2025年中国鼻炎药产业集中度分析</w:t>
      </w:r>
      <w:r>
        <w:rPr>
          <w:rFonts w:hint="eastAsia"/>
        </w:rPr>
        <w:br/>
      </w:r>
      <w:r>
        <w:rPr>
          <w:rFonts w:hint="eastAsia"/>
        </w:rPr>
        <w:t>　　　　一、生产集中度分析</w:t>
      </w:r>
      <w:r>
        <w:rPr>
          <w:rFonts w:hint="eastAsia"/>
        </w:rPr>
        <w:br/>
      </w:r>
      <w:r>
        <w:rPr>
          <w:rFonts w:hint="eastAsia"/>
        </w:rPr>
        <w:t>　　　　二、市场集中度分析</w:t>
      </w:r>
      <w:r>
        <w:rPr>
          <w:rFonts w:hint="eastAsia"/>
        </w:rPr>
        <w:br/>
      </w:r>
      <w:r>
        <w:rPr>
          <w:rFonts w:hint="eastAsia"/>
        </w:rPr>
        <w:t>　　第三节 2020-2025年中国鼻炎药企业提升竞争力策略分析</w:t>
      </w:r>
      <w:r>
        <w:rPr>
          <w:rFonts w:hint="eastAsia"/>
        </w:rPr>
        <w:br/>
      </w:r>
      <w:r>
        <w:rPr>
          <w:rFonts w:hint="eastAsia"/>
        </w:rPr>
        <w:br/>
      </w:r>
      <w:r>
        <w:rPr>
          <w:rFonts w:hint="eastAsia"/>
        </w:rPr>
        <w:t>第七章 2020-2025年中国鼻炎药行业重点企业运行财务数据分析</w:t>
      </w:r>
      <w:r>
        <w:rPr>
          <w:rFonts w:hint="eastAsia"/>
        </w:rPr>
        <w:br/>
      </w:r>
      <w:r>
        <w:rPr>
          <w:rFonts w:hint="eastAsia"/>
        </w:rPr>
        <w:t>　　第一节 广东众生药业股份有限公司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武汉市中联药业集团股份有限公司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广州奇星药业有限公司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广州中一药业有限公司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四川迪康科技药业股份有限公司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浙江康恩贝制药股份有限公司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广西博科药业有限公司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通化华辰药业股份有限公司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第八章 2020-2025年中国鼻炎药上游医药原料产量统计分析</w:t>
      </w:r>
      <w:r>
        <w:rPr>
          <w:rFonts w:hint="eastAsia"/>
        </w:rPr>
        <w:br/>
      </w:r>
      <w:r>
        <w:rPr>
          <w:rFonts w:hint="eastAsia"/>
        </w:rPr>
        <w:t>　　第一节 2025年全国化学原料药产量数据分析</w:t>
      </w:r>
      <w:r>
        <w:rPr>
          <w:rFonts w:hint="eastAsia"/>
        </w:rPr>
        <w:br/>
      </w:r>
      <w:r>
        <w:rPr>
          <w:rFonts w:hint="eastAsia"/>
        </w:rPr>
        <w:t>　　　　一、2025年全国化学原料药产量数据</w:t>
      </w:r>
      <w:r>
        <w:rPr>
          <w:rFonts w:hint="eastAsia"/>
        </w:rPr>
        <w:br/>
      </w:r>
      <w:r>
        <w:rPr>
          <w:rFonts w:hint="eastAsia"/>
        </w:rPr>
        <w:t>　　　　二、2025年重点省市化学原料药产量数据</w:t>
      </w:r>
      <w:r>
        <w:rPr>
          <w:rFonts w:hint="eastAsia"/>
        </w:rPr>
        <w:br/>
      </w:r>
      <w:r>
        <w:rPr>
          <w:rFonts w:hint="eastAsia"/>
        </w:rPr>
        <w:t>　　第二节 2025年全国化学原料药产量数据分析</w:t>
      </w:r>
      <w:r>
        <w:rPr>
          <w:rFonts w:hint="eastAsia"/>
        </w:rPr>
        <w:br/>
      </w:r>
      <w:r>
        <w:rPr>
          <w:rFonts w:hint="eastAsia"/>
        </w:rPr>
        <w:t>　　　　一、2025年全国化学原料药产量数据</w:t>
      </w:r>
      <w:r>
        <w:rPr>
          <w:rFonts w:hint="eastAsia"/>
        </w:rPr>
        <w:br/>
      </w:r>
      <w:r>
        <w:rPr>
          <w:rFonts w:hint="eastAsia"/>
        </w:rPr>
        <w:t>　　　　二、2025年重点省市化学原料药产量数据</w:t>
      </w:r>
      <w:r>
        <w:rPr>
          <w:rFonts w:hint="eastAsia"/>
        </w:rPr>
        <w:br/>
      </w:r>
      <w:r>
        <w:rPr>
          <w:rFonts w:hint="eastAsia"/>
        </w:rPr>
        <w:t>　　第三节 2025年全国化学原料药产量数据分析</w:t>
      </w:r>
      <w:r>
        <w:rPr>
          <w:rFonts w:hint="eastAsia"/>
        </w:rPr>
        <w:br/>
      </w:r>
      <w:r>
        <w:rPr>
          <w:rFonts w:hint="eastAsia"/>
        </w:rPr>
        <w:t>　　　　一、2025年全国化学原料药产量数据</w:t>
      </w:r>
      <w:r>
        <w:rPr>
          <w:rFonts w:hint="eastAsia"/>
        </w:rPr>
        <w:br/>
      </w:r>
      <w:r>
        <w:rPr>
          <w:rFonts w:hint="eastAsia"/>
        </w:rPr>
        <w:t>　　　　二、2025年重点省市化学原料药产量数据</w:t>
      </w:r>
      <w:r>
        <w:rPr>
          <w:rFonts w:hint="eastAsia"/>
        </w:rPr>
        <w:br/>
      </w:r>
      <w:r>
        <w:rPr>
          <w:rFonts w:hint="eastAsia"/>
        </w:rPr>
        <w:t>　　第四节 全国化学原料药产量增长性分析</w:t>
      </w:r>
      <w:r>
        <w:rPr>
          <w:rFonts w:hint="eastAsia"/>
        </w:rPr>
        <w:br/>
      </w:r>
      <w:r>
        <w:rPr>
          <w:rFonts w:hint="eastAsia"/>
        </w:rPr>
        <w:br/>
      </w:r>
      <w:r>
        <w:rPr>
          <w:rFonts w:hint="eastAsia"/>
        </w:rPr>
        <w:t>第九章 2020-2025年中国鼻炎药行业下游分析</w:t>
      </w:r>
      <w:r>
        <w:rPr>
          <w:rFonts w:hint="eastAsia"/>
        </w:rPr>
        <w:br/>
      </w:r>
      <w:r>
        <w:rPr>
          <w:rFonts w:hint="eastAsia"/>
        </w:rPr>
        <w:t>　　第一节 医药连锁行业</w:t>
      </w:r>
      <w:r>
        <w:rPr>
          <w:rFonts w:hint="eastAsia"/>
        </w:rPr>
        <w:br/>
      </w:r>
      <w:r>
        <w:rPr>
          <w:rFonts w:hint="eastAsia"/>
        </w:rPr>
        <w:t>　　　　一、市场需求规模</w:t>
      </w:r>
      <w:r>
        <w:rPr>
          <w:rFonts w:hint="eastAsia"/>
        </w:rPr>
        <w:br/>
      </w:r>
      <w:r>
        <w:rPr>
          <w:rFonts w:hint="eastAsia"/>
        </w:rPr>
        <w:t>　　　　二、老百姓大药房</w:t>
      </w:r>
      <w:r>
        <w:rPr>
          <w:rFonts w:hint="eastAsia"/>
        </w:rPr>
        <w:br/>
      </w:r>
      <w:r>
        <w:rPr>
          <w:rFonts w:hint="eastAsia"/>
        </w:rPr>
        <w:t>　　第二节 医疗服务机构</w:t>
      </w:r>
      <w:r>
        <w:rPr>
          <w:rFonts w:hint="eastAsia"/>
        </w:rPr>
        <w:br/>
      </w:r>
      <w:r>
        <w:rPr>
          <w:rFonts w:hint="eastAsia"/>
        </w:rPr>
        <w:t>　　　　一、市场需求规模</w:t>
      </w:r>
      <w:r>
        <w:rPr>
          <w:rFonts w:hint="eastAsia"/>
        </w:rPr>
        <w:br/>
      </w:r>
      <w:r>
        <w:rPr>
          <w:rFonts w:hint="eastAsia"/>
        </w:rPr>
        <w:t>　　　　二、北京急救中心</w:t>
      </w:r>
      <w:r>
        <w:rPr>
          <w:rFonts w:hint="eastAsia"/>
        </w:rPr>
        <w:br/>
      </w:r>
      <w:r>
        <w:rPr>
          <w:rFonts w:hint="eastAsia"/>
        </w:rPr>
        <w:br/>
      </w:r>
      <w:r>
        <w:rPr>
          <w:rFonts w:hint="eastAsia"/>
        </w:rPr>
        <w:t>第十章 2025-2031年中国鼻炎药产业发展前景预测分析</w:t>
      </w:r>
      <w:r>
        <w:rPr>
          <w:rFonts w:hint="eastAsia"/>
        </w:rPr>
        <w:br/>
      </w:r>
      <w:r>
        <w:rPr>
          <w:rFonts w:hint="eastAsia"/>
        </w:rPr>
        <w:t>　　第一节 2025-2031年中国医药行业的前景趋势分析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二、中国医药零售市场具有较大的增长空间</w:t>
      </w:r>
      <w:r>
        <w:rPr>
          <w:rFonts w:hint="eastAsia"/>
        </w:rPr>
        <w:br/>
      </w:r>
      <w:r>
        <w:rPr>
          <w:rFonts w:hint="eastAsia"/>
        </w:rPr>
        <w:t>　　　　三、医药行业发展的五大契机</w:t>
      </w:r>
      <w:r>
        <w:rPr>
          <w:rFonts w:hint="eastAsia"/>
        </w:rPr>
        <w:br/>
      </w:r>
      <w:r>
        <w:rPr>
          <w:rFonts w:hint="eastAsia"/>
        </w:rPr>
        <w:t>　　　　四、中国医药行业并购整合的主要趋势</w:t>
      </w:r>
      <w:r>
        <w:rPr>
          <w:rFonts w:hint="eastAsia"/>
        </w:rPr>
        <w:br/>
      </w:r>
      <w:r>
        <w:rPr>
          <w:rFonts w:hint="eastAsia"/>
        </w:rPr>
        <w:t>　　　　五、中国医药物流未来发展趋势</w:t>
      </w:r>
      <w:r>
        <w:rPr>
          <w:rFonts w:hint="eastAsia"/>
        </w:rPr>
        <w:br/>
      </w:r>
      <w:r>
        <w:rPr>
          <w:rFonts w:hint="eastAsia"/>
        </w:rPr>
        <w:t>　　第二节 2025-2031年中国鼻炎药产业发展前景分析</w:t>
      </w:r>
      <w:r>
        <w:rPr>
          <w:rFonts w:hint="eastAsia"/>
        </w:rPr>
        <w:br/>
      </w:r>
      <w:r>
        <w:rPr>
          <w:rFonts w:hint="eastAsia"/>
        </w:rPr>
        <w:t>　　　　一、中国鼻炎药市场规模预测</w:t>
      </w:r>
      <w:r>
        <w:rPr>
          <w:rFonts w:hint="eastAsia"/>
        </w:rPr>
        <w:br/>
      </w:r>
      <w:r>
        <w:rPr>
          <w:rFonts w:hint="eastAsia"/>
        </w:rPr>
        <w:t>　　　　二、中国鼻炎药价格预测</w:t>
      </w:r>
      <w:r>
        <w:rPr>
          <w:rFonts w:hint="eastAsia"/>
        </w:rPr>
        <w:br/>
      </w:r>
      <w:r>
        <w:rPr>
          <w:rFonts w:hint="eastAsia"/>
        </w:rPr>
        <w:t>　　　　三、中国鼻炎药增长速度预测分析</w:t>
      </w:r>
      <w:r>
        <w:rPr>
          <w:rFonts w:hint="eastAsia"/>
        </w:rPr>
        <w:br/>
      </w:r>
      <w:r>
        <w:rPr>
          <w:rFonts w:hint="eastAsia"/>
        </w:rPr>
        <w:t>　　第二节 2025-2031年中国鼻炎药市场竞争格局预测分析</w:t>
      </w:r>
      <w:r>
        <w:rPr>
          <w:rFonts w:hint="eastAsia"/>
        </w:rPr>
        <w:br/>
      </w:r>
      <w:r>
        <w:rPr>
          <w:rFonts w:hint="eastAsia"/>
        </w:rPr>
        <w:br/>
      </w:r>
      <w:r>
        <w:rPr>
          <w:rFonts w:hint="eastAsia"/>
        </w:rPr>
        <w:t>第十一章 2025-2031年中国鼻炎药投资机会与风险分析</w:t>
      </w:r>
      <w:r>
        <w:rPr>
          <w:rFonts w:hint="eastAsia"/>
        </w:rPr>
        <w:br/>
      </w:r>
      <w:r>
        <w:rPr>
          <w:rFonts w:hint="eastAsia"/>
        </w:rPr>
        <w:t>　　第一节 2025-2031年中国鼻炎药产业投资环境分析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2025-2031年中国鼻炎药投资机会分析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中~智~林~－2025-2031年中国鼻炎药投资风险分析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三、企业出口风险分析</w:t>
      </w:r>
      <w:r>
        <w:rPr>
          <w:rFonts w:hint="eastAsia"/>
        </w:rPr>
        <w:br/>
      </w:r>
      <w:r>
        <w:rPr>
          <w:rFonts w:hint="eastAsia"/>
        </w:rPr>
        <w:t>　　图表 名称：</w:t>
      </w:r>
      <w:r>
        <w:rPr>
          <w:rFonts w:hint="eastAsia"/>
        </w:rPr>
        <w:br/>
      </w:r>
      <w:r>
        <w:rPr>
          <w:rFonts w:hint="eastAsia"/>
        </w:rPr>
        <w:t>　　图表 影响鼻炎药消费者最终购买的五个最主要因素对比图</w:t>
      </w:r>
      <w:r>
        <w:rPr>
          <w:rFonts w:hint="eastAsia"/>
        </w:rPr>
        <w:br/>
      </w:r>
      <w:r>
        <w:rPr>
          <w:rFonts w:hint="eastAsia"/>
        </w:rPr>
        <w:t>　　图表 鼻炎药消费者购买心理分布图</w:t>
      </w:r>
      <w:r>
        <w:rPr>
          <w:rFonts w:hint="eastAsia"/>
        </w:rPr>
        <w:br/>
      </w:r>
      <w:r>
        <w:rPr>
          <w:rFonts w:hint="eastAsia"/>
        </w:rPr>
        <w:t>　　图表 2025年和2025年鼻炎药品牌提及率变化图表</w:t>
      </w:r>
      <w:r>
        <w:rPr>
          <w:rFonts w:hint="eastAsia"/>
        </w:rPr>
        <w:br/>
      </w:r>
      <w:r>
        <w:rPr>
          <w:rFonts w:hint="eastAsia"/>
        </w:rPr>
        <w:t>　　图表 2020-2025年世界鼻炎药市场规模及增长对比图</w:t>
      </w:r>
      <w:r>
        <w:rPr>
          <w:rFonts w:hint="eastAsia"/>
        </w:rPr>
        <w:br/>
      </w:r>
      <w:r>
        <w:rPr>
          <w:rFonts w:hint="eastAsia"/>
        </w:rPr>
        <w:t>　　图表 2020-2025年中国化学药品原药制造行业企业数量增长趋势图</w:t>
      </w:r>
      <w:r>
        <w:rPr>
          <w:rFonts w:hint="eastAsia"/>
        </w:rPr>
        <w:br/>
      </w:r>
      <w:r>
        <w:rPr>
          <w:rFonts w:hint="eastAsia"/>
        </w:rPr>
        <w:t>　　图表 2020-2025年中国化学药品原药制造行业亏损企业数量及亏损面积</w:t>
      </w:r>
      <w:r>
        <w:rPr>
          <w:rFonts w:hint="eastAsia"/>
        </w:rPr>
        <w:br/>
      </w:r>
      <w:r>
        <w:rPr>
          <w:rFonts w:hint="eastAsia"/>
        </w:rPr>
        <w:t>　　图表 2020-2025年中国化学药品原药制造行业总体销售额增长趋势图</w:t>
      </w:r>
      <w:r>
        <w:rPr>
          <w:rFonts w:hint="eastAsia"/>
        </w:rPr>
        <w:br/>
      </w:r>
      <w:r>
        <w:rPr>
          <w:rFonts w:hint="eastAsia"/>
        </w:rPr>
        <w:t>　　图表 2020-2025年中国化学药品原药制造行业总体利润总额增长</w:t>
      </w:r>
      <w:r>
        <w:rPr>
          <w:rFonts w:hint="eastAsia"/>
        </w:rPr>
        <w:br/>
      </w:r>
      <w:r>
        <w:rPr>
          <w:rFonts w:hint="eastAsia"/>
        </w:rPr>
        <w:t>　　图表 2020-2025年中国化学药品原药制造行业总体从业人数分析</w:t>
      </w:r>
      <w:r>
        <w:rPr>
          <w:rFonts w:hint="eastAsia"/>
        </w:rPr>
        <w:br/>
      </w:r>
      <w:r>
        <w:rPr>
          <w:rFonts w:hint="eastAsia"/>
        </w:rPr>
        <w:t>　　图表 2020-2025年中国化学药品原药制造行业投资资产增长性分析</w:t>
      </w:r>
      <w:r>
        <w:rPr>
          <w:rFonts w:hint="eastAsia"/>
        </w:rPr>
        <w:br/>
      </w:r>
      <w:r>
        <w:rPr>
          <w:rFonts w:hint="eastAsia"/>
        </w:rPr>
        <w:t>　　图表 2025年中国各省市化学药品原药制造行业企业数量统计表</w:t>
      </w:r>
      <w:r>
        <w:rPr>
          <w:rFonts w:hint="eastAsia"/>
        </w:rPr>
        <w:br/>
      </w:r>
      <w:r>
        <w:rPr>
          <w:rFonts w:hint="eastAsia"/>
        </w:rPr>
        <w:t>　　图表 2025年中国各省市化学药品原药制造行业企业数量分布图</w:t>
      </w:r>
      <w:r>
        <w:rPr>
          <w:rFonts w:hint="eastAsia"/>
        </w:rPr>
        <w:br/>
      </w:r>
      <w:r>
        <w:rPr>
          <w:rFonts w:hint="eastAsia"/>
        </w:rPr>
        <w:t>　　图表 2025年中国各省市化学药品原药制造行业销售收入统计表</w:t>
      </w:r>
      <w:r>
        <w:rPr>
          <w:rFonts w:hint="eastAsia"/>
        </w:rPr>
        <w:br/>
      </w:r>
      <w:r>
        <w:rPr>
          <w:rFonts w:hint="eastAsia"/>
        </w:rPr>
        <w:t>　　图表 2025年中国各省市化学药品原药制造行业销售收入分布图</w:t>
      </w:r>
      <w:r>
        <w:rPr>
          <w:rFonts w:hint="eastAsia"/>
        </w:rPr>
        <w:br/>
      </w:r>
      <w:r>
        <w:rPr>
          <w:rFonts w:hint="eastAsia"/>
        </w:rPr>
        <w:t>　　图表 2025年中国各省市化学药品原药制造行业利润总额统计表</w:t>
      </w:r>
      <w:r>
        <w:rPr>
          <w:rFonts w:hint="eastAsia"/>
        </w:rPr>
        <w:br/>
      </w:r>
      <w:r>
        <w:rPr>
          <w:rFonts w:hint="eastAsia"/>
        </w:rPr>
        <w:t>　　图表 2025年中国各省市化学药品原药制造行业利润总额分布图</w:t>
      </w:r>
      <w:r>
        <w:rPr>
          <w:rFonts w:hint="eastAsia"/>
        </w:rPr>
        <w:br/>
      </w:r>
      <w:r>
        <w:rPr>
          <w:rFonts w:hint="eastAsia"/>
        </w:rPr>
        <w:t>　　图表 2025年中国各省市化学药品原药制造行业利润总额增长最快的省市对比图</w:t>
      </w:r>
      <w:r>
        <w:rPr>
          <w:rFonts w:hint="eastAsia"/>
        </w:rPr>
        <w:br/>
      </w:r>
      <w:r>
        <w:rPr>
          <w:rFonts w:hint="eastAsia"/>
        </w:rPr>
        <w:t>　　图表 2024年底中国各省市化学药品原药制造行业资产统计表</w:t>
      </w:r>
      <w:r>
        <w:rPr>
          <w:rFonts w:hint="eastAsia"/>
        </w:rPr>
        <w:br/>
      </w:r>
      <w:r>
        <w:rPr>
          <w:rFonts w:hint="eastAsia"/>
        </w:rPr>
        <w:t>　　图表 2024年底中国各省市化学药品原药制造行业资产分布图</w:t>
      </w:r>
      <w:r>
        <w:rPr>
          <w:rFonts w:hint="eastAsia"/>
        </w:rPr>
        <w:br/>
      </w:r>
      <w:r>
        <w:rPr>
          <w:rFonts w:hint="eastAsia"/>
        </w:rPr>
        <w:t>　　图表 2025年中国各省市化学药品原药制造行业资产增长速度对比图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cdfe7b044489e" w:history="1">
        <w:r>
          <w:rPr>
            <w:rStyle w:val="Hyperlink"/>
          </w:rPr>
          <w:t>2025-2031年中国鼻炎药市场全面调研与发展趋势预测报告</w:t>
        </w:r>
      </w:hyperlink>
      <w:r>
        <w:rPr>
          <w:color w:val="C00000"/>
        </w:rPr>
        <w:t>》，报告编号：</w:t>
      </w:r>
      <w:r>
        <w:rPr>
          <w:rFonts w:hint="eastAsia"/>
          <w:color w:val="C00000"/>
        </w:rPr>
        <w:t>2617790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cdfe7b044489e" w:history="1">
        <w:r>
          <w:rPr>
            <w:rStyle w:val="Hyperlink"/>
          </w:rPr>
          <w:t>https://www.20087.com/0/79/BiYanYaoFaZhanQuShiYuCe.html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性鼻炎药十大排行榜、鼻炎药排名第一名、生姜3天断根鼻炎、鼻炎药喷雾剂哪个牌子效果好、鼻炎用什么喷雾效果好、鼻炎药物有哪些、全国鼻炎膏十大名牌、鼻炎药哪种效果比较好、药店常用有效的鼻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e99b8ddee456d" w:history="1">
      <w:r>
        <w:rPr>
          <w:rStyle w:val="Hyperlink"/>
        </w:rPr>
        <w:t>2025-2031年中国鼻炎药市场全面调研与发展趋势预测报告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BiYanYaoFaZhanQuShiYuCe.html" TargetMode="External" Id="R8bacdfe7b044489e" /></Relationships>
</file>

<file path=word/_rels/header2.xml.rels>&#65279;<?xml version="1.0" encoding="utf-8"?><Relationships xmlns="http://schemas.openxmlformats.org/package/2006/relationships"><Relationship Type="http://schemas.openxmlformats.org/officeDocument/2006/relationships/hyperlink" Target="https://www.20087.com/0/79/BiYanYaoFaZhanQuShiYuCe.html" TargetMode="External" Id="R76be99b8ddee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2025-06-22T08:00:00Z</dcterms:created>
  <dcterms:modified xsi:type="dcterms:W3CDTF">2025-06-22T09:00:00Z</dcterms:modified>
  <dc:subject>2025-2031年中国鼻炎药市场全面调研与发展趋势预测报告</dc:subject>
  <dc:title>2025-2031年中国鼻炎药市场全面调研与发展趋势预测报告</dc:title>
  <cp:keywords>2025-2031年中国鼻炎药市场全面调研与发展趋势预测报告</cp:keywords>
  <dc:description>2025-2031年中国鼻炎药市场全面调研与发展趋势预测报告</dc:description>
</cp:coreProperties>
</file>