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602c6ff5d490e" w:history="1">
              <w:r>
                <w:rPr>
                  <w:rStyle w:val="Hyperlink"/>
                </w:rPr>
                <w:t>2025-2031年中国抗老年痴呆药物行业现状调研及前景分析报告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602c6ff5d490e" w:history="1">
              <w:r>
                <w:rPr>
                  <w:rStyle w:val="Hyperlink"/>
                </w:rPr>
                <w:t>2025-2031年中国抗老年痴呆药物行业现状调研及前景分析报告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602c6ff5d490e" w:history="1">
                <w:r>
                  <w:rPr>
                    <w:rStyle w:val="Hyperlink"/>
                  </w:rPr>
                  <w:t>https://www.20087.com/6/38/KangLaoNianChiDaiYaoWuFaZhanQianJing.html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年痴呆药物是一种用于治疗阿尔茨海默病等老年痴呆症的药物，近年来随着老龄化进程的加快和技术进步，市场需求持续增长。目前，抗老年痴呆药物种类繁多，包括胆碱酯酶抑制剂、NMDA受体拮抗剂等多种类型，能够满足不同患者的需求。随着生物医药技术的进步，抗老年痴呆药物的有效性和安全性得到了显著提升。</w:t>
      </w:r>
      <w:r>
        <w:rPr>
          <w:rFonts w:hint="eastAsia"/>
        </w:rPr>
        <w:br/>
      </w:r>
      <w:r>
        <w:rPr>
          <w:rFonts w:hint="eastAsia"/>
        </w:rPr>
        <w:t>　　预计未来抗老年痴呆药物市场将持续增长。一方面，随着全球老龄人口比例的增加，对高质量抗老年痴呆药物的需求将持续增加。另一方面，技术创新将推动抗老年痴呆药物性能的进一步提升，例如通过发现新的作用机制开发新型药物，采用基因编辑技术等前沿技术提高药物的靶向性和疗效。此外，随着临床试验方法的改进，抗老年痴呆药物的研发周期有望缩短，加速新药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602c6ff5d490e" w:history="1">
        <w:r>
          <w:rPr>
            <w:rStyle w:val="Hyperlink"/>
          </w:rPr>
          <w:t>2025-2031年中国抗老年痴呆药物行业现状调研及前景分析报告</w:t>
        </w:r>
      </w:hyperlink>
      <w:r>
        <w:rPr>
          <w:rFonts w:hint="eastAsia"/>
        </w:rPr>
        <w:t>》基于详实数据，从市场规模、需求变化及价格动态等维度，全面解析了抗老年痴呆药物行业的现状与发展趋势，并对抗老年痴呆药物产业链各环节进行了系统性探讨。报告科学预测了抗老年痴呆药物行业未来发展方向，重点分析了抗老年痴呆药物技术现状及创新路径，同时聚焦抗老年痴呆药物重点企业的经营表现，评估了市场竞争格局、品牌影响力及市场集中度。通过对细分市场的深入研究及SWOT分析，报告揭示了抗老年痴呆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抗老年痴呆药的相关概述</w:t>
      </w:r>
      <w:r>
        <w:rPr>
          <w:rFonts w:hint="eastAsia"/>
        </w:rPr>
        <w:br/>
      </w:r>
      <w:r>
        <w:rPr>
          <w:rFonts w:hint="eastAsia"/>
        </w:rPr>
        <w:t>　　第一节 老年痴呆症的概述</w:t>
      </w:r>
      <w:r>
        <w:rPr>
          <w:rFonts w:hint="eastAsia"/>
        </w:rPr>
        <w:br/>
      </w:r>
      <w:r>
        <w:rPr>
          <w:rFonts w:hint="eastAsia"/>
        </w:rPr>
        <w:t>　　　　一、老年痴呆症的界定</w:t>
      </w:r>
      <w:r>
        <w:rPr>
          <w:rFonts w:hint="eastAsia"/>
        </w:rPr>
        <w:br/>
      </w:r>
      <w:r>
        <w:rPr>
          <w:rFonts w:hint="eastAsia"/>
        </w:rPr>
        <w:t>　　　　二、老年痴呆的症状体征</w:t>
      </w:r>
      <w:r>
        <w:rPr>
          <w:rFonts w:hint="eastAsia"/>
        </w:rPr>
        <w:br/>
      </w:r>
      <w:r>
        <w:rPr>
          <w:rFonts w:hint="eastAsia"/>
        </w:rPr>
        <w:t>　　　　三、老年痴呆的发病机制</w:t>
      </w:r>
      <w:r>
        <w:rPr>
          <w:rFonts w:hint="eastAsia"/>
        </w:rPr>
        <w:br/>
      </w:r>
      <w:r>
        <w:rPr>
          <w:rFonts w:hint="eastAsia"/>
        </w:rPr>
        <w:t>　　第二节 抗老年痴呆药应用于分类</w:t>
      </w:r>
      <w:r>
        <w:rPr>
          <w:rFonts w:hint="eastAsia"/>
        </w:rPr>
        <w:br/>
      </w:r>
      <w:r>
        <w:rPr>
          <w:rFonts w:hint="eastAsia"/>
        </w:rPr>
        <w:t>　　　　一、抗老年痴呆症临床用药应用的综述</w:t>
      </w:r>
      <w:r>
        <w:rPr>
          <w:rFonts w:hint="eastAsia"/>
        </w:rPr>
        <w:br/>
      </w:r>
      <w:r>
        <w:rPr>
          <w:rFonts w:hint="eastAsia"/>
        </w:rPr>
        <w:t>　　　　二、抗老年痴呆临床主要药物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2020-2025年中国抗老年痴呆症药行业市场发展环境分析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中国抗老年痴呆症药行业政策环境分析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2020-2025年中国抗老年痴呆药物行业运营状况分析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2020-2025年国际抗老年痴呆药物市场运行分析</w:t>
      </w:r>
      <w:r>
        <w:rPr>
          <w:rFonts w:hint="eastAsia"/>
        </w:rPr>
        <w:br/>
      </w:r>
      <w:r>
        <w:rPr>
          <w:rFonts w:hint="eastAsia"/>
        </w:rPr>
        <w:t>　　　　一、全球抗老年痴呆药物市场的发展概况</w:t>
      </w:r>
      <w:r>
        <w:rPr>
          <w:rFonts w:hint="eastAsia"/>
        </w:rPr>
        <w:br/>
      </w:r>
      <w:r>
        <w:rPr>
          <w:rFonts w:hint="eastAsia"/>
        </w:rPr>
        <w:t>　　　　二、国际抗老年痴呆药物研发方向变明朗</w:t>
      </w:r>
      <w:r>
        <w:rPr>
          <w:rFonts w:hint="eastAsia"/>
        </w:rPr>
        <w:br/>
      </w:r>
      <w:r>
        <w:rPr>
          <w:rFonts w:hint="eastAsia"/>
        </w:rPr>
        <w:t>　　　　三、世界康老年痴呆药物市场区域格局分析</w:t>
      </w:r>
      <w:r>
        <w:rPr>
          <w:rFonts w:hint="eastAsia"/>
        </w:rPr>
        <w:br/>
      </w:r>
      <w:r>
        <w:rPr>
          <w:rFonts w:hint="eastAsia"/>
        </w:rPr>
        <w:t>　　第二节 2020-2025年中国抗老年痴呆药物市场的发展概况分析</w:t>
      </w:r>
      <w:r>
        <w:rPr>
          <w:rFonts w:hint="eastAsia"/>
        </w:rPr>
        <w:br/>
      </w:r>
      <w:r>
        <w:rPr>
          <w:rFonts w:hint="eastAsia"/>
        </w:rPr>
        <w:t>　　　　一、中国抗老年痴呆药物市场发展基础</w:t>
      </w:r>
      <w:r>
        <w:rPr>
          <w:rFonts w:hint="eastAsia"/>
        </w:rPr>
        <w:br/>
      </w:r>
      <w:r>
        <w:rPr>
          <w:rFonts w:hint="eastAsia"/>
        </w:rPr>
        <w:t>　　　　二、中国抗老年痴呆药市场发展总体概况</w:t>
      </w:r>
      <w:r>
        <w:rPr>
          <w:rFonts w:hint="eastAsia"/>
        </w:rPr>
        <w:br/>
      </w:r>
      <w:r>
        <w:rPr>
          <w:rFonts w:hint="eastAsia"/>
        </w:rPr>
        <w:t>　　　　三、抗老年痴呆药物的换代产品发展强劲</w:t>
      </w:r>
      <w:r>
        <w:rPr>
          <w:rFonts w:hint="eastAsia"/>
        </w:rPr>
        <w:br/>
      </w:r>
      <w:r>
        <w:rPr>
          <w:rFonts w:hint="eastAsia"/>
        </w:rPr>
        <w:t>　　第三节 2020-2025年中国抗老年痴呆药物行业发展存在的问题与对策分析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2020-2025年中国抗老年痴呆药物行业市场规模与份额分析</w:t>
      </w:r>
      <w:r>
        <w:rPr>
          <w:rFonts w:hint="eastAsia"/>
        </w:rPr>
        <w:br/>
      </w:r>
      <w:r>
        <w:rPr>
          <w:rFonts w:hint="eastAsia"/>
        </w:rPr>
        <w:t>　　第一节 2020-2025年中国抗老年痴呆药物市场规模分析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二、市场知名品牌分析</w:t>
      </w:r>
      <w:r>
        <w:rPr>
          <w:rFonts w:hint="eastAsia"/>
        </w:rPr>
        <w:br/>
      </w:r>
      <w:r>
        <w:rPr>
          <w:rFonts w:hint="eastAsia"/>
        </w:rPr>
        <w:t>　　　　三、生产厂家市场份额分析</w:t>
      </w:r>
      <w:r>
        <w:rPr>
          <w:rFonts w:hint="eastAsia"/>
        </w:rPr>
        <w:br/>
      </w:r>
      <w:r>
        <w:rPr>
          <w:rFonts w:hint="eastAsia"/>
        </w:rPr>
        <w:t>　　第二节 2020-2025年中国抗老年痴呆药物市场格局分析</w:t>
      </w:r>
      <w:r>
        <w:rPr>
          <w:rFonts w:hint="eastAsia"/>
        </w:rPr>
        <w:br/>
      </w:r>
      <w:r>
        <w:rPr>
          <w:rFonts w:hint="eastAsia"/>
        </w:rPr>
        <w:t>　　　　一、各品种市场增长率分析</w:t>
      </w:r>
      <w:r>
        <w:rPr>
          <w:rFonts w:hint="eastAsia"/>
        </w:rPr>
        <w:br/>
      </w:r>
      <w:r>
        <w:rPr>
          <w:rFonts w:hint="eastAsia"/>
        </w:rPr>
        <w:t>　　　　二、各品种市场份额分析</w:t>
      </w:r>
      <w:r>
        <w:rPr>
          <w:rFonts w:hint="eastAsia"/>
        </w:rPr>
        <w:br/>
      </w:r>
      <w:r>
        <w:rPr>
          <w:rFonts w:hint="eastAsia"/>
        </w:rPr>
        <w:t>　　　　三、细分品种市场分析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抗老年痴呆药临床应用的主要品种分析</w:t>
      </w:r>
      <w:r>
        <w:rPr>
          <w:rFonts w:hint="eastAsia"/>
        </w:rPr>
        <w:br/>
      </w:r>
      <w:r>
        <w:rPr>
          <w:rFonts w:hint="eastAsia"/>
        </w:rPr>
        <w:t>　　第一节 多奈哌齐</w:t>
      </w:r>
      <w:r>
        <w:rPr>
          <w:rFonts w:hint="eastAsia"/>
        </w:rPr>
        <w:br/>
      </w:r>
      <w:r>
        <w:rPr>
          <w:rFonts w:hint="eastAsia"/>
        </w:rPr>
        <w:t>　　　　一、多奈哌齐的介绍</w:t>
      </w:r>
      <w:r>
        <w:rPr>
          <w:rFonts w:hint="eastAsia"/>
        </w:rPr>
        <w:br/>
      </w:r>
      <w:r>
        <w:rPr>
          <w:rFonts w:hint="eastAsia"/>
        </w:rPr>
        <w:t>　　　　二、多奈哌齐市场发展概况</w:t>
      </w:r>
      <w:r>
        <w:rPr>
          <w:rFonts w:hint="eastAsia"/>
        </w:rPr>
        <w:br/>
      </w:r>
      <w:r>
        <w:rPr>
          <w:rFonts w:hint="eastAsia"/>
        </w:rPr>
        <w:t>　　第二节 卡巴拉汀</w:t>
      </w:r>
      <w:r>
        <w:rPr>
          <w:rFonts w:hint="eastAsia"/>
        </w:rPr>
        <w:br/>
      </w:r>
      <w:r>
        <w:rPr>
          <w:rFonts w:hint="eastAsia"/>
        </w:rPr>
        <w:t>　　　　一、卡巴拉汀的介绍</w:t>
      </w:r>
      <w:r>
        <w:rPr>
          <w:rFonts w:hint="eastAsia"/>
        </w:rPr>
        <w:br/>
      </w:r>
      <w:r>
        <w:rPr>
          <w:rFonts w:hint="eastAsia"/>
        </w:rPr>
        <w:t>　　　　二、卡巴拉汀市场发展概况</w:t>
      </w:r>
      <w:r>
        <w:rPr>
          <w:rFonts w:hint="eastAsia"/>
        </w:rPr>
        <w:br/>
      </w:r>
      <w:r>
        <w:rPr>
          <w:rFonts w:hint="eastAsia"/>
        </w:rPr>
        <w:t>　　第三节 石杉碱甲</w:t>
      </w:r>
      <w:r>
        <w:rPr>
          <w:rFonts w:hint="eastAsia"/>
        </w:rPr>
        <w:br/>
      </w:r>
      <w:r>
        <w:rPr>
          <w:rFonts w:hint="eastAsia"/>
        </w:rPr>
        <w:t>　　　　一、石杉碱甲的介绍</w:t>
      </w:r>
      <w:r>
        <w:rPr>
          <w:rFonts w:hint="eastAsia"/>
        </w:rPr>
        <w:br/>
      </w:r>
      <w:r>
        <w:rPr>
          <w:rFonts w:hint="eastAsia"/>
        </w:rPr>
        <w:t>　　　　二、石杉碱甲的研究进展</w:t>
      </w:r>
      <w:r>
        <w:rPr>
          <w:rFonts w:hint="eastAsia"/>
        </w:rPr>
        <w:br/>
      </w:r>
      <w:r>
        <w:rPr>
          <w:rFonts w:hint="eastAsia"/>
        </w:rPr>
        <w:t>　　第四节 加兰他敏</w:t>
      </w:r>
      <w:r>
        <w:rPr>
          <w:rFonts w:hint="eastAsia"/>
        </w:rPr>
        <w:br/>
      </w:r>
      <w:r>
        <w:rPr>
          <w:rFonts w:hint="eastAsia"/>
        </w:rPr>
        <w:t>　　　　一、加兰他敏的介绍</w:t>
      </w:r>
      <w:r>
        <w:rPr>
          <w:rFonts w:hint="eastAsia"/>
        </w:rPr>
        <w:br/>
      </w:r>
      <w:r>
        <w:rPr>
          <w:rFonts w:hint="eastAsia"/>
        </w:rPr>
        <w:t>　　　　二、加兰他敏片的研发动态</w:t>
      </w:r>
      <w:r>
        <w:rPr>
          <w:rFonts w:hint="eastAsia"/>
        </w:rPr>
        <w:br/>
      </w:r>
      <w:r>
        <w:rPr>
          <w:rFonts w:hint="eastAsia"/>
        </w:rPr>
        <w:t>　　第五节 美金刚</w:t>
      </w:r>
      <w:r>
        <w:rPr>
          <w:rFonts w:hint="eastAsia"/>
        </w:rPr>
        <w:br/>
      </w:r>
      <w:r>
        <w:rPr>
          <w:rFonts w:hint="eastAsia"/>
        </w:rPr>
        <w:t>　　　　一、美金刚的介绍</w:t>
      </w:r>
      <w:r>
        <w:rPr>
          <w:rFonts w:hint="eastAsia"/>
        </w:rPr>
        <w:br/>
      </w:r>
      <w:r>
        <w:rPr>
          <w:rFonts w:hint="eastAsia"/>
        </w:rPr>
        <w:t>　　　　二、美金刚市场发展概况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2020-2025年中国抗老年痴呆用药行业竞争情况分析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2020-2025年中国抗老年痴呆用药行业竞争格局概况</w:t>
      </w:r>
      <w:r>
        <w:rPr>
          <w:rFonts w:hint="eastAsia"/>
        </w:rPr>
        <w:br/>
      </w:r>
      <w:r>
        <w:rPr>
          <w:rFonts w:hint="eastAsia"/>
        </w:rPr>
        <w:t>　　　　一、抗老年痴呆用药区域集中度</w:t>
      </w:r>
      <w:r>
        <w:rPr>
          <w:rFonts w:hint="eastAsia"/>
        </w:rPr>
        <w:br/>
      </w:r>
      <w:r>
        <w:rPr>
          <w:rFonts w:hint="eastAsia"/>
        </w:rPr>
        <w:t>　　　　二、抗老年痴呆用药市场集中度分析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2020-2025年中国抗老年痴呆用药行业竞争态势分析</w:t>
      </w:r>
      <w:r>
        <w:rPr>
          <w:rFonts w:hint="eastAsia"/>
        </w:rPr>
        <w:br/>
      </w:r>
      <w:r>
        <w:rPr>
          <w:rFonts w:hint="eastAsia"/>
        </w:rPr>
        <w:t>　　　　一、抗老年痴呆用药研发技术竞争</w:t>
      </w:r>
      <w:r>
        <w:rPr>
          <w:rFonts w:hint="eastAsia"/>
        </w:rPr>
        <w:br/>
      </w:r>
      <w:r>
        <w:rPr>
          <w:rFonts w:hint="eastAsia"/>
        </w:rPr>
        <w:t>　　　　二、国内外抗老年痴呆用药市场竞争</w:t>
      </w:r>
      <w:r>
        <w:rPr>
          <w:rFonts w:hint="eastAsia"/>
        </w:rPr>
        <w:br/>
      </w:r>
      <w:r>
        <w:rPr>
          <w:rFonts w:hint="eastAsia"/>
        </w:rPr>
        <w:t>　　　　三、抗老年痴呆用药价格竞争</w:t>
      </w:r>
      <w:r>
        <w:rPr>
          <w:rFonts w:hint="eastAsia"/>
        </w:rPr>
        <w:br/>
      </w:r>
      <w:r>
        <w:rPr>
          <w:rFonts w:hint="eastAsia"/>
        </w:rPr>
        <w:t>　　　　四、抗老年痴呆用药品牌种类竞争</w:t>
      </w:r>
      <w:r>
        <w:rPr>
          <w:rFonts w:hint="eastAsia"/>
        </w:rPr>
        <w:br/>
      </w:r>
      <w:r>
        <w:rPr>
          <w:rFonts w:hint="eastAsia"/>
        </w:rPr>
        <w:t>　　第三节 2020-2025年中国抗老年痴呆用药产业竞争力提升战略研究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中国抗老年痴呆用药重点企业竞争力分析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福建省利科生物技术有限公司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卫材（中国）药业有限公司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南京泽朗医药科技有限公司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沧州那瑞化学有限公司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西安东炬生物技术有限公司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上海研生生化试剂有限公司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武汉嘉凯隆生化科技发展有限公司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一、贸易战形势下全球医药行业发展概况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2020-2025年中国医药行业运行分析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2020-2025年中国医改对医药行业发展的影响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2020-2025年中国医药行业发展面临的挑战分析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2020-2025年中国医药行业发展对策分析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四、国内医药外贸出口企业应对贸易战之策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2025-2031年中国抗老年痴呆用药行业投资机遇与发展前景预测分析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2025-2031年中国抗老年痴呆用药投资机会分析</w:t>
      </w:r>
      <w:r>
        <w:rPr>
          <w:rFonts w:hint="eastAsia"/>
        </w:rPr>
        <w:br/>
      </w:r>
      <w:r>
        <w:rPr>
          <w:rFonts w:hint="eastAsia"/>
        </w:rPr>
        <w:t>　　　　一、老年痴呆疾病带动药物市场需求</w:t>
      </w:r>
      <w:r>
        <w:rPr>
          <w:rFonts w:hint="eastAsia"/>
        </w:rPr>
        <w:br/>
      </w:r>
      <w:r>
        <w:rPr>
          <w:rFonts w:hint="eastAsia"/>
        </w:rPr>
        <w:t>　　　　二、抗老年痴呆药物市场逐渐升温</w:t>
      </w:r>
      <w:r>
        <w:rPr>
          <w:rFonts w:hint="eastAsia"/>
        </w:rPr>
        <w:br/>
      </w:r>
      <w:r>
        <w:rPr>
          <w:rFonts w:hint="eastAsia"/>
        </w:rPr>
        <w:t>　　　　三、抗老年痴呆药物存在的市场机遇</w:t>
      </w:r>
      <w:r>
        <w:rPr>
          <w:rFonts w:hint="eastAsia"/>
        </w:rPr>
        <w:br/>
      </w:r>
      <w:r>
        <w:rPr>
          <w:rFonts w:hint="eastAsia"/>
        </w:rPr>
        <w:t>　　第二节 中~智~林~2025-2031年中国抗老年痴呆药物市场发展前景</w:t>
      </w:r>
      <w:r>
        <w:rPr>
          <w:rFonts w:hint="eastAsia"/>
        </w:rPr>
        <w:br/>
      </w:r>
      <w:r>
        <w:rPr>
          <w:rFonts w:hint="eastAsia"/>
        </w:rPr>
        <w:t>　　　　一、世界抗老年痴呆药市场发展前景</w:t>
      </w:r>
      <w:r>
        <w:rPr>
          <w:rFonts w:hint="eastAsia"/>
        </w:rPr>
        <w:br/>
      </w:r>
      <w:r>
        <w:rPr>
          <w:rFonts w:hint="eastAsia"/>
        </w:rPr>
        <w:t>　　　　二、中国抗老年痴呆特效药成未来研发热点</w:t>
      </w:r>
      <w:r>
        <w:rPr>
          <w:rFonts w:hint="eastAsia"/>
        </w:rPr>
        <w:br/>
      </w:r>
      <w:r>
        <w:rPr>
          <w:rFonts w:hint="eastAsia"/>
        </w:rPr>
        <w:t>　　　　三、中国抗老年痴呆市场盈利预测分析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抗老年痴呆药物行业历程</w:t>
      </w:r>
      <w:r>
        <w:rPr>
          <w:rFonts w:hint="eastAsia"/>
        </w:rPr>
        <w:br/>
      </w:r>
      <w:r>
        <w:rPr>
          <w:rFonts w:hint="eastAsia"/>
        </w:rPr>
        <w:t>　　图表 抗老年痴呆药物行业生命周期</w:t>
      </w:r>
      <w:r>
        <w:rPr>
          <w:rFonts w:hint="eastAsia"/>
        </w:rPr>
        <w:br/>
      </w:r>
      <w:r>
        <w:rPr>
          <w:rFonts w:hint="eastAsia"/>
        </w:rPr>
        <w:t>　　图表 抗老年痴呆药物行业产业链分析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2020-2025年抗老年痴呆药物行业市场容量统计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2020-2025年中国抗老年痴呆药物行业经营效益分析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**地区抗老年痴呆药物市场规模及增长情况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**地区抗老年痴呆药物行业市场需求情况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**地区抗老年痴呆药物市场规模及增长情况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**地区抗老年痴呆药物行业市场需求情况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**地区抗老年痴呆药物市场规模及增长情况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**地区抗老年痴呆药物行业市场需求情况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602c6ff5d490e" w:history="1">
        <w:r>
          <w:rPr>
            <w:rStyle w:val="Hyperlink"/>
          </w:rPr>
          <w:t>2025-2031年中国抗老年痴呆药物行业现状调研及前景分析报告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602c6ff5d490e" w:history="1">
        <w:r>
          <w:rPr>
            <w:rStyle w:val="Hyperlink"/>
          </w:rPr>
          <w:t>https://www.20087.com/6/38/KangLaoNianChiDaiYaoWuFaZhanQianJing.html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痴呆用药一览表、抗老年痴呆药物的药效学评价虚拟实验、抗阿尔茨海默病药、抗老年痴呆药物的药效学实验、老年痴呆症的预防措施、抗老年痴呆药物的药效学评价、抗老年痴呆药、抗老年痴呆药物研发进展、抗老年痴呆药物最新研究成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e24c04dca4f75" w:history="1">
      <w:r>
        <w:rPr>
          <w:rStyle w:val="Hyperlink"/>
        </w:rPr>
        <w:t>2025-2031年中国抗老年痴呆药物行业现状调研及前景分析报告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KangLaoNianChiDaiYaoWuFaZhanQianJing.html" TargetMode="External" Id="Ra08602c6ff5d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KangLaoNianChiDaiYaoWuFaZhanQianJing.html" TargetMode="External" Id="R42be24c04dca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2025-05-02T08:24:00Z</dcterms:created>
  <dcterms:modified xsi:type="dcterms:W3CDTF">2025-05-02T09:24:00Z</dcterms:modified>
  <dc:subject>2025-2031年中国抗老年痴呆药物行业现状调研及前景分析报告</dc:subject>
  <dc:title>2025-2031年中国抗老年痴呆药物行业现状调研及前景分析报告</dc:title>
  <cp:keywords>2025-2031年中国抗老年痴呆药物行业现状调研及前景分析报告</cp:keywords>
  <dc:description>2025-2031年中国抗老年痴呆药物行业现状调研及前景分析报告</dc:description>
</cp:coreProperties>
</file>