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a02860b4942eb" w:history="1">
              <w:r>
                <w:rPr>
                  <w:rStyle w:val="Hyperlink"/>
                </w:rPr>
                <w:t>2025-2031年中国生物育种市场研究与前景趋势报告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a02860b4942eb" w:history="1">
              <w:r>
                <w:rPr>
                  <w:rStyle w:val="Hyperlink"/>
                </w:rPr>
                <w:t>2025-2031年中国生物育种市场研究与前景趋势报告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a02860b4942eb" w:history="1">
                <w:r>
                  <w:rPr>
                    <w:rStyle w:val="Hyperlink"/>
                  </w:rPr>
                  <w:t>https://www.20087.com/2/93/ShengWuYuZhongDeQianJing.html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育种作为现代农业科技的重要组成部分，近年来在全球范围内取得了显著进展。通过基因编辑、转基因技术等手段，科学家能够精准地改良作物的性状，提高其抗病虫害能力、耐逆境性能以及产量，同时降低对化学肥料和农药的依赖，实现了农业生产的绿色化和可持续发展。此外，生物育种技术在动物养殖领域也展现出巨大潜力，如通过基因编辑技术培育出生长速度快、疾病抵抗力强的畜禽品种，有效提升了养殖效率和经济效益。</w:t>
      </w:r>
      <w:r>
        <w:rPr>
          <w:rFonts w:hint="eastAsia"/>
        </w:rPr>
        <w:br/>
      </w:r>
      <w:r>
        <w:rPr>
          <w:rFonts w:hint="eastAsia"/>
        </w:rPr>
        <w:t>　　未来，生物育种行业的发展前景广阔。随着全球人口持续增长和资源环境压力加大，提高农业生产效率、保障粮食安全成为全球共同面临的挑战。生物育种技术以其高效、精准、环保的特点，将成为解决这一问题的关键。预计在未来几年内，生物育种技术将更加成熟，应用范围将进一步扩大，特别是在应对气候变化、减少农业碳排放、提升食品安全等方面发挥重要作用。同时，随着各国对生物育种法规的完善和公众认知的提高，生物育种产品的市场接受度也将逐渐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a02860b4942eb" w:history="1">
        <w:r>
          <w:rPr>
            <w:rStyle w:val="Hyperlink"/>
          </w:rPr>
          <w:t>2025-2031年中国生物育种市场研究与前景趋势报告</w:t>
        </w:r>
      </w:hyperlink>
      <w:r>
        <w:rPr>
          <w:rFonts w:hint="eastAsia"/>
        </w:rPr>
        <w:t>》全面梳理了生物育种行业的市场规模、技术现状及产业链结构，结合数据分析了生物育种市场需求、价格动态与竞争格局，科学预测了生物育种发展趋势与市场前景，解读了行业内重点企业的战略布局与品牌影响力，同时对市场竞争与集中度进行了评估。此外，报告还细分了市场领域，揭示了生物育种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生物育种市场概述</w:t>
      </w:r>
      <w:r>
        <w:rPr>
          <w:rFonts w:hint="eastAsia"/>
        </w:rPr>
        <w:br/>
      </w:r>
      <w:r>
        <w:rPr>
          <w:rFonts w:hint="eastAsia"/>
        </w:rPr>
        <w:t>　　1.1 生物育种市场概述</w:t>
      </w:r>
      <w:r>
        <w:rPr>
          <w:rFonts w:hint="eastAsia"/>
        </w:rPr>
        <w:br/>
      </w:r>
      <w:r>
        <w:rPr>
          <w:rFonts w:hint="eastAsia"/>
        </w:rPr>
        <w:t>　　1.2 不同产品类型生物育种分析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中国市场不同产品类型生物育种市场规模对比（2020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从不同应用，生物育种主要包括如下几个方面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中国市场不同应用生物育种规模对比（2020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中国生物育种市场规模现状及未来趋势（2020-2031）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中国市场生物育种主要企业分析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中国市场主要企业生物育种规模及市场份额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中国市场主要厂商进入生物育种行业时间点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中国市场主要厂商生物育种产品类型及应用</w:t>
      </w:r>
      <w:r>
        <w:rPr>
          <w:rFonts w:hint="eastAsia"/>
        </w:rPr>
        <w:br/>
      </w:r>
      <w:r>
        <w:rPr>
          <w:rFonts w:hint="eastAsia"/>
        </w:rPr>
        <w:t>　　2.5 生物育种行业集中度、竞争程度分析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生物育种行业集中度分析：2025年中国市场Top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中国市场生物育种第一梯队、第二梯队和第三梯队厂商及市场份额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生物育种产品及服务介绍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重点企业（1）在中国市场生物育种收入及毛利率（2020-2025）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生物育种产品及服务介绍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重点企业（2）在中国市场生物育种收入及毛利率（2020-2025）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生物育种产品及服务介绍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重点企业（3）在中国市场生物育种收入及毛利率（2020-2025）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生物育种产品及服务介绍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重点企业（4）在中国市场生物育种收入及毛利率（2020-2025）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生物育种产品及服务介绍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重点企业（5）在中国市场生物育种收入及毛利率（2020-2025）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生物育种产品及服务介绍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重点企业（6）在中国市场生物育种收入及毛利率（2020-2025）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生物育种产品及服务介绍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重点企业（7）在中国市场生物育种收入及毛利率（2020-2025）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生物育种产品及服务介绍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重点企业（8）在中国市场生物育种收入及毛利率（2020-2025）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中国不同类型生物育种规模及预测</w:t>
      </w:r>
      <w:r>
        <w:rPr>
          <w:rFonts w:hint="eastAsia"/>
        </w:rPr>
        <w:br/>
      </w:r>
      <w:r>
        <w:rPr>
          <w:rFonts w:hint="eastAsia"/>
        </w:rPr>
        <w:t>　　4.1 中国不同类型生物育种规模及市场份额（2020-2025）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中国不同类型生物育种规模预测（2025-2031）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中国不同应用生物育种分析</w:t>
      </w:r>
      <w:r>
        <w:rPr>
          <w:rFonts w:hint="eastAsia"/>
        </w:rPr>
        <w:br/>
      </w:r>
      <w:r>
        <w:rPr>
          <w:rFonts w:hint="eastAsia"/>
        </w:rPr>
        <w:t>　　5.1 中国不同应用生物育种规模及市场份额（2020-2025）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中国不同应用生物育种规模预测（2025-2031）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生物育种行业发展机遇及主要驱动因素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生物育种行业发展面临的风险</w:t>
      </w:r>
      <w:r>
        <w:rPr>
          <w:rFonts w:hint="eastAsia"/>
        </w:rPr>
        <w:br/>
      </w:r>
      <w:r>
        <w:rPr>
          <w:rFonts w:hint="eastAsia"/>
        </w:rPr>
        <w:t>　　6.3 生物育种行业政策分析</w:t>
      </w:r>
      <w:r>
        <w:rPr>
          <w:rFonts w:hint="eastAsia"/>
        </w:rPr>
        <w:br/>
      </w:r>
      <w:r>
        <w:rPr>
          <w:rFonts w:hint="eastAsia"/>
        </w:rPr>
        <w:t>　　6.4 生物育种中国企业SWOT分析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生物育种行业产业链简介</w:t>
      </w:r>
      <w:r>
        <w:rPr>
          <w:rFonts w:hint="eastAsia"/>
        </w:rPr>
        <w:br/>
      </w:r>
      <w:r>
        <w:rPr>
          <w:rFonts w:hint="eastAsia"/>
        </w:rPr>
        <w:t>　　　　7.1.1 生物育种行业供应链分析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生物育种行业主要下游客户</w:t>
      </w:r>
      <w:r>
        <w:rPr>
          <w:rFonts w:hint="eastAsia"/>
        </w:rPr>
        <w:br/>
      </w:r>
      <w:r>
        <w:rPr>
          <w:rFonts w:hint="eastAsia"/>
        </w:rPr>
        <w:t>　　7.2 生物育种行业采购模式</w:t>
      </w:r>
      <w:r>
        <w:rPr>
          <w:rFonts w:hint="eastAsia"/>
        </w:rPr>
        <w:br/>
      </w:r>
      <w:r>
        <w:rPr>
          <w:rFonts w:hint="eastAsia"/>
        </w:rPr>
        <w:t>　　7.3 生物育种行业开发/生产模式</w:t>
      </w:r>
      <w:r>
        <w:rPr>
          <w:rFonts w:hint="eastAsia"/>
        </w:rPr>
        <w:br/>
      </w:r>
      <w:r>
        <w:rPr>
          <w:rFonts w:hint="eastAsia"/>
        </w:rPr>
        <w:t>　　7.4 生物育种行业销售模式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[~中~智~林~]研究方法与数据来源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中国市场不同分类生物育种产品图片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中国市场不同分类生物育种规模及增长率（2020-2031）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中国生物育种市场规模增速预测:（2020-2031）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图： 中国市场生物育种市场规模,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中国市场生物育种第一梯队、第二梯队和第三梯队企业及市场份额（2024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2025年中国市场生物育种Top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中国主要地区生物育种规模市场份额（2024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华东地区生物育种市场规模及预测(2020-2031)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华南地区生物育种市场规模及预测(2020-2031)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华北地区生物育种市场规模及预测(2020-2031)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华中地区生物育种市场规模及预测(2020-2031)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西南地区生物育种市场规模及预测(2020-2031)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西北及东北地区生物育种市场规模及预测(2020-2031)</w:t>
      </w:r>
      <w:r>
        <w:rPr>
          <w:rFonts w:hint="eastAsia"/>
        </w:rPr>
        <w:br/>
      </w:r>
      <w:r>
        <w:rPr>
          <w:rFonts w:hint="eastAsia"/>
        </w:rPr>
        <w:t>　　图： 中国不同分类生物育种市场份额2024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中国不同分类生物育种市场份额预测2024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中国不同应用生物育种市场份额2024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中国不同应用生物育种市场份额预测2024 VS 2025</w:t>
      </w:r>
      <w:r>
        <w:rPr>
          <w:rFonts w:hint="eastAsia"/>
        </w:rPr>
        <w:br/>
      </w:r>
      <w:r>
        <w:rPr>
          <w:rFonts w:hint="eastAsia"/>
        </w:rPr>
        <w:t>　　图： 生物育种产业链</w:t>
      </w:r>
      <w:r>
        <w:rPr>
          <w:rFonts w:hint="eastAsia"/>
        </w:rPr>
        <w:br/>
      </w:r>
      <w:r>
        <w:rPr>
          <w:rFonts w:hint="eastAsia"/>
        </w:rPr>
        <w:t>　　图： 生物育种行业采购模式</w:t>
      </w:r>
      <w:r>
        <w:rPr>
          <w:rFonts w:hint="eastAsia"/>
        </w:rPr>
        <w:br/>
      </w:r>
      <w:r>
        <w:rPr>
          <w:rFonts w:hint="eastAsia"/>
        </w:rPr>
        <w:t>　　图： 生物育种行业开发/生产模式分析</w:t>
      </w:r>
      <w:r>
        <w:rPr>
          <w:rFonts w:hint="eastAsia"/>
        </w:rPr>
        <w:br/>
      </w:r>
      <w:r>
        <w:rPr>
          <w:rFonts w:hint="eastAsia"/>
        </w:rPr>
        <w:t>　　图： 生物育种行业销售模式分析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中国市场不同分类生物育种规模及增长率对比（2020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中国市场不同分类生物育种主要企业列表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中国市场不同应用生物育种规模及增长率对比（2020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中国市场主要企业生物育种规模（2020-2025）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中国市场主要企业生物育种规模份额对比(2020-2025)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中国市场主要企业进入生物育种市场日期，及提供的产品和服务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中国市场生物育种市场投资、并购等现状分析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中国主要地区生物育种规模：2020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中国主要地区生物育种规模列表（2020-2025年）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中国主要地区生物育种规模及份额列表（2020-2025年）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中国主要地区生物育种规模列表预测（2025-2031）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中国主要地区生物育种规模及份额列表预测（2025-2031）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重点企业（一）生物育种产品及服务介绍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重点企业（一）在中国市场生物育种收入及毛利率(2020-2025)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重点企业（二）生物育种产品及服务介绍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重点企业（二）在中国市场生物育种收入及毛利率(2020-2025)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重点企业（三）生物育种产品及服务介绍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重点企业（三）在中国市场生物育种收入及毛利率(2020-2025)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重点企业（四）生物育种产品及服务介绍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重点企业（四）在中国市场生物育种收入及毛利率(2020-2025)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重点企业（五）生物育种产品及服务介绍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重点企业（五）在中国市场生物育种收入及毛利率(2020-2025)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重点企业（六）生物育种产品及服务介绍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重点企业（六）在中国市场生物育种收入及毛利率(2020-2025)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重点企业（七）生物育种产品及服务介绍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重点企业（七）在中国市场生物育种收入及毛利率(2020-2025)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重点企业（八）生物育种产品及服务介绍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重点企业（八）在中国市场生物育种收入及毛利率(2020-2025)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重点企业（九）生物育种产品及服务介绍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重点企业（九）在中国市场生物育种收入及毛利率(2020-2025)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重点企业（十）公司信息、总部、生物育种市场地位以及主要的竞争对手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重点企业（十）生物育种产品及服务介绍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重点企业（十）在中国市场生物育种收入及毛利率(2020-2025)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中国不同分类生物育种规模列表&amp;（2020-2025）</w:t>
      </w:r>
      <w:r>
        <w:rPr>
          <w:rFonts w:hint="eastAsia"/>
        </w:rPr>
        <w:br/>
      </w:r>
      <w:r>
        <w:rPr>
          <w:rFonts w:hint="eastAsia"/>
        </w:rPr>
        <w:t>　　表： 中国不同分类生物育种规模市场份额列表（2020-2025）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中国不同分类生物育种规模预测（2025-2031）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中国不同分类生物育种规模市场份额预测（2025-2031）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中国不同应用生物育种规模列表（2020-2025）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中国不同应用生物育种规模市场份额列表（2020-2025）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中国不同应用生物育种规模预测（2025-2031）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中国不同应用生物育种规模市场份额预测（2025-2031）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生物育种行业技术发展趋势</w:t>
      </w:r>
      <w:r>
        <w:rPr>
          <w:rFonts w:hint="eastAsia"/>
        </w:rPr>
        <w:br/>
      </w:r>
      <w:r>
        <w:rPr>
          <w:rFonts w:hint="eastAsia"/>
        </w:rPr>
        <w:t>　　表： 生物育种行业主要的增长驱动因素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生物育种行业发展机会</w:t>
      </w:r>
      <w:r>
        <w:rPr>
          <w:rFonts w:hint="eastAsia"/>
        </w:rPr>
        <w:br/>
      </w:r>
      <w:r>
        <w:rPr>
          <w:rFonts w:hint="eastAsia"/>
        </w:rPr>
        <w:t>　　表： 生物育种行业发展阻碍/风险因素</w:t>
      </w:r>
      <w:r>
        <w:rPr>
          <w:rFonts w:hint="eastAsia"/>
        </w:rPr>
        <w:br/>
      </w:r>
      <w:r>
        <w:rPr>
          <w:rFonts w:hint="eastAsia"/>
        </w:rPr>
        <w:t>　　表： 生物育种行业供应链分析</w:t>
      </w:r>
      <w:r>
        <w:rPr>
          <w:rFonts w:hint="eastAsia"/>
        </w:rPr>
        <w:br/>
      </w:r>
      <w:r>
        <w:rPr>
          <w:rFonts w:hint="eastAsia"/>
        </w:rPr>
        <w:t>　　表： 生物育种上游原材料和主要供应商情况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生物育种与上下游的关联关系</w:t>
      </w:r>
      <w:r>
        <w:rPr>
          <w:rFonts w:hint="eastAsia"/>
        </w:rPr>
        <w:br/>
      </w:r>
      <w:r>
        <w:rPr>
          <w:rFonts w:hint="eastAsia"/>
        </w:rPr>
        <w:t>　　表： 生物育种行业主要下游客户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上下游行业对生物育种行业的影响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a02860b4942eb" w:history="1">
        <w:r>
          <w:rPr>
            <w:rStyle w:val="Hyperlink"/>
          </w:rPr>
          <w:t>2025-2031年中国生物育种市场研究与前景趋势报告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a02860b4942eb" w:history="1">
        <w:r>
          <w:rPr>
            <w:rStyle w:val="Hyperlink"/>
          </w:rPr>
          <w:t>https://www.20087.com/2/93/ShengWuYuZhongDeQianJing.html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热点：生物育种科学专业火了、生物育种与传统育种区别、生物育种龙头股一览表、生物育种名词解释、2023一号文件转基因、生物育种专业、七种育种方法和原理、生物育种的方法有哪些、生物育种龙头股票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c4d4908a245fa" w:history="1">
      <w:r>
        <w:rPr>
          <w:rStyle w:val="Hyperlink"/>
        </w:rPr>
        <w:t>2025-2031年中国生物育种市场研究与前景趋势报告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ShengWuYuZhongDeQianJing.html" TargetMode="External" Id="Rb37a02860b49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ShengWuYuZhongDeQianJing.html" TargetMode="External" Id="Rd74c4d4908a2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2025-03-16T00:02:00Z</dcterms:created>
  <dcterms:modified xsi:type="dcterms:W3CDTF">2025-03-16T01:02:00Z</dcterms:modified>
  <dc:subject>2025-2031年中国生物育种市场研究与前景趋势报告</dc:subject>
  <dc:title>2025-2031年中国生物育种市场研究与前景趋势报告</dc:title>
  <cp:keywords>2025-2031年中国生物育种市场研究与前景趋势报告</cp:keywords>
  <dc:description>2025-2031年中国生物育种市场研究与前景趋势报告</dc:description>
</cp:coreProperties>
</file>