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41c859a040c2" w:history="1">
              <w:r>
                <w:rPr>
                  <w:rStyle w:val="Hyperlink"/>
                </w:rPr>
                <w:t>中国空气清新机市场现状调研与发展前景分析报告（2025-2031年）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41c859a040c2" w:history="1">
              <w:r>
                <w:rPr>
                  <w:rStyle w:val="Hyperlink"/>
                </w:rPr>
                <w:t>中国空气清新机市场现状调研与发展前景分析报告（2025-2031年）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b41c859a040c2" w:history="1">
                <w:r>
                  <w:rPr>
                    <w:rStyle w:val="Hyperlink"/>
                  </w:rPr>
                  <w:t>https://www.20087.com/6/66/KongQiQingXinJiHangYeXianZhuangY.html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一种家用电器，近年来随着空气质量问题日益受到人们的关注，市场需求持续增长。目前，空气清新机不仅具备基本的空气净化功能，还集成了多种附加功能，如负离子发生、加湿、智能控制等。产品设计上也越来越注重人性化和美观性，以满足不同消费者的需求。随着技术的进步，空气清新机的安全性、耐用性和净化效率也在不断提高，成为现代家庭中的必备电器之一。</w:t>
      </w:r>
      <w:r>
        <w:rPr>
          <w:rFonts w:hint="eastAsia"/>
        </w:rPr>
        <w:br/>
      </w:r>
      <w:r>
        <w:rPr>
          <w:rFonts w:hint="eastAsia"/>
        </w:rPr>
        <w:t>　　未来，空气清新机行业的发展将更加注重技术创新和智能化。一方面，随着物联网技术的应用，智能空气清新机将能够通过手机APP远程控制，实现定时开关、空气质量监测等功能，提升用户体验。另一方面，随着消费者对健康和环保意识的增强，采用更环保材料和更高能效标准的产品将更受欢迎。此外，空气清新机还将进一步整合多功能，如智能空气质量检测、健康建议推送等，以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b41c859a040c2" w:history="1">
        <w:r>
          <w:rPr>
            <w:rStyle w:val="Hyperlink"/>
          </w:rPr>
          <w:t>中国空气清新机市场现状调研与发展前景分析报告（2025-2031年）</w:t>
        </w:r>
      </w:hyperlink>
      <w:r>
        <w:rPr>
          <w:rFonts w:hint="eastAsia"/>
        </w:rPr>
        <w:t>》依托多年行业监测数据，结合空气清新机行业现状与未来前景，系统分析了空气清新机市场需求、市场规模、产业链结构、价格机制及细分市场特征。报告对空气清新机市场前景进行了客观评估，预测了空气清新机行业发展趋势，并详细解读了品牌竞争格局、市场集中度及重点企业的运营表现。此外，报告通过SWOT分析识别了空气清新机行业机遇与潜在风险，为投资者和决策者提供了科学、规范的战略建议，助力把握空气清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空气清新机行业概述</w:t>
      </w:r>
      <w:r>
        <w:rPr>
          <w:rFonts w:hint="eastAsia"/>
        </w:rPr>
        <w:br/>
      </w:r>
      <w:r>
        <w:rPr>
          <w:rFonts w:hint="eastAsia"/>
        </w:rPr>
        <w:t>　　第一节 空气清新机行业定义</w:t>
      </w:r>
      <w:r>
        <w:rPr>
          <w:rFonts w:hint="eastAsia"/>
        </w:rPr>
        <w:br/>
      </w:r>
      <w:r>
        <w:rPr>
          <w:rFonts w:hint="eastAsia"/>
        </w:rPr>
        <w:t>　　第二节 空气清新机行业市场特点分析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空气清新机行业发展周期分析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中国空气清新机行业主要法律法规及政策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2025年中国空气清新机行业社会环境发展分析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2025年中国空气清新机行业生产现状分析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第二节 中国空气清新机行业市场容量分析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影响空气清新机行业供需状况的主要因素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2020-2025年中国空气清新机所属行业数据监测分析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2020-2025年中国空气清新机所属行业成本费用分析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2020-2025年中国空气清新机所属行业运营效益分析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2020-2025年中国空气清新机进出口数据监测分析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2020-2025年中国空气清新机进口数据分析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2020-2025年中国空气清新机进出口平均单价分析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2020-2025年中国空气清新机进出口国家及地区分析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2025年中国空气清新机行业渠道分析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2025年中国空气清新机行业需求地域分布结构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2025年中国空气清新机行业重点区域市场消费情况分析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2025年中国空气清新机行业经销模式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2025年中国空气清新机行业渠道格局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2025年中国空气清新机行业渠道形式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2025年中国空气清新机行业渠道要素对比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2025年中国空气清新机行业竞争情况分析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中国空气清新机行业竞争结构分析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2025年中国空气清新机行业典型企业分析</w:t>
      </w:r>
      <w:r>
        <w:rPr>
          <w:rFonts w:hint="eastAsia"/>
        </w:rPr>
        <w:br/>
      </w:r>
      <w:r>
        <w:rPr>
          <w:rFonts w:hint="eastAsia"/>
        </w:rPr>
        <w:t>　　第一节 飞利浦公司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亚都公司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迪美环保科技有限公司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远大集团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深圳市美辰科技有限公司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第一节 2025-2031年中国空气清新机行业未来发展预测分析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中国空气清新机行业投资战略研究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中国空气清新机行业发展关键要素分析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中国空气清新机行业投资策略分析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一、中国空气清新机行业投资规划</w:t>
      </w:r>
      <w:r>
        <w:rPr>
          <w:rFonts w:hint="eastAsia"/>
        </w:rPr>
        <w:br/>
      </w:r>
      <w:r>
        <w:rPr>
          <w:rFonts w:hint="eastAsia"/>
        </w:rPr>
        <w:t>　　　　二、中国空气清新机行业投资策略</w:t>
      </w:r>
      <w:r>
        <w:rPr>
          <w:rFonts w:hint="eastAsia"/>
        </w:rPr>
        <w:br/>
      </w:r>
      <w:r>
        <w:rPr>
          <w:rFonts w:hint="eastAsia"/>
        </w:rPr>
        <w:t>　　　　三、中国空气清新机行业成功之道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中国空气清新机行业投资机会与风险分析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中国空气清新机行业投资风险分析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中智~林－重点客户建设建议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2025年中国空气清新机行业需求区域分布格局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2025年中国空气清新机行业华东地区市场消费分析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2025年中国空气清新机行业中南地区市场消费分析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2025年中国空气清新机行业华北地区市场消费分析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2025年中国空气清新机行业西部地区市场消费分析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41c859a040c2" w:history="1">
        <w:r>
          <w:rPr>
            <w:rStyle w:val="Hyperlink"/>
          </w:rPr>
          <w:t>中国空气清新机市场现状调研与发展前景分析报告（2025-2031年）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b41c859a040c2" w:history="1">
        <w:r>
          <w:rPr>
            <w:rStyle w:val="Hyperlink"/>
          </w:rPr>
          <w:t>https://www.20087.com/6/66/KongQiQingXinJiHangYeXianZhuangY.html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ccd663eb64bf0" w:history="1">
      <w:r>
        <w:rPr>
          <w:rStyle w:val="Hyperlink"/>
        </w:rPr>
        <w:t>中国空气清新机市场现状调研与发展前景分析报告（2025-2031年）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ongQiQingXinJiHangYeXianZhuangY.html" TargetMode="External" Id="R636b41c859a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ongQiQingXinJiHangYeXianZhuangY.html" TargetMode="External" Id="R4f6ccd663eb6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2025-04-23T01:12:00Z</dcterms:created>
  <dcterms:modified xsi:type="dcterms:W3CDTF">2025-04-23T02:12:00Z</dcterms:modified>
  <dc:subject>中国空气清新机市场现状调研与发展前景分析报告（2025-2031年）</dc:subject>
  <dc:title>中国空气清新机市场现状调研与发展前景分析报告（2025-2031年）</dc:title>
  <cp:keywords>中国空气清新机市场现状调研与发展前景分析报告（2025-2031年）</cp:keywords>
  <dc:description>中国空气清新机市场现状调研与发展前景分析报告（2025-2031年）</dc:description>
</cp:coreProperties>
</file>