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3b6d4191e42da" w:history="1">
              <w:r>
                <w:rPr>
                  <w:rStyle w:val="Hyperlink"/>
                </w:rPr>
                <w:t>2025-2031年中国数字无绳电话市场调研与发展趋势报告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3b6d4191e42da" w:history="1">
              <w:r>
                <w:rPr>
                  <w:rStyle w:val="Hyperlink"/>
                </w:rPr>
                <w:t>2025-2031年中国数字无绳电话市场调研与发展趋势报告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3b6d4191e42da" w:history="1">
                <w:r>
                  <w:rPr>
                    <w:rStyle w:val="Hyperlink"/>
                  </w:rPr>
                  <w:t>https://www.20087.com/7/19/ShuZiWuShengDianHuaHangYeQuShi.html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无绳电话，采用数字信号处理技术，相比于传统的模拟无绳电话，提供更清晰的通话质量，更强的信号安全性和更远的传输距离。随着Wi-Fi和蓝牙技术的普及，数字无绳电话可以与智能手机和其他智能设备无缝集成，实现家庭通信网络的互联。然而，随着移动通讯的主导地位增强，数字无绳电话市场面临挑战。</w:t>
      </w:r>
      <w:r>
        <w:rPr>
          <w:rFonts w:hint="eastAsia"/>
        </w:rPr>
        <w:br/>
      </w:r>
      <w:r>
        <w:rPr>
          <w:rFonts w:hint="eastAsia"/>
        </w:rPr>
        <w:t>　　数字无绳电话将朝着集成更多智能家庭功能的方向发展，如语音助手、智能家居控制中心和紧急呼叫系统。随着老年人口比例上升，易于使用且具有大按钮、高音量和健康监测功能的无绳电话将受到青睐。同时，对于那些希望在家中保留固定电话号码的人来说，数字无绳电话将继续提供一个可靠的通讯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3b6d4191e42da" w:history="1">
        <w:r>
          <w:rPr>
            <w:rStyle w:val="Hyperlink"/>
          </w:rPr>
          <w:t>2025-2031年中国数字无绳电话市场调研与发展趋势报告</w:t>
        </w:r>
      </w:hyperlink>
      <w:r>
        <w:rPr>
          <w:rFonts w:hint="eastAsia"/>
        </w:rPr>
        <w:t>》整合了国家统计局、相关行业协会等机构的详实数据，结合专业研究团队对数字无绳电话市场的长期监测，对数字无绳电话行业发展现状进行了全面分析。报告探讨了数字无绳电话行业的市场规模、需求动态、进出口情况、产业链结构和区域分布，详细分析了数字无绳电话竞争格局以及潜在的风险与投资机会。同时，报告也阐明了数字无绳电话行业的发展趋势，并对数字无绳电话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数字无绳电话行业相关概述</w:t>
      </w:r>
      <w:r>
        <w:rPr>
          <w:rFonts w:hint="eastAsia"/>
        </w:rPr>
        <w:br/>
      </w:r>
      <w:r>
        <w:rPr>
          <w:rFonts w:hint="eastAsia"/>
        </w:rPr>
        <w:t>　　　　一、数字无绳电话行业定义及特点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1、数字无绳电话行业定义</w:t>
      </w:r>
      <w:r>
        <w:rPr>
          <w:rFonts w:hint="eastAsia"/>
        </w:rPr>
        <w:br/>
      </w:r>
      <w:r>
        <w:rPr>
          <w:rFonts w:hint="eastAsia"/>
        </w:rPr>
        <w:t>　　　　　　2、数字无绳电话行业特点</w:t>
      </w:r>
      <w:r>
        <w:rPr>
          <w:rFonts w:hint="eastAsia"/>
        </w:rPr>
        <w:br/>
      </w:r>
      <w:r>
        <w:rPr>
          <w:rFonts w:hint="eastAsia"/>
        </w:rPr>
        <w:t>　　　　二、数字无绳电话行业经营模式分析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1、数字无绳电话生产模式</w:t>
      </w:r>
      <w:r>
        <w:rPr>
          <w:rFonts w:hint="eastAsia"/>
        </w:rPr>
        <w:br/>
      </w:r>
      <w:r>
        <w:rPr>
          <w:rFonts w:hint="eastAsia"/>
        </w:rPr>
        <w:t>　　　　　　2、数字无绳电话采购模式</w:t>
      </w:r>
      <w:r>
        <w:rPr>
          <w:rFonts w:hint="eastAsia"/>
        </w:rPr>
        <w:br/>
      </w:r>
      <w:r>
        <w:rPr>
          <w:rFonts w:hint="eastAsia"/>
        </w:rPr>
        <w:t>　　　　　　3、数字无绳电话销售模式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2025年全球数字无绳电话行业市场运行形势分析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2025年全球数字无绳电话行业发展概况</w:t>
      </w:r>
      <w:r>
        <w:rPr>
          <w:rFonts w:hint="eastAsia"/>
        </w:rPr>
        <w:br/>
      </w:r>
      <w:r>
        <w:rPr>
          <w:rFonts w:hint="eastAsia"/>
        </w:rPr>
        <w:t>　　第二节 全球数字无绳电话行业发展走势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一、全球数字无绳电话行业市场分布情况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二、全球数字无绳电话行业发展趋势分析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全球数字无绳电话行业重点国家和区域分析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2024-2025年中国数字无绳电话行业发展环境分析</w:t>
      </w:r>
      <w:r>
        <w:rPr>
          <w:rFonts w:hint="eastAsia"/>
        </w:rPr>
        <w:br/>
      </w:r>
      <w:r>
        <w:rPr>
          <w:rFonts w:hint="eastAsia"/>
        </w:rPr>
        <w:t>　　第一节 数字无绳电话行业经济环境分析</w:t>
      </w:r>
      <w:r>
        <w:rPr>
          <w:rFonts w:hint="eastAsia"/>
        </w:rPr>
        <w:br/>
      </w:r>
      <w:r>
        <w:rPr>
          <w:rFonts w:hint="eastAsia"/>
        </w:rPr>
        <w:t>　　第二节 数字无绳电话行业政策环境分析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二、相关数字无绳电话行业标准分析</w:t>
      </w:r>
      <w:r>
        <w:rPr>
          <w:rFonts w:hint="eastAsia"/>
        </w:rPr>
        <w:br/>
      </w:r>
      <w:r>
        <w:rPr>
          <w:rFonts w:hint="eastAsia"/>
        </w:rPr>
        <w:t>　　第三节 数字无绳电话行业社会环境分析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2024-2025年数字无绳电话行业技术发展现状及趋势分析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数字无绳电话行业技术发展现状分析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国内外数字无绳电话行业技术差异与原因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数字无绳电话行业技术发展方向、趋势预测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提升数字无绳电话行业技术能力策略建议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中国数字无绳电话行业市场供需状况分析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中国数字无绳电话行业市场规模情况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中国数字无绳电话行业盈利情况分析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中国数字无绳电话行业市场需求状况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二、数字无绳电话行业市场需求特点分析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三、2025-2031年数字无绳电话行业市场需求预测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中国数字无绳电话行业产量情况分析与预测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一、2019-2024年数字无绳电话行业产量统计分析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二、2025年数字无绳电话行业产量特点分析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三、2025-2031年数字无绳电话行业产量预测分析</w:t>
      </w:r>
      <w:r>
        <w:rPr>
          <w:rFonts w:hint="eastAsia"/>
        </w:rPr>
        <w:br/>
      </w:r>
      <w:r>
        <w:rPr>
          <w:rFonts w:hint="eastAsia"/>
        </w:rPr>
        <w:t>　　第五节 数字无绳电话行业市场供需平衡状况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数字无绳电话行业细分产品市场调研分析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中国数字无绳电话行业进出口情况分析预测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2019-2024年中国数字无绳电话行业进出口情况分析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一、2019-2024年中国数字无绳电话行业进口分析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二、2019-2024年中国数字无绳电话行业出口分析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2025-2031年中国数字无绳电话行业进出口情况预测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一、2025-2031年中国数字无绳电话行业进口预测分析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二、2025-2031年中国数字无绳电话行业出口预测分析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影响数字无绳电话行业进出口变化的主要原因分析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2019-2024年中国数字无绳电话行业区域市场分析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中国数字无绳电话行业区域市场结构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重点地区数字无绳电话行业调研分析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一、重点地区（一）数字无绳电话市场分析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二、重点地区（二）数字无绳电话市场分析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三、重点地区（三）数字无绳电话市场分析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四、重点地区（四）数字无绳电话市场分析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五、重点地区（五）数字无绳电话市场分析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中国数字无绳电话行业市场行情分析预测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数字无绳电话价格影响因素分析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2019-2024年中国数字无绳电话市场价格趋向分析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2025-2031年中国数字无绳电话市场价格趋向预测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数字无绳电话行业上、下游市场分析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数字无绳电话行业上游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数字无绳电话行业下游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数字无绳电话行业竞争格局分析</w:t>
      </w:r>
      <w:r>
        <w:rPr>
          <w:rFonts w:hint="eastAsia"/>
        </w:rPr>
        <w:br/>
      </w:r>
      <w:r>
        <w:rPr>
          <w:rFonts w:hint="eastAsia"/>
        </w:rPr>
        <w:t>　　第一节 数字无绳电话行业集中度分析</w:t>
      </w:r>
      <w:r>
        <w:rPr>
          <w:rFonts w:hint="eastAsia"/>
        </w:rPr>
        <w:br/>
      </w:r>
      <w:r>
        <w:rPr>
          <w:rFonts w:hint="eastAsia"/>
        </w:rPr>
        <w:t>　　　　一、数字无绳电话市场集中度分析</w:t>
      </w:r>
      <w:r>
        <w:rPr>
          <w:rFonts w:hint="eastAsia"/>
        </w:rPr>
        <w:br/>
      </w:r>
      <w:r>
        <w:rPr>
          <w:rFonts w:hint="eastAsia"/>
        </w:rPr>
        <w:t>　　　　二、数字无绳电话企业集中度分析</w:t>
      </w:r>
      <w:r>
        <w:rPr>
          <w:rFonts w:hint="eastAsia"/>
        </w:rPr>
        <w:br/>
      </w:r>
      <w:r>
        <w:rPr>
          <w:rFonts w:hint="eastAsia"/>
        </w:rPr>
        <w:t>　　　　三、数字无绳电话区域集中度分析</w:t>
      </w:r>
      <w:r>
        <w:rPr>
          <w:rFonts w:hint="eastAsia"/>
        </w:rPr>
        <w:br/>
      </w:r>
      <w:r>
        <w:rPr>
          <w:rFonts w:hint="eastAsia"/>
        </w:rPr>
        <w:t>　　第二节 数字无绳电话行业竞争格局分析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一、2025年数字无绳电话行业竞争分析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二、2025年中外数字无绳电话产品竞争分析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三、2019-2024年中国数字无绳电话市场竞争分析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四、2025-2031年国内主要数字无绳电话企业动向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数字无绳电话行业重点企业发展调研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数字无绳电话重点企业（一）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数字无绳电话重点企业（二）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数字无绳电话重点企业（三）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数字无绳电话重点企业（四）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数字无绳电话重点企业（五）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数字无绳电话重点企业（六）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数字无绳电话企业发展策略分析</w:t>
      </w:r>
      <w:r>
        <w:rPr>
          <w:rFonts w:hint="eastAsia"/>
        </w:rPr>
        <w:br/>
      </w:r>
      <w:r>
        <w:rPr>
          <w:rFonts w:hint="eastAsia"/>
        </w:rPr>
        <w:t>　　第一节 数字无绳电话市场策略分析</w:t>
      </w:r>
      <w:r>
        <w:rPr>
          <w:rFonts w:hint="eastAsia"/>
        </w:rPr>
        <w:br/>
      </w:r>
      <w:r>
        <w:rPr>
          <w:rFonts w:hint="eastAsia"/>
        </w:rPr>
        <w:t>　　　　一、数字无绳电话价格策略分析</w:t>
      </w:r>
      <w:r>
        <w:rPr>
          <w:rFonts w:hint="eastAsia"/>
        </w:rPr>
        <w:br/>
      </w:r>
      <w:r>
        <w:rPr>
          <w:rFonts w:hint="eastAsia"/>
        </w:rPr>
        <w:t>　　　　二、数字无绳电话渠道策略分析</w:t>
      </w:r>
      <w:r>
        <w:rPr>
          <w:rFonts w:hint="eastAsia"/>
        </w:rPr>
        <w:br/>
      </w:r>
      <w:r>
        <w:rPr>
          <w:rFonts w:hint="eastAsia"/>
        </w:rPr>
        <w:t>　　第二节 数字无绳电话销售策略分析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提高数字无绳电话企业竞争力的策略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一、提高中国数字无绳电话企业核心竞争力的对策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二、数字无绳电话企业提升竞争力的主要方向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三、影响数字无绳电话企业核心竞争力的因素及提升途径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四、提高数字无绳电话企业竞争力的策略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对我国数字无绳电话品牌的战略思考</w:t>
      </w:r>
      <w:r>
        <w:rPr>
          <w:rFonts w:hint="eastAsia"/>
        </w:rPr>
        <w:br/>
      </w:r>
      <w:r>
        <w:rPr>
          <w:rFonts w:hint="eastAsia"/>
        </w:rPr>
        <w:t>　　　　一、数字无绳电话实施品牌战略的意义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二、数字无绳电话企业品牌的现状分析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三、我国数字无绳电话企业的品牌战略</w:t>
      </w:r>
      <w:r>
        <w:rPr>
          <w:rFonts w:hint="eastAsia"/>
        </w:rPr>
        <w:br/>
      </w:r>
      <w:r>
        <w:rPr>
          <w:rFonts w:hint="eastAsia"/>
        </w:rPr>
        <w:t>　　　　四、数字无绳电话品牌战略管理的策略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中国数字无绳电话行业营销策略分析</w:t>
      </w:r>
      <w:r>
        <w:rPr>
          <w:rFonts w:hint="eastAsia"/>
        </w:rPr>
        <w:br/>
      </w:r>
      <w:r>
        <w:rPr>
          <w:rFonts w:hint="eastAsia"/>
        </w:rPr>
        <w:t>　　第一节 数字无绳电话市场推广策略研究分析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一、做好数字无绳电话产品导入</w:t>
      </w:r>
      <w:r>
        <w:rPr>
          <w:rFonts w:hint="eastAsia"/>
        </w:rPr>
        <w:br/>
      </w:r>
      <w:r>
        <w:rPr>
          <w:rFonts w:hint="eastAsia"/>
        </w:rPr>
        <w:t>　　　　二、做好数字无绳电话产品组合和产品线决策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三、数字无绳电话行业城市市场推广策略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数字无绳电话行业渠道营销研究分析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二、数字无绳电话行业现存的营销渠道分析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三、数字无绳电话行业终端市场营销管理策略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数字无绳电话行业营销战略研究分析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二、建立数字无绳电话行业厂商的双嬴模式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2025-2031年中国数字无绳电话行业前景与风险预测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2025年数字无绳电话市场前景分析</w:t>
      </w:r>
      <w:r>
        <w:rPr>
          <w:rFonts w:hint="eastAsia"/>
        </w:rPr>
        <w:br/>
      </w:r>
      <w:r>
        <w:rPr>
          <w:rFonts w:hint="eastAsia"/>
        </w:rPr>
        <w:t>　　第二节 2025年数字无绳电话发展趋势预测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2025-2031年中国数字无绳电话行业投资特性分析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一、2025-2031年中国数字无绳电话行业进入壁垒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二、2025-2031年中国数字无绳电话行业盈利模式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三、2025-2031年中国数字无绳电话行业盈利因素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2025-2031年中国数字无绳电话行业投资机会分析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一、2025-2031年中国数字无绳电话细分市场投资机会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二、2025-2031年中国数字无绳电话行业区域市场投资潜力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2025-2031年中国数字无绳电话行业投资风险分析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一、2025-2031年中国数字无绳电话行业市场竞争风险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二、2025-2031年中国数字无绳电话行业技术风险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三、2025-2031年中国数字无绳电话行业政策风险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四、2025-2031年中国数字无绳电话行业进入退出风险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2025-2031年中国数字无绳电话行业盈利模式与投资策略分析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国外数字无绳电话行业投资现状及经营模式分析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一、境外数字无绳电话行业成长情况调查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中国数字无绳电话行业商业模式探讨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中国数字无绳电话行业投资国际化发展战略分析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中国数字无绳电话行业投资策略分析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中国数字无绳电话行业资本运作战略选择方案研究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中国数字无绳电话行业多元化经营战略的可行性分析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数字无绳电话行业历程</w:t>
      </w:r>
      <w:r>
        <w:rPr>
          <w:rFonts w:hint="eastAsia"/>
        </w:rPr>
        <w:br/>
      </w:r>
      <w:r>
        <w:rPr>
          <w:rFonts w:hint="eastAsia"/>
        </w:rPr>
        <w:t>　　图表 数字无绳电话行业生命周期</w:t>
      </w:r>
      <w:r>
        <w:rPr>
          <w:rFonts w:hint="eastAsia"/>
        </w:rPr>
        <w:br/>
      </w:r>
      <w:r>
        <w:rPr>
          <w:rFonts w:hint="eastAsia"/>
        </w:rPr>
        <w:t>　　图表 数字无绳电话行业产业链分析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2019-2024年数字无绳电话行业市场容量分析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2024年中国数字无绳电话行业需求领域分布格局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2024年中国数字无绳电话进口国家及地区分析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2024年中国数字无绳电话出口国家及地区分析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数字无绳电话重点企业（三）成长能力情况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2025年中国数字无绳电话市场前景分析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2025年中国数字无绳电话发展趋势预测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3b6d4191e42da" w:history="1">
        <w:r>
          <w:rPr>
            <w:rStyle w:val="Hyperlink"/>
          </w:rPr>
          <w:t>2025-2031年中国数字无绳电话市场调研与发展趋势报告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3b6d4191e42da" w:history="1">
        <w:r>
          <w:rPr>
            <w:rStyle w:val="Hyperlink"/>
          </w:rPr>
          <w:t>https://www.20087.com/7/19/ShuZiWuShengDianHuaHangYeQuShi.html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机怎么用、数字无绳电话机、无绳电话与座机的区别、数字无绳电话机怎么看来电记录、无绳电话连接示意图、数字无绳电话机怎么安装、摩托罗拉c602c数字无绳电话、数字无绳电话怎么连接、无绳电话有效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d9602de324fb6" w:history="1">
      <w:r>
        <w:rPr>
          <w:rStyle w:val="Hyperlink"/>
        </w:rPr>
        <w:t>2025-2031年中国数字无绳电话市场调研与发展趋势报告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uZiWuShengDianHuaHangYeQuShi.html" TargetMode="External" Id="R4af3b6d4191e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uZiWuShengDianHuaHangYeQuShi.html" TargetMode="External" Id="R183d9602de32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2024-09-16T01:41:00Z</dcterms:created>
  <dcterms:modified xsi:type="dcterms:W3CDTF">2024-09-16T02:41:00Z</dcterms:modified>
  <dc:subject>2025-2031年中国数字无绳电话市场调研与发展趋势报告</dc:subject>
  <dc:title>2025-2031年中国数字无绳电话市场调研与发展趋势报告</dc:title>
  <cp:keywords>2025-2031年中国数字无绳电话市场调研与发展趋势报告</cp:keywords>
  <dc:description>2025-2031年中国数字无绳电话市场调研与发展趋势报告</dc:description>
</cp:coreProperties>
</file>