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039b530044b7" w:history="1">
              <w:r>
                <w:rPr>
                  <w:rStyle w:val="Hyperlink"/>
                </w:rPr>
                <w:t>2025-2031年全球与中国类风湿性关节炎药物行业研究及前景分析报告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039b530044b7" w:history="1">
              <w:r>
                <w:rPr>
                  <w:rStyle w:val="Hyperlink"/>
                </w:rPr>
                <w:t>2025-2031年全球与中国类风湿性关节炎药物行业研究及前景分析报告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b039b530044b7" w:history="1">
                <w:r>
                  <w:rPr>
                    <w:rStyle w:val="Hyperlink"/>
                  </w:rPr>
                  <w:t>https://www.20087.com/1/73/LeiFengShiXingGuanJieYanYaoWuHangYeXianZhuangJiQianJing.html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风湿性关节炎药物的研发和市场推广一直是医药行业的热点之一。随着生物技术的进步，针对类风湿性关节炎的新药不断问世，为患者提供了更多的治疗选择。目前，市场上主要的类风湿性关节炎药物包括非甾体抗炎药、糖皮质激素、免疫抑制剂以及生物制剂等。这些药物在减轻症状、控制疾病进展方面取得了显著成效。</w:t>
      </w:r>
      <w:r>
        <w:rPr>
          <w:rFonts w:hint="eastAsia"/>
        </w:rPr>
        <w:br/>
      </w:r>
      <w:r>
        <w:rPr>
          <w:rFonts w:hint="eastAsia"/>
        </w:rPr>
        <w:t>　　未来，类风湿性关节炎药物的发展将更加侧重于精准医疗和个人化治疗。一方面，随着基因组学和蛋白质组学技术的发展，研究人员将能够更深入地理解疾病的发病机制，开发出针对特定分子靶点的新型药物。另一方面，通过个体化评估患者的遗传背景、疾病表型等因素，可以实现更加精确的药物选择和剂量调整，提高治疗效果的同时减少不良反应。此外，随着患者对生活质量要求的提高，开发副作用更小、长期耐受性更好的药物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b039b530044b7" w:history="1">
        <w:r>
          <w:rPr>
            <w:rStyle w:val="Hyperlink"/>
          </w:rPr>
          <w:t>2025-2031年全球与中国类风湿性关节炎药物行业研究及前景分析报告</w:t>
        </w:r>
      </w:hyperlink>
      <w:r>
        <w:rPr>
          <w:rFonts w:hint="eastAsia"/>
        </w:rPr>
        <w:t>》以专业、科学的视角，系统分析了类风湿性关节炎药物行业的市场规模、供需状况和竞争格局，梳理了类风湿性关节炎药物技术发展水平和未来方向。报告对类风湿性关节炎药物行业发展趋势做出客观预测，评估了市场增长空间和潜在风险，并分析了重点类风湿性关节炎药物企业的经营情况和市场表现。结合政策环境和消费需求变化，为投资者和企业提供类风湿性关节炎药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类风湿性关节炎药物市场概述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按照不同产品类型，类风湿性关节炎药物主要可以分为如下几个类别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全球不同产品类型类风湿性关节炎药物销售额增长趋势2020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TNFα</w:t>
      </w:r>
      <w:r>
        <w:rPr>
          <w:rFonts w:hint="eastAsia"/>
        </w:rPr>
        <w:br/>
      </w:r>
      <w:r>
        <w:rPr>
          <w:rFonts w:hint="eastAsia"/>
        </w:rPr>
        <w:t>　　　　1.2.3 CTLA4</w:t>
      </w:r>
      <w:r>
        <w:rPr>
          <w:rFonts w:hint="eastAsia"/>
        </w:rPr>
        <w:br/>
      </w:r>
      <w:r>
        <w:rPr>
          <w:rFonts w:hint="eastAsia"/>
        </w:rPr>
        <w:t>　　　　1.2.4 CD20</w:t>
      </w:r>
      <w:r>
        <w:rPr>
          <w:rFonts w:hint="eastAsia"/>
        </w:rPr>
        <w:br/>
      </w:r>
      <w:r>
        <w:rPr>
          <w:rFonts w:hint="eastAsia"/>
        </w:rPr>
        <w:t>　　　　1.2.5 IL-6</w:t>
      </w:r>
      <w:r>
        <w:rPr>
          <w:rFonts w:hint="eastAsia"/>
        </w:rPr>
        <w:br/>
      </w:r>
      <w:r>
        <w:rPr>
          <w:rFonts w:hint="eastAsia"/>
        </w:rPr>
        <w:t>　　1.3 从不同应用，类风湿性关节炎药物主要包括如下几个方面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全球不同应用类风湿性关节炎药物销售额增长趋势2020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类风湿性关节炎药物行业背景、发展历史、现状及趋势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类风湿性关节炎药物行业目前现状分析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类风湿性关节炎药物发展趋势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全球类风湿性关节炎药物总体规模分析</w:t>
      </w:r>
      <w:r>
        <w:rPr>
          <w:rFonts w:hint="eastAsia"/>
        </w:rPr>
        <w:br/>
      </w:r>
      <w:r>
        <w:rPr>
          <w:rFonts w:hint="eastAsia"/>
        </w:rPr>
        <w:t>　　2.1 全球类风湿性关节炎药物供需现状及预测（2020-2031）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全球类风湿性关节炎药物产能、产量、产能利用率及发展趋势（2020-2031）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全球类风湿性关节炎药物产量、需求量及发展趋势（2020-2031）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全球主要地区类风湿性关节炎药物产量及发展趋势（2020-2031）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全球主要地区类风湿性关节炎药物产量（2020-2025）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全球主要地区类风湿性关节炎药物产量（2026-2031）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全球主要地区类风湿性关节炎药物产量市场份额（2020-2031）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中国类风湿性关节炎药物供需现状及预测（2020-2031）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中国类风湿性关节炎药物产能、产量、产能利用率及发展趋势（2020-2031）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中国类风湿性关节炎药物产量、市场需求量及发展趋势（2020-2031）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全球类风湿性关节炎药物销量及销售额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全球市场类风湿性关节炎药物销售额（2020-2031）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全球市场类风湿性关节炎药物销量（2020-2031）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全球市场类风湿性关节炎药物价格趋势（2020-2031）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全球类风湿性关节炎药物主要地区分析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全球主要地区类风湿性关节炎药物市场规模分析：2020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全球主要地区类风湿性关节炎药物销售收入及市场份额（2020-2025年）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全球主要地区类风湿性关节炎药物销售收入预测（2026-2031年）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全球主要地区类风湿性关节炎药物销量分析：2020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全球主要地区类风湿性关节炎药物销量及市场份额（2020-2025年）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全球主要地区类风湿性关节炎药物销量及市场份额预测（2026-2031）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印度市场类风湿性关节炎药物销量、收入及增长率（2020-2031）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全球市场主要厂商类风湿性关节炎药物产能市场份额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全球市场主要厂商类风湿性关节炎药物销量（2020-2025）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全球市场主要厂商类风湿性关节炎药物销量（2020-2025）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全球市场主要厂商类风湿性关节炎药物销售收入（2020-2025）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全球市场主要厂商类风湿性关节炎药物销售价格（2020-2025）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2024年全球主要生产商类风湿性关节炎药物收入排名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中国市场主要厂商类风湿性关节炎药物销量（2020-2025）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中国市场主要厂商类风湿性关节炎药物销量（2020-2025）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中国市场主要厂商类风湿性关节炎药物销售收入（2020-2025）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2024年中国主要生产商类风湿性关节炎药物收入排名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中国市场主要厂商类风湿性关节炎药物销售价格（2020-2025）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全球主要厂商类风湿性关节炎药物总部及产地分布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全球主要厂商成立时间及类风湿性关节炎药物商业化日期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全球主要厂商类风湿性关节炎药物产品类型及应用</w:t>
      </w:r>
      <w:r>
        <w:rPr>
          <w:rFonts w:hint="eastAsia"/>
        </w:rPr>
        <w:br/>
      </w:r>
      <w:r>
        <w:rPr>
          <w:rFonts w:hint="eastAsia"/>
        </w:rPr>
        <w:t>　　4.7 类风湿性关节炎药物行业集中度、竞争程度分析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类风湿性关节炎药物行业集中度分析：2024年全球Top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全球类风湿性关节炎药物第一梯队、第二梯队和第三梯队生产商（品牌）及市场份额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类风湿性关节炎药物销量、收入、价格及毛利率（2020-2025）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不同产品类型类风湿性关节炎药物分析</w:t>
      </w:r>
      <w:r>
        <w:rPr>
          <w:rFonts w:hint="eastAsia"/>
        </w:rPr>
        <w:br/>
      </w:r>
      <w:r>
        <w:rPr>
          <w:rFonts w:hint="eastAsia"/>
        </w:rPr>
        <w:t>　　6.1 全球不同产品类型类风湿性关节炎药物销量（2020-2031）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全球不同产品类型类风湿性关节炎药物销量及市场份额（2020-2025）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全球不同产品类型类风湿性关节炎药物销量预测（2026-2031）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全球不同产品类型类风湿性关节炎药物收入（2020-2031）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全球不同产品类型类风湿性关节炎药物收入及市场份额（2020-2025）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全球不同产品类型类风湿性关节炎药物收入预测（2026-2031）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全球不同产品类型类风湿性关节炎药物价格走势（2020-2031）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不同应用类风湿性关节炎药物分析</w:t>
      </w:r>
      <w:r>
        <w:rPr>
          <w:rFonts w:hint="eastAsia"/>
        </w:rPr>
        <w:br/>
      </w:r>
      <w:r>
        <w:rPr>
          <w:rFonts w:hint="eastAsia"/>
        </w:rPr>
        <w:t>　　7.1 全球不同应用类风湿性关节炎药物销量（2020-2031）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全球不同应用类风湿性关节炎药物销量及市场份额（2020-2025）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全球不同应用类风湿性关节炎药物销量预测（2026-2031）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全球不同应用类风湿性关节炎药物收入（2020-2031）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全球不同应用类风湿性关节炎药物收入及市场份额（2020-2025）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全球不同应用类风湿性关节炎药物收入预测（2026-2031）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全球不同应用类风湿性关节炎药物价格走势（2020-2031）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类风湿性关节炎药物产业链分析</w:t>
      </w:r>
      <w:r>
        <w:rPr>
          <w:rFonts w:hint="eastAsia"/>
        </w:rPr>
        <w:br/>
      </w:r>
      <w:r>
        <w:rPr>
          <w:rFonts w:hint="eastAsia"/>
        </w:rPr>
        <w:t>　　8.2 类风湿性关节炎药物工艺制造技术分析</w:t>
      </w:r>
      <w:r>
        <w:rPr>
          <w:rFonts w:hint="eastAsia"/>
        </w:rPr>
        <w:br/>
      </w:r>
      <w:r>
        <w:rPr>
          <w:rFonts w:hint="eastAsia"/>
        </w:rPr>
        <w:t>　　8.3 类风湿性关节炎药物产业上游供应分析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类风湿性关节炎药物下游客户分析</w:t>
      </w:r>
      <w:r>
        <w:rPr>
          <w:rFonts w:hint="eastAsia"/>
        </w:rPr>
        <w:br/>
      </w:r>
      <w:r>
        <w:rPr>
          <w:rFonts w:hint="eastAsia"/>
        </w:rPr>
        <w:t>　　8.5 类风湿性关节炎药物销售渠道分析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类风湿性关节炎药物行业发展机遇及主要驱动因素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类风湿性关节炎药物行业发展面临的风险</w:t>
      </w:r>
      <w:r>
        <w:rPr>
          <w:rFonts w:hint="eastAsia"/>
        </w:rPr>
        <w:br/>
      </w:r>
      <w:r>
        <w:rPr>
          <w:rFonts w:hint="eastAsia"/>
        </w:rPr>
        <w:t>　　9.3 类风湿性关节炎药物行业政策分析</w:t>
      </w:r>
      <w:r>
        <w:rPr>
          <w:rFonts w:hint="eastAsia"/>
        </w:rPr>
        <w:br/>
      </w:r>
      <w:r>
        <w:rPr>
          <w:rFonts w:hint="eastAsia"/>
        </w:rPr>
        <w:t>　　9.4 类风湿性关节炎药物中国企业SWOT分析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全球不同产品类型类风湿性关节炎药物销售额增长（CAGR）趋势2020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类风湿性关节炎药物行业目前发展现状</w:t>
      </w:r>
      <w:r>
        <w:rPr>
          <w:rFonts w:hint="eastAsia"/>
        </w:rPr>
        <w:br/>
      </w:r>
      <w:r>
        <w:rPr>
          <w:rFonts w:hint="eastAsia"/>
        </w:rPr>
        <w:t>　　表 4： 类风湿性关节炎药物发展趋势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全球主要地区类风湿性关节炎药物产量增速（CAGR）：（2020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全球主要地区类风湿性关节炎药物产量（2020-2025）&amp;（千盒）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全球主要地区类风湿性关节炎药物产量（2026-2031）&amp;（千盒）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全球主要地区类风湿性关节炎药物产量市场份额（2020-2025）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全球主要地区类风湿性关节炎药物产量（2026-2031）&amp;（千盒）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全球主要地区类风湿性关节炎药物销售收入增速：（2020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全球主要地区类风湿性关节炎药物销售收入（2020-2025）&amp;（百万美元）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全球主要地区类风湿性关节炎药物销售收入市场份额（2020-2025）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全球主要地区类风湿性关节炎药物收入（2026-2031）&amp;（百万美元）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全球主要地区类风湿性关节炎药物收入市场份额（2026-2031）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全球主要地区类风湿性关节炎药物销量（千盒）：2020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全球主要地区类风湿性关节炎药物销量（2020-2025）&amp;（千盒）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全球主要地区类风湿性关节炎药物销量市场份额（2020-2025）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全球主要地区类风湿性关节炎药物销量（2026-2031）&amp;（千盒）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全球主要地区类风湿性关节炎药物销量份额（2026-2031）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全球市场主要厂商类风湿性关节炎药物产能（2024-2025）&amp;（千盒）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全球市场主要厂商类风湿性关节炎药物销量（2020-2025）&amp;（千盒）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全球市场主要厂商类风湿性关节炎药物销量市场份额（2020-2025）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全球市场主要厂商类风湿性关节炎药物销售收入（2020-2025）&amp;（百万美元）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全球市场主要厂商类风湿性关节炎药物销售收入市场份额（2020-2025）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全球市场主要厂商类风湿性关节炎药物销售价格（2020-2025）&amp;（美元/盒）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2024年全球主要生产商类风湿性关节炎药物收入排名（百万美元）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中国市场主要厂商类风湿性关节炎药物销量（2020-2025）&amp;（千盒）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中国市场主要厂商类风湿性关节炎药物销量市场份额（2020-2025）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中国市场主要厂商类风湿性关节炎药物销售收入（2020-2025）&amp;（百万美元）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中国市场主要厂商类风湿性关节炎药物销售收入市场份额（2020-2025）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2024年中国主要生产商类风湿性关节炎药物收入排名（百万美元）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中国市场主要厂商类风湿性关节炎药物销售价格（2020-2025）&amp;（美元/盒）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全球主要厂商类风湿性关节炎药物总部及产地分布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全球主要厂商成立时间及类风湿性关节炎药物商业化日期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全球主要厂商类风湿性关节炎药物产品类型及应用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2024年全球类风湿性关节炎药物主要厂商市场地位（第一梯队、第二梯队和第三梯队）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全球类风湿性关节炎药物市场投资、并购等现状分析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类风湿性关节炎药物生产基地、销售区域、竞争对手及市场地位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类风湿性关节炎药物产品规格、参数及市场应用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类风湿性关节炎药物销量（千盒）、收入（百万美元）、价格（美元/盒）及毛利率（2020-2025）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全球不同产品类型类风湿性关节炎药物销量（2020-2025年）&amp;（千盒）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144： 全球不同产品类型类风湿性关节炎药物销量市场份额（2020-2025）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全球不同产品类型类风湿性关节炎药物销量预测（2026-2031）&amp;（千盒）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全球市场不同产品类型类风湿性关节炎药物销量市场份额预测（2026-2031）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全球不同产品类型类风湿性关节炎药物收入（2020-2025年）&amp;（百万美元）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全球不同产品类型类风湿性关节炎药物收入市场份额（2020-2025）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全球不同产品类型类风湿性关节炎药物收入预测（2026-2031）&amp;（百万美元）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全球不同产品类型类风湿性关节炎药物收入市场份额预测（2026-2031）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全球不同应用类风湿性关节炎药物销量（2020-2025年）&amp;（千盒）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152： 全球不同应用类风湿性关节炎药物销量市场份额（2020-2025）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全球不同应用类风湿性关节炎药物销量预测（2026-2031）&amp;（千盒）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154： 全球市场不同应用类风湿性关节炎药物销量市场份额预测（2026-2031）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全球不同应用类风湿性关节炎药物收入（2020-2025年）&amp;（百万美元）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全球不同应用类风湿性关节炎药物收入市场份额（2020-2025）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全球不同应用类风湿性关节炎药物收入预测（2026-2031）&amp;（百万美元）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全球不同应用类风湿性关节炎药物收入市场份额预测（2026-2031）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类风湿性关节炎药物上游原料供应商及联系方式列表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类风湿性关节炎药物典型客户列表</w:t>
      </w:r>
      <w:r>
        <w:rPr>
          <w:rFonts w:hint="eastAsia"/>
        </w:rPr>
        <w:br/>
      </w:r>
      <w:r>
        <w:rPr>
          <w:rFonts w:hint="eastAsia"/>
        </w:rPr>
        <w:t>　　表 161： 类风湿性关节炎药物主要销售模式及销售渠道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类风湿性关节炎药物行业发展机遇及主要驱动因素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类风湿性关节炎药物行业发展面临的风险</w:t>
      </w:r>
      <w:r>
        <w:rPr>
          <w:rFonts w:hint="eastAsia"/>
        </w:rPr>
        <w:br/>
      </w:r>
      <w:r>
        <w:rPr>
          <w:rFonts w:hint="eastAsia"/>
        </w:rPr>
        <w:t>　　表 164： 类风湿性关节炎药物行业政策分析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类风湿性关节炎药物产品图片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全球不同产品类型类风湿性关节炎药物销售额2020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全球不同产品类型类风湿性关节炎药物市场份额2024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TNFα产品图片</w:t>
      </w:r>
      <w:r>
        <w:rPr>
          <w:rFonts w:hint="eastAsia"/>
        </w:rPr>
        <w:br/>
      </w:r>
      <w:r>
        <w:rPr>
          <w:rFonts w:hint="eastAsia"/>
        </w:rPr>
        <w:t>　　图 5： CTLA4产品图片</w:t>
      </w:r>
      <w:r>
        <w:rPr>
          <w:rFonts w:hint="eastAsia"/>
        </w:rPr>
        <w:br/>
      </w:r>
      <w:r>
        <w:rPr>
          <w:rFonts w:hint="eastAsia"/>
        </w:rPr>
        <w:t>　　图 6： CD20产品图片</w:t>
      </w:r>
      <w:r>
        <w:rPr>
          <w:rFonts w:hint="eastAsia"/>
        </w:rPr>
        <w:br/>
      </w:r>
      <w:r>
        <w:rPr>
          <w:rFonts w:hint="eastAsia"/>
        </w:rPr>
        <w:t>　　图 7： IL-6产品图片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全球不同应用类风湿性关节炎药物市场份额2024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全球类风湿性关节炎药物产能、产量、产能利用率及发展趋势（2020-2031）&amp;（千盒）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14： 全球类风湿性关节炎药物产量、需求量及发展趋势（2020-2031）&amp;（千盒）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全球主要地区类风湿性关节炎药物产量（2020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全球主要地区类风湿性关节炎药物产量市场份额（2020-2031）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中国类风湿性关节炎药物产能、产量、产能利用率及发展趋势（2020-2031）&amp;（千盒）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18： 中国类风湿性关节炎药物产量、市场需求量及发展趋势（2020-2031）&amp;（千盒）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19： 全球类风湿性关节炎药物市场销售额及增长率：（2020-2031）&amp;（百万美元）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全球市场类风湿性关节炎药物市场规模：2020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全球市场类风湿性关节炎药物价格趋势（2020-2031）&amp;（美元/盒）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23： 全球主要地区类风湿性关节炎药物销售收入（2020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全球主要地区类风湿性关节炎药物销售收入市场份额（2020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印度市场类风湿性关节炎药物销量及增长率（2020-2031）&amp;（千盒）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印度市场类风湿性关节炎药物收入及增长率（2020-2031）&amp;（百万美元）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2024年全球市场主要厂商类风湿性关节炎药物销量市场份额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2024年全球市场主要厂商类风湿性关节炎药物收入市场份额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2024年中国市场主要厂商类风湿性关节炎药物销量市场份额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2024年中国市场主要厂商类风湿性关节炎药物收入市场份额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2024年全球前五大生产商类风湿性关节炎药物市场份额</w:t>
      </w:r>
      <w:r>
        <w:rPr>
          <w:rFonts w:hint="eastAsia"/>
        </w:rPr>
        <w:br/>
      </w:r>
      <w:r>
        <w:rPr>
          <w:rFonts w:hint="eastAsia"/>
        </w:rPr>
        <w:t>　　图 42： 2024年全球类风湿性关节炎药物第一梯队、第二梯队和第三梯队厂商及市场份额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全球不同产品类型类风湿性关节炎药物价格走势（2020-2031）&amp;（美元/盒）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44： 全球不同应用类风湿性关节炎药物价格走势（2020-2031）&amp;（美元/盒）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45： 类风湿性关节炎药物产业链</w:t>
      </w:r>
      <w:r>
        <w:rPr>
          <w:rFonts w:hint="eastAsia"/>
        </w:rPr>
        <w:br/>
      </w:r>
      <w:r>
        <w:rPr>
          <w:rFonts w:hint="eastAsia"/>
        </w:rPr>
        <w:t>　　图 46： 类风湿性关节炎药物中国企业SWOT分析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039b530044b7" w:history="1">
        <w:r>
          <w:rPr>
            <w:rStyle w:val="Hyperlink"/>
          </w:rPr>
          <w:t>2025-2031年全球与中国类风湿性关节炎药物行业研究及前景分析报告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b039b530044b7" w:history="1">
        <w:r>
          <w:rPr>
            <w:rStyle w:val="Hyperlink"/>
          </w:rPr>
          <w:t>https://www.20087.com/1/73/LeiFengShiXingGuanJieYanYaoWuHangYeXianZhuangJiQianJing.html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友病性关节炎治疗、类风湿性关节炎药物副作用、类风湿性关节炎用什么药好、类风湿性关节炎药物有哪些、类风湿关节炎的治疗药物、类风湿性关节炎药物分类、类风湿性关节炎常用药、类风湿性关节炎药物的不良反应、治类风湿关节炎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5df49e8c4d2c" w:history="1">
      <w:r>
        <w:rPr>
          <w:rStyle w:val="Hyperlink"/>
        </w:rPr>
        <w:t>2025-2031年全球与中国类风湿性关节炎药物行业研究及前景分析报告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eiFengShiXingGuanJieYanYaoWuHangYeXianZhuangJiQianJing.html" TargetMode="External" Id="R0c4b039b530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eiFengShiXingGuanJieYanYaoWuHangYeXianZhuangJiQianJing.html" TargetMode="External" Id="R965c5df49e8c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2024-12-31T01:01:53Z</dcterms:created>
  <dcterms:modified xsi:type="dcterms:W3CDTF">2024-12-31T02:01:53Z</dcterms:modified>
  <dc:subject>2025-2031年全球与中国类风湿性关节炎药物行业研究及前景分析报告</dc:subject>
  <dc:title>2025-2031年全球与中国类风湿性关节炎药物行业研究及前景分析报告</dc:title>
  <cp:keywords>2025-2031年全球与中国类风湿性关节炎药物行业研究及前景分析报告</cp:keywords>
  <dc:description>2025-2031年全球与中国类风湿性关节炎药物行业研究及前景分析报告</dc:description>
</cp:coreProperties>
</file>