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b27579d6f4141" w:history="1">
              <w:r>
                <w:rPr>
                  <w:rStyle w:val="Hyperlink"/>
                </w:rPr>
                <w:t>2025-2031年中国出版行业现状深度调研与发展趋势报告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b27579d6f4141" w:history="1">
              <w:r>
                <w:rPr>
                  <w:rStyle w:val="Hyperlink"/>
                </w:rPr>
                <w:t>2025-2031年中国出版行业现状深度调研与发展趋势报告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2755317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db27579d6f4141" w:history="1">
                <w:r>
                  <w:rPr>
                    <w:rStyle w:val="Hyperlink"/>
                  </w:rPr>
                  <w:t>https://www.20087.com/7/31/ChuBanXianZhuangYuFaZhanQuShi.html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版行业在数字化浪潮的冲击下正经历深刻变革。传统纸质书籍虽仍占有一席之地，但电子书、有声书和在线出版平台的兴起正在重塑阅读习惯和市场格局。目前，出版商正积极拥抱数字技术，利用大数据和人工智能来优化内容分发和用户推荐，同时，版权保护和内容创新成为行业持续发展的关键。</w:t>
      </w:r>
      <w:r>
        <w:rPr>
          <w:rFonts w:hint="eastAsia"/>
        </w:rPr>
        <w:br/>
      </w:r>
      <w:r>
        <w:rPr>
          <w:rFonts w:hint="eastAsia"/>
        </w:rPr>
        <w:t>　　未来，出版行业将更加注重内容的多元化和跨媒体融合。一方面，随着虚拟现实（VR）和增强现实（AR）技术的应用，出版物将提供更加沉浸式的阅读体验，如互动故事和虚拟参观。另一方面，出版与教育、娱乐和社交平台的深度融合，将催生新的内容形式和商业模式，如基于区块链的去中心化出版平台，以及利用AI生成的个性化内容。</w:t>
      </w:r>
      <w:r>
        <w:rPr>
          <w:rFonts w:hint="eastAsia"/>
        </w:rPr>
        <w:br/>
      </w:r>
      <w:r>
        <w:rPr>
          <w:rFonts w:hint="eastAsia"/>
        </w:rPr>
        <w:t>　　《</w:t>
      </w:r>
      <w:hyperlink r:id="Re6db27579d6f4141" w:history="1">
        <w:r>
          <w:rPr>
            <w:rStyle w:val="Hyperlink"/>
          </w:rPr>
          <w:t>2025-2031年中国出版行业现状深度调研与发展趋势报告</w:t>
        </w:r>
      </w:hyperlink>
      <w:r>
        <w:rPr>
          <w:rFonts w:hint="eastAsia"/>
        </w:rPr>
        <w:t>》基于国家统计局、发改委、相关行业协会及科研单位的详实数据，系统分析了出版行业的发展环境、产业链结构、市场规模及重点企业表现，科学预测了出版市场前景及未来发展趋势，揭示了行业潜在需求与投资机会，同时通过SWOT分析评估了出版技术现状、发展方向及潜在风险。报告为战略投资者、企业决策层及银行信贷部门提供了全面的市场情报与科学的决策依据，助力把握出版行业动态，优化战略布局。</w:t>
      </w:r>
      <w:r>
        <w:rPr>
          <w:rFonts w:hint="eastAsia"/>
        </w:rPr>
        <w:br/>
      </w:r>
      <w:r>
        <w:rPr>
          <w:rFonts w:hint="eastAsia"/>
        </w:rPr>
        <w:br/>
      </w:r>
      <w:r>
        <w:rPr>
          <w:rFonts w:hint="eastAsia"/>
        </w:rPr>
        <w:t>第一部分 出版行业发展现状</w:t>
      </w:r>
      <w:r>
        <w:rPr>
          <w:rFonts w:hint="eastAsia"/>
        </w:rPr>
        <w:br/>
      </w:r>
      <w:r>
        <w:rPr>
          <w:rFonts w:hint="eastAsia"/>
        </w:rPr>
        <w:t>第一章 中国出版行业发展概述</w:t>
      </w:r>
      <w:r>
        <w:rPr>
          <w:rFonts w:hint="eastAsia"/>
        </w:rPr>
        <w:br/>
      </w:r>
      <w:r>
        <w:rPr>
          <w:rFonts w:hint="eastAsia"/>
        </w:rPr>
        <w:t>　　第一节 出版行业发展情况</w:t>
      </w:r>
      <w:r>
        <w:rPr>
          <w:rFonts w:hint="eastAsia"/>
        </w:rPr>
        <w:br/>
      </w:r>
      <w:r>
        <w:rPr>
          <w:rFonts w:hint="eastAsia"/>
        </w:rPr>
        <w:t>　　第二节 最近3～5年中国出版行业经济指标分析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中国出版行业的国际比较分析</w:t>
      </w:r>
      <w:r>
        <w:rPr>
          <w:rFonts w:hint="eastAsia"/>
        </w:rPr>
        <w:br/>
      </w:r>
      <w:r>
        <w:rPr>
          <w:rFonts w:hint="eastAsia"/>
        </w:rPr>
        <w:t>　　第一节 中国出版行业竞争力指标分析</w:t>
      </w:r>
      <w:r>
        <w:rPr>
          <w:rFonts w:hint="eastAsia"/>
        </w:rPr>
        <w:br/>
      </w:r>
      <w:r>
        <w:rPr>
          <w:rFonts w:hint="eastAsia"/>
        </w:rPr>
        <w:t>　　第二节 中国出版行业经济指标国际比较分析</w:t>
      </w:r>
      <w:r>
        <w:rPr>
          <w:rFonts w:hint="eastAsia"/>
        </w:rPr>
        <w:br/>
      </w:r>
      <w:r>
        <w:rPr>
          <w:rFonts w:hint="eastAsia"/>
        </w:rPr>
        <w:t>　　第三节 全球出版行业市场需求分析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全球出版行业市场供给分析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出版市场需求分析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一、出版行业需求市场</w:t>
      </w:r>
      <w:r>
        <w:rPr>
          <w:rFonts w:hint="eastAsia"/>
        </w:rPr>
        <w:br/>
      </w:r>
      <w:r>
        <w:rPr>
          <w:rFonts w:hint="eastAsia"/>
        </w:rPr>
        <w:t>　　　　二、出版行业客户结构</w:t>
      </w:r>
      <w:r>
        <w:rPr>
          <w:rFonts w:hint="eastAsia"/>
        </w:rPr>
        <w:br/>
      </w:r>
      <w:r>
        <w:rPr>
          <w:rFonts w:hint="eastAsia"/>
        </w:rPr>
        <w:t>　　　　三、出版行业需求的地区差异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一、出版行业的需求预测</w:t>
      </w:r>
      <w:r>
        <w:rPr>
          <w:rFonts w:hint="eastAsia"/>
        </w:rPr>
        <w:br/>
      </w:r>
      <w:r>
        <w:rPr>
          <w:rFonts w:hint="eastAsia"/>
        </w:rPr>
        <w:t>　　　　二、出版行业的供应预测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出版产业链的分析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出版行业主要市场大区发展状况及竞争力研究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2025-2031年需求预测分析</w:t>
      </w:r>
      <w:r>
        <w:rPr>
          <w:rFonts w:hint="eastAsia"/>
        </w:rPr>
        <w:br/>
      </w:r>
      <w:r>
        <w:rPr>
          <w:rFonts w:hint="eastAsia"/>
        </w:rPr>
        <w:t>　　第一节 出版行业领域2025-2031年需求量预测</w:t>
      </w:r>
      <w:r>
        <w:rPr>
          <w:rFonts w:hint="eastAsia"/>
        </w:rPr>
        <w:br/>
      </w:r>
      <w:r>
        <w:rPr>
          <w:rFonts w:hint="eastAsia"/>
        </w:rPr>
        <w:t>　　第二节 2025-2031年出版行业领域需求产品（服务）功能预测</w:t>
      </w:r>
      <w:r>
        <w:rPr>
          <w:rFonts w:hint="eastAsia"/>
        </w:rPr>
        <w:br/>
      </w:r>
      <w:r>
        <w:rPr>
          <w:rFonts w:hint="eastAsia"/>
        </w:rPr>
        <w:t>　　第三节 2025-2031年出版行业领域需求产品（服务）市场格局预测</w:t>
      </w:r>
      <w:r>
        <w:rPr>
          <w:rFonts w:hint="eastAsia"/>
        </w:rPr>
        <w:br/>
      </w:r>
      <w:r>
        <w:rPr>
          <w:rFonts w:hint="eastAsia"/>
        </w:rPr>
        <w:br/>
      </w:r>
      <w:r>
        <w:rPr>
          <w:rFonts w:hint="eastAsia"/>
        </w:rPr>
        <w:t>第三部分 马口铁包装容市场竞争格局分析</w:t>
      </w:r>
      <w:r>
        <w:rPr>
          <w:rFonts w:hint="eastAsia"/>
        </w:rPr>
        <w:br/>
      </w:r>
      <w:r>
        <w:rPr>
          <w:rFonts w:hint="eastAsia"/>
        </w:rPr>
        <w:t>第七章 出版市场竞争格局分析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出版行业主要企业竞争力分析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出版行业竞争格局分析</w:t>
      </w:r>
      <w:r>
        <w:rPr>
          <w:rFonts w:hint="eastAsia"/>
        </w:rPr>
        <w:br/>
      </w:r>
      <w:r>
        <w:rPr>
          <w:rFonts w:hint="eastAsia"/>
        </w:rPr>
        <w:t>　　　　一、2025年出版行业竞争分析</w:t>
      </w:r>
      <w:r>
        <w:rPr>
          <w:rFonts w:hint="eastAsia"/>
        </w:rPr>
        <w:br/>
      </w:r>
      <w:r>
        <w:rPr>
          <w:rFonts w:hint="eastAsia"/>
        </w:rPr>
        <w:t>　　　　二、2025年国内外出版竞争分析</w:t>
      </w:r>
      <w:r>
        <w:rPr>
          <w:rFonts w:hint="eastAsia"/>
        </w:rPr>
        <w:br/>
      </w:r>
      <w:r>
        <w:rPr>
          <w:rFonts w:hint="eastAsia"/>
        </w:rPr>
        <w:t>　　　　三、2025年中国出版市场竞争分析</w:t>
      </w:r>
      <w:r>
        <w:rPr>
          <w:rFonts w:hint="eastAsia"/>
        </w:rPr>
        <w:br/>
      </w:r>
      <w:r>
        <w:rPr>
          <w:rFonts w:hint="eastAsia"/>
        </w:rPr>
        <w:t>　　　　四、2025年中国出版市场集中度分析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三、中国出版行业参与国际竞争的战略市场定位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马口铁包装容行业发展关键趋势与投资方向推荐</w:t>
      </w:r>
      <w:r>
        <w:rPr>
          <w:rFonts w:hint="eastAsia"/>
        </w:rPr>
        <w:br/>
      </w:r>
      <w:r>
        <w:rPr>
          <w:rFonts w:hint="eastAsia"/>
        </w:rPr>
        <w:t>第十章 2025年中国出版行业整体运行指标分析</w:t>
      </w:r>
      <w:r>
        <w:rPr>
          <w:rFonts w:hint="eastAsia"/>
        </w:rPr>
        <w:br/>
      </w:r>
      <w:r>
        <w:rPr>
          <w:rFonts w:hint="eastAsia"/>
        </w:rPr>
        <w:t>　　第一节 中国出版行业总体规模分析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中国出版行业产销分析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中国出版行业财务指标总体分析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中国出版行业SWOT分析</w:t>
      </w:r>
      <w:r>
        <w:rPr>
          <w:rFonts w:hint="eastAsia"/>
        </w:rPr>
        <w:br/>
      </w:r>
      <w:r>
        <w:rPr>
          <w:rFonts w:hint="eastAsia"/>
        </w:rPr>
        <w:br/>
      </w:r>
      <w:r>
        <w:rPr>
          <w:rFonts w:hint="eastAsia"/>
        </w:rPr>
        <w:t>第十二章 2025-2031年出版行业投资方向预测分析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b27579d6f4141" w:history="1">
        <w:r>
          <w:rPr>
            <w:rStyle w:val="Hyperlink"/>
          </w:rPr>
          <w:t>2025-2031年中国出版行业现状深度调研与发展趋势报告</w:t>
        </w:r>
      </w:hyperlink>
      <w:r>
        <w:rPr>
          <w:color w:val="C00000"/>
        </w:rPr>
        <w:t>》，报告编号：</w:t>
      </w:r>
      <w:r>
        <w:rPr>
          <w:rFonts w:hint="eastAsia"/>
          <w:color w:val="C00000"/>
        </w:rPr>
        <w:t>2755317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db27579d6f4141" w:history="1">
        <w:r>
          <w:rPr>
            <w:rStyle w:val="Hyperlink"/>
          </w:rPr>
          <w:t>https://www.20087.com/7/31/ChuBanXianZhuangYuFaZhanQuShi.html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热点：出版书籍的流程和费用、出版一本书需要花多少钱、出书费用大概多少钱、出版社联系方式、中国十大出版社排名、出版社出书的流程、书号、出版物经营许可证在哪个部门办理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ab24793b3d4a40" w:history="1">
      <w:r>
        <w:rPr>
          <w:rStyle w:val="Hyperlink"/>
        </w:rPr>
        <w:t>2025-2031年中国出版行业现状深度调研与发展趋势报告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ChuBanXianZhuangYuFaZhanQuShi.html" TargetMode="External" Id="Re6db27579d6f4141" /></Relationships>
</file>

<file path=word/_rels/header2.xml.rels>&#65279;<?xml version="1.0" encoding="utf-8"?><Relationships xmlns="http://schemas.openxmlformats.org/package/2006/relationships"><Relationship Type="http://schemas.openxmlformats.org/officeDocument/2006/relationships/hyperlink" Target="https://www.20087.com/7/31/ChuBanXianZhuangYuFaZhanQuShi.html" TargetMode="External" Id="R47ab24793b3d4a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2025-03-10T03:54:00Z</dcterms:created>
  <dcterms:modified xsi:type="dcterms:W3CDTF">2025-03-10T04:54:00Z</dcterms:modified>
  <dc:subject>2025-2031年中国出版行业现状深度调研与发展趋势报告</dc:subject>
  <dc:title>2025-2031年中国出版行业现状深度调研与发展趋势报告</dc:title>
  <cp:keywords>2025-2031年中国出版行业现状深度调研与发展趋势报告</cp:keywords>
  <dc:description>2025-2031年中国出版行业现状深度调研与发展趋势报告</dc:description>
</cp:coreProperties>
</file>