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551822e014cba" w:history="1">
              <w:r>
                <w:rPr>
                  <w:rStyle w:val="Hyperlink"/>
                </w:rPr>
                <w:t>中国植物提取物行业现状调研及未来发展趋势分析报告（2025-2031年）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551822e014cba" w:history="1">
              <w:r>
                <w:rPr>
                  <w:rStyle w:val="Hyperlink"/>
                </w:rPr>
                <w:t>中国植物提取物行业现状调研及未来发展趋势分析报告（2025-2031年）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551822e014cba" w:history="1">
                <w:r>
                  <w:rPr>
                    <w:rStyle w:val="Hyperlink"/>
                  </w:rPr>
                  <w:t>https://www.20087.com/M_YiLiaoBaoJian/01/ZhiWuTiQuWuWeiLaiFaZhanQuShiYuCe.html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提取物行业近年来在全球范围内展现了强劲的增长势头，主要得益于消费者对天然、健康产品需求的增加。植物提取物广泛应用于食品添加剂、医药原料、化妆品原料等领域，其天然、无副作用的特性深受市场欢迎。技术进步，如超临界CO2萃取、酶法提取，提高了提取效率和产品纯度，拓宽了植物提取物的应用范围。</w:t>
      </w:r>
      <w:r>
        <w:rPr>
          <w:rFonts w:hint="eastAsia"/>
        </w:rPr>
        <w:br/>
      </w:r>
      <w:r>
        <w:rPr>
          <w:rFonts w:hint="eastAsia"/>
        </w:rPr>
        <w:t>　　未来，植物提取物行业的发展将更加注重功能特性和可持续生产。功能特性体现在深入研究植物提取物的生物活性，开发具有特定功能的健康食品、药品和化妆品，如抗氧化、抗炎、抗衰老等。可持续生产则是指采用更环保的提取技术和原料来源，如有机种植、野生资源保护，以及循环利用提取残渣，减少对环境的影响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551822e014cba" w:history="1">
        <w:r>
          <w:rPr>
            <w:rStyle w:val="Hyperlink"/>
          </w:rPr>
          <w:t>中国植物提取物行业现状调研及未来发展趋势分析报告（2025-2031年）</w:t>
        </w:r>
      </w:hyperlink>
      <w:r>
        <w:rPr>
          <w:rFonts w:hint="eastAsia"/>
        </w:rPr>
        <w:t>》全面梳理了植物提取物产业链，结合市场需求和市场规模等数据，深入剖析植物提取物行业现状。报告详细探讨了植物提取物市场竞争格局，重点关注重点企业及其品牌影响力，并分析了植物提取物价格机制和细分市场特征。通过对植物提取物技术现状及未来方向的评估，报告展望了植物提取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植物提取物产品概述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植物提取物行业环境分析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我国植物提取物行业政策环境分析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我国植物提取物行业技术环境分析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一、我国植物提取物技术发展概况</w:t>
      </w:r>
      <w:r>
        <w:rPr>
          <w:rFonts w:hint="eastAsia"/>
        </w:rPr>
        <w:br/>
      </w:r>
      <w:r>
        <w:rPr>
          <w:rFonts w:hint="eastAsia"/>
        </w:rPr>
        <w:t>　　　　二、我国植物提取物产品工艺特点或流程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三、我国植物提取物行业技术发展趋势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中国植物提取物市场分析</w:t>
      </w:r>
      <w:r>
        <w:rPr>
          <w:rFonts w:hint="eastAsia"/>
        </w:rPr>
        <w:br/>
      </w:r>
      <w:r>
        <w:rPr>
          <w:rFonts w:hint="eastAsia"/>
        </w:rPr>
        <w:t>　　第一节 植物提取物市场现状分析及预测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一、2020-2025年我国植物提取物市场规模分析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二、2025-2031年我国植物提取物市场规模预测</w:t>
      </w:r>
      <w:r>
        <w:rPr>
          <w:rFonts w:hint="eastAsia"/>
        </w:rPr>
        <w:br/>
      </w:r>
      <w:r>
        <w:rPr>
          <w:rFonts w:hint="eastAsia"/>
        </w:rPr>
        <w:t>　　第二节 植物提取物产品产能分析及预测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一、2020-2025年我国植物提取物产能分析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二、2025-2031年我国植物提取物产能预测</w:t>
      </w:r>
      <w:r>
        <w:rPr>
          <w:rFonts w:hint="eastAsia"/>
        </w:rPr>
        <w:br/>
      </w:r>
      <w:r>
        <w:rPr>
          <w:rFonts w:hint="eastAsia"/>
        </w:rPr>
        <w:t>　　第三节 植物提取物产品产量分析及预测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一、2020-2025年我国植物提取物产量分析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二、2025-2031年我国植物提取物产量预测</w:t>
      </w:r>
      <w:r>
        <w:rPr>
          <w:rFonts w:hint="eastAsia"/>
        </w:rPr>
        <w:br/>
      </w:r>
      <w:r>
        <w:rPr>
          <w:rFonts w:hint="eastAsia"/>
        </w:rPr>
        <w:t>　　第四节 植物提取物市场需求分析及预测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一、2020-2025年我国植物提取物市场需求分析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二、2025-2031年我国植物提取物市场需求预测</w:t>
      </w:r>
      <w:r>
        <w:rPr>
          <w:rFonts w:hint="eastAsia"/>
        </w:rPr>
        <w:br/>
      </w:r>
      <w:r>
        <w:rPr>
          <w:rFonts w:hint="eastAsia"/>
        </w:rPr>
        <w:t>　　第五节 植物提取物价格趋势分析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一、2020-2025年我国植物提取物市场价格分析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二、2025-2031年我国植物提取物市场价格预测</w:t>
      </w:r>
      <w:r>
        <w:rPr>
          <w:rFonts w:hint="eastAsia"/>
        </w:rPr>
        <w:br/>
      </w:r>
      <w:r>
        <w:rPr>
          <w:rFonts w:hint="eastAsia"/>
        </w:rPr>
        <w:t>　　第六节 植物提取物进出口数据分析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一、2020-2025年我国植物提取物进出口数据分析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二、2025-2031年国内植物提取物产品未来进出口情况预测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第四章 植物提取物主要生产厂商介绍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一、桂林莱茵生物科技股份有限公司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三、天津尖峰天然产物研究开发有限公司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五、天津天士力集团有限公司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六、上海交大昂立股份有限公司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七、天津中新药业集团股份有限公司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植物提取物行业相关产业分析</w:t>
      </w:r>
      <w:r>
        <w:rPr>
          <w:rFonts w:hint="eastAsia"/>
        </w:rPr>
        <w:br/>
      </w:r>
      <w:r>
        <w:rPr>
          <w:rFonts w:hint="eastAsia"/>
        </w:rPr>
        <w:t>　　第一节 植物提取物行业产业链概述</w:t>
      </w:r>
      <w:r>
        <w:rPr>
          <w:rFonts w:hint="eastAsia"/>
        </w:rPr>
        <w:br/>
      </w:r>
      <w:r>
        <w:rPr>
          <w:rFonts w:hint="eastAsia"/>
        </w:rPr>
        <w:t>　　第二节 植物提取物上游行业发展状况分析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植物提取物下游行业发展情况分析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2024-2025年中国植物提取物行业集中度分析</w:t>
      </w:r>
      <w:r>
        <w:rPr>
          <w:rFonts w:hint="eastAsia"/>
        </w:rPr>
        <w:br/>
      </w:r>
      <w:r>
        <w:rPr>
          <w:rFonts w:hint="eastAsia"/>
        </w:rPr>
        <w:t>　　第二节 植物提取物国内外SWOT分析</w:t>
      </w:r>
      <w:r>
        <w:rPr>
          <w:rFonts w:hint="eastAsia"/>
        </w:rPr>
        <w:br/>
      </w:r>
      <w:r>
        <w:rPr>
          <w:rFonts w:hint="eastAsia"/>
        </w:rPr>
        <w:t>　　第三节 植物提取物行业存在的问题及应对策略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行业投资建议</w:t>
      </w:r>
      <w:r>
        <w:rPr>
          <w:rFonts w:hint="eastAsia"/>
        </w:rPr>
        <w:br/>
      </w:r>
      <w:r>
        <w:rPr>
          <w:rFonts w:hint="eastAsia"/>
        </w:rPr>
        <w:t>第七章 业内专家对中国植物提取物行业投资的建议及观点</w:t>
      </w:r>
      <w:r>
        <w:rPr>
          <w:rFonts w:hint="eastAsia"/>
        </w:rPr>
        <w:br/>
      </w:r>
      <w:r>
        <w:rPr>
          <w:rFonts w:hint="eastAsia"/>
        </w:rPr>
        <w:t>　　第一节 植物提取物行业投资机会分析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二、植物提取物企业的竞争优势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植物提取物行业投资进入风险分析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植物提取物行业投资决策依据分析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中:智:林:植物提取物行业投资建议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2020-2025年我国GDP历史变动轨迹情况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2020-2025年我国固定资产投资（不含农户）历史变动轨迹情况</w:t>
      </w:r>
      <w:r>
        <w:rPr>
          <w:rFonts w:hint="eastAsia"/>
        </w:rPr>
        <w:br/>
      </w:r>
      <w:r>
        <w:rPr>
          <w:rFonts w:hint="eastAsia"/>
        </w:rPr>
        <w:t>　　图表 2024-2025年我国城乡居民就业人员情况</w:t>
      </w:r>
      <w:r>
        <w:rPr>
          <w:rFonts w:hint="eastAsia"/>
        </w:rPr>
        <w:br/>
      </w:r>
      <w:r>
        <w:rPr>
          <w:rFonts w:hint="eastAsia"/>
        </w:rPr>
        <w:t>　　图表 2020-2025年我国城乡恩格尔系数情况</w:t>
      </w:r>
      <w:r>
        <w:rPr>
          <w:rFonts w:hint="eastAsia"/>
        </w:rPr>
        <w:br/>
      </w:r>
      <w:r>
        <w:rPr>
          <w:rFonts w:hint="eastAsia"/>
        </w:rPr>
        <w:t>　　图表 我国织物提取物行业相关政策及影响</w:t>
      </w:r>
      <w:r>
        <w:rPr>
          <w:rFonts w:hint="eastAsia"/>
        </w:rPr>
        <w:br/>
      </w:r>
      <w:r>
        <w:rPr>
          <w:rFonts w:hint="eastAsia"/>
        </w:rPr>
        <w:t>　　图表 2020-2025年我国植物提取物市场规模情况</w:t>
      </w:r>
      <w:r>
        <w:rPr>
          <w:rFonts w:hint="eastAsia"/>
        </w:rPr>
        <w:br/>
      </w:r>
      <w:r>
        <w:rPr>
          <w:rFonts w:hint="eastAsia"/>
        </w:rPr>
        <w:t>　　图表 2025-2031年我国植物提取物行业产量情况</w:t>
      </w:r>
      <w:r>
        <w:rPr>
          <w:rFonts w:hint="eastAsia"/>
        </w:rPr>
        <w:br/>
      </w:r>
      <w:r>
        <w:rPr>
          <w:rFonts w:hint="eastAsia"/>
        </w:rPr>
        <w:t>　　图表 2020-2025年我国植物提取物行业产能情况</w:t>
      </w:r>
      <w:r>
        <w:rPr>
          <w:rFonts w:hint="eastAsia"/>
        </w:rPr>
        <w:br/>
      </w:r>
      <w:r>
        <w:rPr>
          <w:rFonts w:hint="eastAsia"/>
        </w:rPr>
        <w:t>　　图表 2025-2031年我国植物提取物行业产能预测</w:t>
      </w:r>
      <w:r>
        <w:rPr>
          <w:rFonts w:hint="eastAsia"/>
        </w:rPr>
        <w:br/>
      </w:r>
      <w:r>
        <w:rPr>
          <w:rFonts w:hint="eastAsia"/>
        </w:rPr>
        <w:t>　　图表 2020-2025年我国植物提取物行业产量情况</w:t>
      </w:r>
      <w:r>
        <w:rPr>
          <w:rFonts w:hint="eastAsia"/>
        </w:rPr>
        <w:br/>
      </w:r>
      <w:r>
        <w:rPr>
          <w:rFonts w:hint="eastAsia"/>
        </w:rPr>
        <w:t>　　图表 2025-2031年我国植物提取物行业产量预测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2025-2031年我国植物提取物行业平均价格预测</w:t>
      </w:r>
      <w:r>
        <w:rPr>
          <w:rFonts w:hint="eastAsia"/>
        </w:rPr>
        <w:br/>
      </w:r>
      <w:r>
        <w:rPr>
          <w:rFonts w:hint="eastAsia"/>
        </w:rPr>
        <w:t>　　图表 2020-2025年我国植物提取物进出口数据</w:t>
      </w:r>
      <w:r>
        <w:rPr>
          <w:rFonts w:hint="eastAsia"/>
        </w:rPr>
        <w:br/>
      </w:r>
      <w:r>
        <w:rPr>
          <w:rFonts w:hint="eastAsia"/>
        </w:rPr>
        <w:t>　　图表 2025-2031年我国植物提取物行业进出口贸易总额预测</w:t>
      </w:r>
      <w:r>
        <w:rPr>
          <w:rFonts w:hint="eastAsia"/>
        </w:rPr>
        <w:br/>
      </w:r>
      <w:r>
        <w:rPr>
          <w:rFonts w:hint="eastAsia"/>
        </w:rPr>
        <w:t>　　图表 2025-2031年我国植物提取物行业进口总额预测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2024-2025年桂林莱茵生物科技股份有限公司盈利能力指标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2020-2025年桂林莱茵生物科技股份有限公司资产状况统计</w:t>
      </w:r>
      <w:r>
        <w:rPr>
          <w:rFonts w:hint="eastAsia"/>
        </w:rPr>
        <w:br/>
      </w:r>
      <w:r>
        <w:rPr>
          <w:rFonts w:hint="eastAsia"/>
        </w:rPr>
        <w:t>　　图表 2020-2025年桂林莱茵生物科技股份有限公司成本费用构成</w:t>
      </w:r>
      <w:r>
        <w:rPr>
          <w:rFonts w:hint="eastAsia"/>
        </w:rPr>
        <w:br/>
      </w:r>
      <w:r>
        <w:rPr>
          <w:rFonts w:hint="eastAsia"/>
        </w:rPr>
        <w:t>　　图表 2024-2025年华北制药集团有限责任公司盈利能力指标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2020-2025年华北制药集团有限责任公司资产状况统计</w:t>
      </w:r>
      <w:r>
        <w:rPr>
          <w:rFonts w:hint="eastAsia"/>
        </w:rPr>
        <w:br/>
      </w:r>
      <w:r>
        <w:rPr>
          <w:rFonts w:hint="eastAsia"/>
        </w:rPr>
        <w:t>　　图表 2020-2025年华北制药集团有限责任公司成本费用构成情况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2020-2025年尖峰集团盈利能力指标</w:t>
      </w:r>
      <w:r>
        <w:rPr>
          <w:rFonts w:hint="eastAsia"/>
        </w:rPr>
        <w:br/>
      </w:r>
      <w:r>
        <w:rPr>
          <w:rFonts w:hint="eastAsia"/>
        </w:rPr>
        <w:t>　　图表 2020-2025年尖峰集团资产状况统计</w:t>
      </w:r>
      <w:r>
        <w:rPr>
          <w:rFonts w:hint="eastAsia"/>
        </w:rPr>
        <w:br/>
      </w:r>
      <w:r>
        <w:rPr>
          <w:rFonts w:hint="eastAsia"/>
        </w:rPr>
        <w:t>　　图表 2020-2025年尖峰集团成本费用构成情况</w:t>
      </w:r>
      <w:r>
        <w:rPr>
          <w:rFonts w:hint="eastAsia"/>
        </w:rPr>
        <w:br/>
      </w:r>
      <w:r>
        <w:rPr>
          <w:rFonts w:hint="eastAsia"/>
        </w:rPr>
        <w:t>　　图表 2024-2025年晨光生物科技集团股份有限公司盈利能力指标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2020-2025年晨光生物科技集团股份有限公司资产状况统计</w:t>
      </w:r>
      <w:r>
        <w:rPr>
          <w:rFonts w:hint="eastAsia"/>
        </w:rPr>
        <w:br/>
      </w:r>
      <w:r>
        <w:rPr>
          <w:rFonts w:hint="eastAsia"/>
        </w:rPr>
        <w:t>　　图表 2020-2025年晨光生物科技集团股份有限公司成本费用构成情况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天津天士力集团有限公司有限公司盈利能力指标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2020-2025年天津天士力集团有限公司有限公司资产状况统计</w:t>
      </w:r>
      <w:r>
        <w:rPr>
          <w:rFonts w:hint="eastAsia"/>
        </w:rPr>
        <w:br/>
      </w:r>
      <w:r>
        <w:rPr>
          <w:rFonts w:hint="eastAsia"/>
        </w:rPr>
        <w:t>　　图表 2020-2025年天津天士力集团有限公司有限公司成本费用构成情况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2024-2025年上海交大昂立股份有限公司盈利能力指标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2020-2025年上海交大昂立股份有限公司资产状况统计</w:t>
      </w:r>
      <w:r>
        <w:rPr>
          <w:rFonts w:hint="eastAsia"/>
        </w:rPr>
        <w:br/>
      </w:r>
      <w:r>
        <w:rPr>
          <w:rFonts w:hint="eastAsia"/>
        </w:rPr>
        <w:t>　　图表 2020-2025年上海交大昂立股份有限公司成本费用构成情况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2024-2025年天津中新药业集团股份有限公司盈利能力指标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2020-2025年天津中新药业集团股份有限公司资产状况统计</w:t>
      </w:r>
      <w:r>
        <w:rPr>
          <w:rFonts w:hint="eastAsia"/>
        </w:rPr>
        <w:br/>
      </w:r>
      <w:r>
        <w:rPr>
          <w:rFonts w:hint="eastAsia"/>
        </w:rPr>
        <w:t>　　图表 2020-2025年天津中新药业集团股份有限公司成本费用构成情况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植物提取物行业产业链结构</w:t>
      </w:r>
      <w:r>
        <w:rPr>
          <w:rFonts w:hint="eastAsia"/>
        </w:rPr>
        <w:br/>
      </w:r>
      <w:r>
        <w:rPr>
          <w:rFonts w:hint="eastAsia"/>
        </w:rPr>
        <w:t>　　图表 2025年我国软饮料分月产量</w:t>
      </w:r>
      <w:r>
        <w:rPr>
          <w:rFonts w:hint="eastAsia"/>
        </w:rPr>
        <w:br/>
      </w:r>
      <w:r>
        <w:rPr>
          <w:rFonts w:hint="eastAsia"/>
        </w:rPr>
        <w:t>　　图表 2020-2025年日化产品制造行业主营业务收入情况统计</w:t>
      </w:r>
      <w:r>
        <w:rPr>
          <w:rFonts w:hint="eastAsia"/>
        </w:rPr>
        <w:br/>
      </w:r>
      <w:r>
        <w:rPr>
          <w:rFonts w:hint="eastAsia"/>
        </w:rPr>
        <w:t>　　图表 2020-2025年日化产品制造行业利润总额统计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2020-2025年我国日化产品制造行业毛利率</w:t>
      </w:r>
      <w:r>
        <w:rPr>
          <w:rFonts w:hint="eastAsia"/>
        </w:rPr>
        <w:br/>
      </w:r>
      <w:r>
        <w:rPr>
          <w:rFonts w:hint="eastAsia"/>
        </w:rPr>
        <w:t>　　图表 2025年我国植物提取物行业区域集中度情况</w:t>
      </w:r>
      <w:r>
        <w:rPr>
          <w:rFonts w:hint="eastAsia"/>
        </w:rPr>
        <w:br/>
      </w:r>
      <w:r>
        <w:rPr>
          <w:rFonts w:hint="eastAsia"/>
        </w:rPr>
        <w:t>　　图表 2025年我国植物提取物行业市场集中度情况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551822e014cba" w:history="1">
        <w:r>
          <w:rPr>
            <w:rStyle w:val="Hyperlink"/>
          </w:rPr>
          <w:t>中国植物提取物行业现状调研及未来发展趋势分析报告（2025-2031年）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551822e014cba" w:history="1">
        <w:r>
          <w:rPr>
            <w:rStyle w:val="Hyperlink"/>
          </w:rPr>
          <w:t>https://www.20087.com/M_YiLiaoBaoJian/01/ZhiWuTiQuWuWeiLaiFaZhanQuShiYuCe.html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提取物的作用和效果、植物提取物公司排名、如何从植物中提取药物、植物提取物有哪些、植物萃取物的功效、植物提取物的作用和效果、中药提取物厂家、植物提取物的定义、什么护肤品是纯植物提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3fcaa97c54d43" w:history="1">
      <w:r>
        <w:rPr>
          <w:rStyle w:val="Hyperlink"/>
        </w:rPr>
        <w:t>中国植物提取物行业现状调研及未来发展趋势分析报告（2025-2031年）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1/ZhiWuTiQuWuWeiLaiFaZhanQuShiYuCe.html" TargetMode="External" Id="R690551822e01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1/ZhiWuTiQuWuWeiLaiFaZhanQuShiYuCe.html" TargetMode="External" Id="R48d3fcaa97c5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2025-03-07T03:21:00Z</dcterms:created>
  <dcterms:modified xsi:type="dcterms:W3CDTF">2025-03-07T04:21:00Z</dcterms:modified>
  <dc:subject>中国植物提取物行业现状调研及未来发展趋势分析报告（2025-2031年）</dc:subject>
  <dc:title>中国植物提取物行业现状调研及未来发展趋势分析报告（2025-2031年）</dc:title>
  <cp:keywords>中国植物提取物行业现状调研及未来发展趋势分析报告（2025-2031年）</cp:keywords>
  <dc:description>中国植物提取物行业现状调研及未来发展趋势分析报告（2025-2031年）</dc:description>
</cp:coreProperties>
</file>