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5e96ab4b54571" w:history="1">
              <w:r>
                <w:rPr>
                  <w:rStyle w:val="Hyperlink"/>
                </w:rPr>
                <w:t>2025-2031年中国豆沙加工行业现状深度调研与发展趋势报告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5e96ab4b54571" w:history="1">
              <w:r>
                <w:rPr>
                  <w:rStyle w:val="Hyperlink"/>
                </w:rPr>
                <w:t>2025-2031年中国豆沙加工行业现状深度调研与发展趋势报告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5e96ab4b54571" w:history="1">
                <w:r>
                  <w:rPr>
                    <w:rStyle w:val="Hyperlink"/>
                  </w:rPr>
                  <w:t>https://www.20087.com/1/52/DouShaJiaGongFaZhanQuShi.html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沙加工行业目前在全球范围内呈现稳健发展态势，得益于现代化生产设备的引入和技术革新，加工效率和产品质量得到显著提升。豆沙作为中国传统甜品和糕点的重要馅料，在食品加工领域占有重要地位。当前，豆沙生产企业纷纷采用自动化生产线，对红豆等原料进行精选、浸泡、蒸煮、破碎、搅拌、炒制、杀菌和包装等工序，确保豆沙产品口感细腻、营养丰富且符合食品安全标准。同时，为了满足消费者对健康、低糖、低脂的追求，不少企业开始研发新型豆沙产品，如添加膳食纤维、低糖配方等。</w:t>
      </w:r>
      <w:r>
        <w:rPr>
          <w:rFonts w:hint="eastAsia"/>
        </w:rPr>
        <w:br/>
      </w:r>
      <w:r>
        <w:rPr>
          <w:rFonts w:hint="eastAsia"/>
        </w:rPr>
        <w:t>　　豆沙加工行业未来将更加注重产品的多元化和个性化需求，迎合市场对健康、营养、美味的综合诉求。一方面，技术创新将进一步推动豆沙加工设备的智能化和节能化，提升生产效率和产品质量；另一方面，豆沙产品将向更多元的消费场景拓展，如早餐市场、零食市场以及国际市场。此外，可持续发展的理念也将深深植根于豆沙加工产业链，从原料采购、加工过程到包装材料，都将朝着绿色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5e96ab4b54571" w:history="1">
        <w:r>
          <w:rPr>
            <w:rStyle w:val="Hyperlink"/>
          </w:rPr>
          <w:t>2025-2031年中国豆沙加工行业现状深度调研与发展趋势报告</w:t>
        </w:r>
      </w:hyperlink>
      <w:r>
        <w:rPr>
          <w:rFonts w:hint="eastAsia"/>
        </w:rPr>
        <w:t>》通过详实的数据分析，全面解析了豆沙加工行业的市场规模、需求动态及价格趋势，深入探讨了豆沙加工产业链上下游的协同关系与竞争格局变化。报告对豆沙加工细分市场进行精准划分，结合重点企业研究，揭示了品牌影响力与市场集中度的现状，为行业参与者提供了清晰的竞争态势洞察。同时，报告结合宏观经济环境、技术发展路径及消费者需求演变，科学预测了豆沙加工行业的未来发展方向，并针对潜在风险提出了切实可行的应对策略。报告为豆沙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t>　　第一章 我国豆沙加工行业发展现状分析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我国豆制品行业发展概况</w:t>
      </w:r>
      <w:r>
        <w:rPr>
          <w:rFonts w:hint="eastAsia"/>
        </w:rPr>
        <w:br/>
      </w:r>
      <w:r>
        <w:rPr>
          <w:rFonts w:hint="eastAsia"/>
        </w:rPr>
        <w:t>　　一、产业不断升级，行业景气上升</w:t>
      </w:r>
      <w:r>
        <w:rPr>
          <w:rFonts w:hint="eastAsia"/>
        </w:rPr>
        <w:br/>
      </w:r>
      <w:r>
        <w:rPr>
          <w:rFonts w:hint="eastAsia"/>
        </w:rPr>
        <w:t>　　二、面临问题，需要突破</w:t>
      </w:r>
      <w:r>
        <w:rPr>
          <w:rFonts w:hint="eastAsia"/>
        </w:rPr>
        <w:br/>
      </w:r>
      <w:r>
        <w:rPr>
          <w:rFonts w:hint="eastAsia"/>
        </w:rPr>
        <w:t>　　第二节 [:中:智:林]我国豆沙加工行业发展现状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（一）红豆沙</w:t>
      </w:r>
      <w:r>
        <w:rPr>
          <w:rFonts w:hint="eastAsia"/>
        </w:rPr>
        <w:br/>
      </w:r>
      <w:r>
        <w:rPr>
          <w:rFonts w:hint="eastAsia"/>
        </w:rPr>
        <w:t>　　（二）绿豆沙</w:t>
      </w:r>
      <w:r>
        <w:rPr>
          <w:rFonts w:hint="eastAsia"/>
        </w:rPr>
        <w:br/>
      </w:r>
      <w:r>
        <w:rPr>
          <w:rFonts w:hint="eastAsia"/>
        </w:rPr>
        <w:t>　　（三）行业新闻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豆沙加工行业市场竞争分析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三、豆沙加工行业价格分析</w:t>
      </w:r>
      <w:r>
        <w:rPr>
          <w:rFonts w:hint="eastAsia"/>
        </w:rPr>
        <w:br/>
      </w:r>
      <w:r>
        <w:rPr>
          <w:rFonts w:hint="eastAsia"/>
        </w:rPr>
        <w:t>　　第三章 豆沙加工行业内竞争对手分析</w:t>
      </w:r>
      <w:r>
        <w:rPr>
          <w:rFonts w:hint="eastAsia"/>
        </w:rPr>
        <w:br/>
      </w:r>
      <w:r>
        <w:rPr>
          <w:rFonts w:hint="eastAsia"/>
        </w:rPr>
        <w:t>　　一、北京京日东大食品有限公司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二、天津理研维他食品有限公司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三、青岛美樱食品有限公司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四、北京神州摩奇食品饮料有限公司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五、青岛富士万福食品有限公司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六、禹城市中商食品有限公司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（三）企业产量分析</w:t>
      </w:r>
      <w:r>
        <w:rPr>
          <w:rFonts w:hint="eastAsia"/>
        </w:rPr>
        <w:br/>
      </w:r>
      <w:r>
        <w:rPr>
          <w:rFonts w:hint="eastAsia"/>
        </w:rPr>
        <w:t>　　（四）企业主营收入及利润分析</w:t>
      </w:r>
      <w:r>
        <w:rPr>
          <w:rFonts w:hint="eastAsia"/>
        </w:rPr>
        <w:br/>
      </w:r>
      <w:r>
        <w:rPr>
          <w:rFonts w:hint="eastAsia"/>
        </w:rPr>
        <w:t>　　第四章 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2025-2031年我国豆沙加工行业产量情况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2025-2031年我国豆沙加工行业销售收入情况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2025-2031年中国主要豆沙加工企业产量市场占有率情况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5e96ab4b54571" w:history="1">
        <w:r>
          <w:rPr>
            <w:rStyle w:val="Hyperlink"/>
          </w:rPr>
          <w:t>2025-2031年中国豆沙加工行业现状深度调研与发展趋势报告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5e96ab4b54571" w:history="1">
        <w:r>
          <w:rPr>
            <w:rStyle w:val="Hyperlink"/>
          </w:rPr>
          <w:t>https://www.20087.com/1/52/DouShaJiaGongFaZhanQuShi.html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热点：如何制作豆沙馅、豆沙加工厂如何做豆沙、生产豆沙馅需要的设备、豆沙加工厂主要集中在什么地区、豆沙包的豆沙馅怎么做、豆沙加工厂 收购红豆、市面上的豆沙是用什么做的、豆沙加工名片图片、豆沙馅生产厂家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466f9b9ff4c31" w:history="1">
      <w:r>
        <w:rPr>
          <w:rStyle w:val="Hyperlink"/>
        </w:rPr>
        <w:t>2025-2031年中国豆沙加工行业现状深度调研与发展趋势报告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ouShaJiaGongFaZhanQuShi.html" TargetMode="External" Id="Rf745e96ab4b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ouShaJiaGongFaZhanQuShi.html" TargetMode="External" Id="Rb6b466f9b9ff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2025-01-20T05:37:00Z</dcterms:created>
  <dcterms:modified xsi:type="dcterms:W3CDTF">2025-01-20T06:37:00Z</dcterms:modified>
  <dc:subject>2025-2031年中国豆沙加工行业现状深度调研与发展趋势报告</dc:subject>
  <dc:title>2025-2031年中国豆沙加工行业现状深度调研与发展趋势报告</dc:title>
  <cp:keywords>2025-2031年中国豆沙加工行业现状深度调研与发展趋势报告</cp:keywords>
  <dc:description>2025-2031年中国豆沙加工行业现状深度调研与发展趋势报告</dc:description>
</cp:coreProperties>
</file>