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4378e784b40e7" w:history="1">
              <w:r>
                <w:rPr>
                  <w:rStyle w:val="Hyperlink"/>
                </w:rPr>
                <w:t>2025年中国瘦客户机市场现状调查与未来发展前景趋势报告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4378e784b40e7" w:history="1">
              <w:r>
                <w:rPr>
                  <w:rStyle w:val="Hyperlink"/>
                </w:rPr>
                <w:t>2025年中国瘦客户机市场现状调查与未来发展前景趋势报告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4378e784b40e7" w:history="1">
                <w:r>
                  <w:rPr>
                    <w:rStyle w:val="Hyperlink"/>
                  </w:rPr>
                  <w:t>https://www.20087.com/0/36/ShouKeHuJiShiChangDiaoYanBaoGao.html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低功耗、低成本的计算机终端，通常用于访问远程服务器上的应用程序和服务，而本地仅执行基本的输入输出任务。近年来，随着云计算和虚拟桌面基础设施（VDI）的普及，瘦客户机市场迎来了新的增长机遇。它们不仅减少了本地硬件的需求，还简化了IT管理，提高了数据安全性，成为教育、医疗、金融等领域的热门选择。</w:t>
      </w:r>
      <w:r>
        <w:rPr>
          <w:rFonts w:hint="eastAsia"/>
        </w:rPr>
        <w:br/>
      </w:r>
      <w:r>
        <w:rPr>
          <w:rFonts w:hint="eastAsia"/>
        </w:rPr>
        <w:t>　　未来，瘦客户机将更加注重集成性和智能化。集成性体现在与云服务和物联网设备的无缝连接，提供更丰富的远程访问和控制功能。智能化则意味着通过嵌入AI技术，实现终端的自我学习和优化，提升用户体验和系统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2025年中国瘦客户机运行概况</w:t>
      </w:r>
      <w:r>
        <w:rPr>
          <w:rFonts w:hint="eastAsia"/>
        </w:rPr>
        <w:br/>
      </w:r>
      <w:r>
        <w:rPr>
          <w:rFonts w:hint="eastAsia"/>
        </w:rPr>
        <w:t>　　第一节 2025年瘦客户机重点产品运行分析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我国瘦客户机产业特征与行业重要性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宏观经济对瘦客户机行业影响分析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2025年瘦客户机行业融资环境分析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瘦客户机优势分析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2025年新经济形势对瘦客户机行业经营环境影响分析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瘦客户机行业2025年政策环境变化分析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瘦客户机行业政策分析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2025年国际瘦客户机行业发展分析</w:t>
      </w:r>
      <w:r>
        <w:rPr>
          <w:rFonts w:hint="eastAsia"/>
        </w:rPr>
        <w:br/>
      </w:r>
      <w:r>
        <w:rPr>
          <w:rFonts w:hint="eastAsia"/>
        </w:rPr>
        <w:t>　　第一节 世界瘦客户机生产与消费格局分析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2025年世界瘦客户机市场存在的问题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我国瘦客户机行业供需状况分析</w:t>
      </w:r>
      <w:r>
        <w:rPr>
          <w:rFonts w:hint="eastAsia"/>
        </w:rPr>
        <w:br/>
      </w:r>
      <w:r>
        <w:rPr>
          <w:rFonts w:hint="eastAsia"/>
        </w:rPr>
        <w:t>　　第一节 瘦客户机行业市场需求分析</w:t>
      </w:r>
      <w:r>
        <w:rPr>
          <w:rFonts w:hint="eastAsia"/>
        </w:rPr>
        <w:br/>
      </w:r>
      <w:r>
        <w:rPr>
          <w:rFonts w:hint="eastAsia"/>
        </w:rPr>
        <w:t>　　第二节 瘦客户机行业供给能力分析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瘦客户机行业竞争绩效分析</w:t>
      </w:r>
      <w:r>
        <w:rPr>
          <w:rFonts w:hint="eastAsia"/>
        </w:rPr>
        <w:br/>
      </w:r>
      <w:r>
        <w:rPr>
          <w:rFonts w:hint="eastAsia"/>
        </w:rPr>
        <w:t>　　第一节 瘦客户机行业总体效益水平分析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瘦客户机行业产业集中度分析</w:t>
      </w:r>
      <w:r>
        <w:rPr>
          <w:rFonts w:hint="eastAsia"/>
        </w:rPr>
        <w:br/>
      </w:r>
      <w:r>
        <w:rPr>
          <w:rFonts w:hint="eastAsia"/>
        </w:rPr>
        <w:t>　　第三节 瘦客户机市场分销体系分析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瘦客户机行业区域分析</w:t>
      </w:r>
      <w:r>
        <w:rPr>
          <w:rFonts w:hint="eastAsia"/>
        </w:rPr>
        <w:br/>
      </w:r>
      <w:r>
        <w:rPr>
          <w:rFonts w:hint="eastAsia"/>
        </w:rPr>
        <w:t>　　第一节 瘦客户机行业发展状况分析</w:t>
      </w:r>
      <w:r>
        <w:rPr>
          <w:rFonts w:hint="eastAsia"/>
        </w:rPr>
        <w:br/>
      </w:r>
      <w:r>
        <w:rPr>
          <w:rFonts w:hint="eastAsia"/>
        </w:rPr>
        <w:t>　　　　一、瘦客户机行业产销分析</w:t>
      </w:r>
      <w:r>
        <w:rPr>
          <w:rFonts w:hint="eastAsia"/>
        </w:rPr>
        <w:br/>
      </w:r>
      <w:r>
        <w:rPr>
          <w:rFonts w:hint="eastAsia"/>
        </w:rPr>
        <w:t>　　　　二、瘦客户机行业盈利能力分析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第三节 行业技术水平及技术特点、特有经营模式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我国瘦客户机行业投融资分析</w:t>
      </w:r>
      <w:r>
        <w:rPr>
          <w:rFonts w:hint="eastAsia"/>
        </w:rPr>
        <w:br/>
      </w:r>
      <w:r>
        <w:rPr>
          <w:rFonts w:hint="eastAsia"/>
        </w:rPr>
        <w:t>　　第一节 我国瘦客户机行业企业所有制状况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我国瘦客户机行业外资进入状况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我国瘦客户机行业合作与并购</w:t>
      </w:r>
      <w:r>
        <w:rPr>
          <w:rFonts w:hint="eastAsia"/>
        </w:rPr>
        <w:br/>
      </w:r>
      <w:r>
        <w:rPr>
          <w:rFonts w:hint="eastAsia"/>
        </w:rPr>
        <w:t>　　第四节 我国瘦客户机行业投资体制分析</w:t>
      </w:r>
      <w:r>
        <w:rPr>
          <w:rFonts w:hint="eastAsia"/>
        </w:rPr>
        <w:br/>
      </w:r>
      <w:r>
        <w:rPr>
          <w:rFonts w:hint="eastAsia"/>
        </w:rPr>
        <w:t>　　第五节 惠普瘦客户机证券行业应用案例剖析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瘦客户机产业经营策略分析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二、企业竞争定位策略</w:t>
      </w:r>
      <w:r>
        <w:rPr>
          <w:rFonts w:hint="eastAsia"/>
        </w:rPr>
        <w:br/>
      </w:r>
      <w:r>
        <w:rPr>
          <w:rFonts w:hint="eastAsia"/>
        </w:rPr>
        <w:t>　　第三节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我国瘦客户机行业重点企业分析</w:t>
      </w:r>
      <w:r>
        <w:rPr>
          <w:rFonts w:hint="eastAsia"/>
        </w:rPr>
        <w:br/>
      </w:r>
      <w:r>
        <w:rPr>
          <w:rFonts w:hint="eastAsia"/>
        </w:rPr>
        <w:t>　　第一节 英特尔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实达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星网锐捷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戴尔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我国瘦客户机产业需求预测</w:t>
      </w:r>
      <w:r>
        <w:rPr>
          <w:rFonts w:hint="eastAsia"/>
        </w:rPr>
        <w:br/>
      </w:r>
      <w:r>
        <w:rPr>
          <w:rFonts w:hint="eastAsia"/>
        </w:rPr>
        <w:t>　　第一节 我国瘦客户机产业需求预测研究思路与方法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2025-2031年瘦客户机需求总量时间序列法预测方案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2025-2031年瘦客户机需求总量曲线预测法预测方案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2025-2031年瘦客户机需求总量预测结果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我国瘦客户机产业供给预测</w:t>
      </w:r>
      <w:r>
        <w:rPr>
          <w:rFonts w:hint="eastAsia"/>
        </w:rPr>
        <w:br/>
      </w:r>
      <w:r>
        <w:rPr>
          <w:rFonts w:hint="eastAsia"/>
        </w:rPr>
        <w:t>　　第一节 2025-2031年瘦客户机生产总量时间序列法预测方案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第二节 2025-2031年瘦客户机生产总量预测结果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第十三章 瘦客户机相关产业2025年走势分析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瘦客户机行业成长能力及稳定性分析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瘦客户机行业生命周期分析</w:t>
      </w:r>
      <w:r>
        <w:rPr>
          <w:rFonts w:hint="eastAsia"/>
        </w:rPr>
        <w:br/>
      </w:r>
      <w:r>
        <w:rPr>
          <w:rFonts w:hint="eastAsia"/>
        </w:rPr>
        <w:t>　　第二节 瘦客户机行业增长性与波动性分析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瘦客户机行业集中程度分析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瘦客户机行业投资机会分析研究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2025-2031年瘦客户机行业主要区域投资机会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2025-2031年瘦客户机行业出口市场投资机会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瘦客户机产业投资风险</w:t>
      </w:r>
      <w:r>
        <w:rPr>
          <w:rFonts w:hint="eastAsia"/>
        </w:rPr>
        <w:br/>
      </w:r>
      <w:r>
        <w:rPr>
          <w:rFonts w:hint="eastAsia"/>
        </w:rPr>
        <w:t>　　第一节 济研：瘦客户机行业宏观调控风险</w:t>
      </w:r>
      <w:r>
        <w:rPr>
          <w:rFonts w:hint="eastAsia"/>
        </w:rPr>
        <w:br/>
      </w:r>
      <w:r>
        <w:rPr>
          <w:rFonts w:hint="eastAsia"/>
        </w:rPr>
        <w:t>　　第二节 瘦客户机行业竞争风险</w:t>
      </w:r>
      <w:r>
        <w:rPr>
          <w:rFonts w:hint="eastAsia"/>
        </w:rPr>
        <w:br/>
      </w:r>
      <w:r>
        <w:rPr>
          <w:rFonts w:hint="eastAsia"/>
        </w:rPr>
        <w:t>　　第三节 瘦客户机行业资金风险</w:t>
      </w:r>
      <w:r>
        <w:rPr>
          <w:rFonts w:hint="eastAsia"/>
        </w:rPr>
        <w:br/>
      </w:r>
      <w:r>
        <w:rPr>
          <w:rFonts w:hint="eastAsia"/>
        </w:rPr>
        <w:t>　　第四节 瘦客户机行业技术创新风险</w:t>
      </w:r>
      <w:r>
        <w:rPr>
          <w:rFonts w:hint="eastAsia"/>
        </w:rPr>
        <w:br/>
      </w:r>
      <w:r>
        <w:rPr>
          <w:rFonts w:hint="eastAsia"/>
        </w:rPr>
        <w:t>　　第五节 中~智~林－瘦客户机行业经营管理风险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瘦客户机比较优势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2020-2025年瘦客户机市场规模及增长</w:t>
      </w:r>
      <w:r>
        <w:rPr>
          <w:rFonts w:hint="eastAsia"/>
        </w:rPr>
        <w:br/>
      </w:r>
      <w:r>
        <w:rPr>
          <w:rFonts w:hint="eastAsia"/>
        </w:rPr>
        <w:t>　　图表 2020-2025年瘦客户机出货量及增长</w:t>
      </w:r>
      <w:r>
        <w:rPr>
          <w:rFonts w:hint="eastAsia"/>
        </w:rPr>
        <w:br/>
      </w:r>
      <w:r>
        <w:rPr>
          <w:rFonts w:hint="eastAsia"/>
        </w:rPr>
        <w:t>　　图表 2025年瘦客户机品牌销量结构</w:t>
      </w:r>
      <w:r>
        <w:rPr>
          <w:rFonts w:hint="eastAsia"/>
        </w:rPr>
        <w:br/>
      </w:r>
      <w:r>
        <w:rPr>
          <w:rFonts w:hint="eastAsia"/>
        </w:rPr>
        <w:t>　　图表 瘦客户机产品市场结构</w:t>
      </w:r>
      <w:r>
        <w:rPr>
          <w:rFonts w:hint="eastAsia"/>
        </w:rPr>
        <w:br/>
      </w:r>
      <w:r>
        <w:rPr>
          <w:rFonts w:hint="eastAsia"/>
        </w:rPr>
        <w:t>　　图表 瘦客户机应用领域</w:t>
      </w:r>
      <w:r>
        <w:rPr>
          <w:rFonts w:hint="eastAsia"/>
        </w:rPr>
        <w:br/>
      </w:r>
      <w:r>
        <w:rPr>
          <w:rFonts w:hint="eastAsia"/>
        </w:rPr>
        <w:t>　　图表 瘦客户机区域市场结构</w:t>
      </w:r>
      <w:r>
        <w:rPr>
          <w:rFonts w:hint="eastAsia"/>
        </w:rPr>
        <w:br/>
      </w:r>
      <w:r>
        <w:rPr>
          <w:rFonts w:hint="eastAsia"/>
        </w:rPr>
        <w:t>　　图表 2025年瘦客户机行业盈利能力分析</w:t>
      </w:r>
      <w:r>
        <w:rPr>
          <w:rFonts w:hint="eastAsia"/>
        </w:rPr>
        <w:br/>
      </w:r>
      <w:r>
        <w:rPr>
          <w:rFonts w:hint="eastAsia"/>
        </w:rPr>
        <w:t>　　图表 瘦客户机企业所有制分析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2025年英特尔净利润</w:t>
      </w:r>
      <w:r>
        <w:rPr>
          <w:rFonts w:hint="eastAsia"/>
        </w:rPr>
        <w:br/>
      </w:r>
      <w:r>
        <w:rPr>
          <w:rFonts w:hint="eastAsia"/>
        </w:rPr>
        <w:t>　　图表 2025年英特尔营业利润</w:t>
      </w:r>
      <w:r>
        <w:rPr>
          <w:rFonts w:hint="eastAsia"/>
        </w:rPr>
        <w:br/>
      </w:r>
      <w:r>
        <w:rPr>
          <w:rFonts w:hint="eastAsia"/>
        </w:rPr>
        <w:t>　　图表 2025年英特尔资产负债表</w:t>
      </w:r>
      <w:r>
        <w:rPr>
          <w:rFonts w:hint="eastAsia"/>
        </w:rPr>
        <w:br/>
      </w:r>
      <w:r>
        <w:rPr>
          <w:rFonts w:hint="eastAsia"/>
        </w:rPr>
        <w:t>　　图表 2025年英特尔现金流量表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2025年实达电脑集团公司主营业务收入按地区构成分析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2025年实达电脑集团公司资本结构分析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2025年实达电脑集团公司获利能力分析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2025年实达电脑集团公司发展能力分析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2025年实达电脑集团公司现金流量分析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2025年实达电脑集团公司投资收益分析</w:t>
      </w:r>
      <w:r>
        <w:rPr>
          <w:rFonts w:hint="eastAsia"/>
        </w:rPr>
        <w:br/>
      </w:r>
      <w:r>
        <w:rPr>
          <w:rFonts w:hint="eastAsia"/>
        </w:rPr>
        <w:t>　　图表 2025年惠普净利润</w:t>
      </w:r>
      <w:r>
        <w:rPr>
          <w:rFonts w:hint="eastAsia"/>
        </w:rPr>
        <w:br/>
      </w:r>
      <w:r>
        <w:rPr>
          <w:rFonts w:hint="eastAsia"/>
        </w:rPr>
        <w:t>　　图表 2025年惠普营业利润</w:t>
      </w:r>
      <w:r>
        <w:rPr>
          <w:rFonts w:hint="eastAsia"/>
        </w:rPr>
        <w:br/>
      </w:r>
      <w:r>
        <w:rPr>
          <w:rFonts w:hint="eastAsia"/>
        </w:rPr>
        <w:t>　　图表 2025年惠普资产负债表</w:t>
      </w:r>
      <w:r>
        <w:rPr>
          <w:rFonts w:hint="eastAsia"/>
        </w:rPr>
        <w:br/>
      </w:r>
      <w:r>
        <w:rPr>
          <w:rFonts w:hint="eastAsia"/>
        </w:rPr>
        <w:t>　　图表 2025年惠普现金流量表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2025年长城电脑集团公司主营业务收入按地区构成分析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2025年长城电脑集团公司资本结构分析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2025年长城电脑集团公司获利能力分析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2025年长城电脑集团公司发展能力分析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2025年长城电脑集团公司现金流量分析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2025年长城电脑集团公司投资收益分析</w:t>
      </w:r>
      <w:r>
        <w:rPr>
          <w:rFonts w:hint="eastAsia"/>
        </w:rPr>
        <w:br/>
      </w:r>
      <w:r>
        <w:rPr>
          <w:rFonts w:hint="eastAsia"/>
        </w:rPr>
        <w:t>　　图表 2025年戴尔净利润</w:t>
      </w:r>
      <w:r>
        <w:rPr>
          <w:rFonts w:hint="eastAsia"/>
        </w:rPr>
        <w:br/>
      </w:r>
      <w:r>
        <w:rPr>
          <w:rFonts w:hint="eastAsia"/>
        </w:rPr>
        <w:t>　　图表 2025年戴尔营业利润</w:t>
      </w:r>
      <w:r>
        <w:rPr>
          <w:rFonts w:hint="eastAsia"/>
        </w:rPr>
        <w:br/>
      </w:r>
      <w:r>
        <w:rPr>
          <w:rFonts w:hint="eastAsia"/>
        </w:rPr>
        <w:t>　　图表 2025年戴尔资产负债表</w:t>
      </w:r>
      <w:r>
        <w:rPr>
          <w:rFonts w:hint="eastAsia"/>
        </w:rPr>
        <w:br/>
      </w:r>
      <w:r>
        <w:rPr>
          <w:rFonts w:hint="eastAsia"/>
        </w:rPr>
        <w:t>　　图表 2025年戴尔现金流量表</w:t>
      </w:r>
      <w:r>
        <w:rPr>
          <w:rFonts w:hint="eastAsia"/>
        </w:rPr>
        <w:br/>
      </w:r>
      <w:r>
        <w:rPr>
          <w:rFonts w:hint="eastAsia"/>
        </w:rPr>
        <w:t>　　图表 2025年电子计算机行业各季度销售产值完成</w:t>
      </w:r>
      <w:r>
        <w:rPr>
          <w:rFonts w:hint="eastAsia"/>
        </w:rPr>
        <w:br/>
      </w:r>
      <w:r>
        <w:rPr>
          <w:rFonts w:hint="eastAsia"/>
        </w:rPr>
        <w:t>　　图表 2025年我国计算机累计出口额情况</w:t>
      </w:r>
      <w:r>
        <w:rPr>
          <w:rFonts w:hint="eastAsia"/>
        </w:rPr>
        <w:br/>
      </w:r>
      <w:r>
        <w:rPr>
          <w:rFonts w:hint="eastAsia"/>
        </w:rPr>
        <w:t>　　图表 2025年我国电子计算机行业投资情况</w:t>
      </w:r>
      <w:r>
        <w:rPr>
          <w:rFonts w:hint="eastAsia"/>
        </w:rPr>
        <w:br/>
      </w:r>
      <w:r>
        <w:rPr>
          <w:rFonts w:hint="eastAsia"/>
        </w:rPr>
        <w:t>　　图表 2025年电子计算机行业效益完成情况</w:t>
      </w:r>
      <w:r>
        <w:rPr>
          <w:rFonts w:hint="eastAsia"/>
        </w:rPr>
        <w:br/>
      </w:r>
      <w:r>
        <w:rPr>
          <w:rFonts w:hint="eastAsia"/>
        </w:rPr>
        <w:t>　　图表 2024-2025年我国计算机市场区域结构</w:t>
      </w:r>
      <w:r>
        <w:rPr>
          <w:rFonts w:hint="eastAsia"/>
        </w:rPr>
        <w:br/>
      </w:r>
      <w:r>
        <w:rPr>
          <w:rFonts w:hint="eastAsia"/>
        </w:rPr>
        <w:t>　　图表 2020-2025年电子计算机行业收入、利润比重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4378e784b40e7" w:history="1">
        <w:r>
          <w:rPr>
            <w:rStyle w:val="Hyperlink"/>
          </w:rPr>
          <w:t>2025年中国瘦客户机市场现状调查与未来发展前景趋势报告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4378e784b40e7" w:history="1">
        <w:r>
          <w:rPr>
            <w:rStyle w:val="Hyperlink"/>
          </w:rPr>
          <w:t>https://www.20087.com/0/36/ShouKeHuJiShiChangDiaoYanBaoGao.html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db4e7a704286" w:history="1">
      <w:r>
        <w:rPr>
          <w:rStyle w:val="Hyperlink"/>
        </w:rPr>
        <w:t>2025年中国瘦客户机市场现状调查与未来发展前景趋势报告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ouKeHuJiShiChangDiaoYanBaoGao.html" TargetMode="External" Id="R16e4378e784b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ouKeHuJiShiChangDiaoYanBaoGao.html" TargetMode="External" Id="Rf428db4e7a7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2024-09-08T02:17:00Z</dcterms:created>
  <dcterms:modified xsi:type="dcterms:W3CDTF">2024-09-08T03:17:00Z</dcterms:modified>
  <dc:subject>2025年中国瘦客户机市场现状调查与未来发展前景趋势报告</dc:subject>
  <dc:title>2025年中国瘦客户机市场现状调查与未来发展前景趋势报告</dc:title>
  <cp:keywords>2025年中国瘦客户机市场现状调查与未来发展前景趋势报告</cp:keywords>
  <dc:description>2025年中国瘦客户机市场现状调查与未来发展前景趋势报告</dc:description>
</cp:coreProperties>
</file>