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f84f2c94f41ac" w:history="1">
              <w:r>
                <w:rPr>
                  <w:rStyle w:val="Hyperlink"/>
                </w:rPr>
                <w:t>中国SOC芯片及系统集成产品行业市场调研与发展趋势分析报告（2024年）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f84f2c94f41ac" w:history="1">
              <w:r>
                <w:rPr>
                  <w:rStyle w:val="Hyperlink"/>
                </w:rPr>
                <w:t>中国SOC芯片及系统集成产品行业市场调研与发展趋势分析报告（2024年）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f84f2c94f41ac" w:history="1">
                <w:r>
                  <w:rPr>
                    <w:rStyle w:val="Hyperlink"/>
                  </w:rPr>
                  <w:t>https://www.20087.com/M_DianZi/6A/SOCXinPianJiXiTongJiChengChanPinShiChangXianZhuangYuQianJing.html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级芯片(SOC)作为一种高度集成的半导体器件，广泛应用于消费电子、汽车电子、工业控制等领域。近年来，随着技术的进步和市场需求的增长，SOC芯片及系统集成产品的设计和制造水平不断提高。目前，SOC芯片不仅在计算性能和功耗管理上有所突破，而且在集成度和可靠性方面也进行了多项改进。此外，随着物联网技术的发展，SOC芯片开始集成更多传感器接口和无线通信功能。</w:t>
      </w:r>
      <w:r>
        <w:rPr>
          <w:rFonts w:hint="eastAsia"/>
        </w:rPr>
        <w:br/>
      </w:r>
      <w:r>
        <w:rPr>
          <w:rFonts w:hint="eastAsia"/>
        </w:rPr>
        <w:t>　　未来，SOC芯片及系统集成产品将朝着更加高性能、低功耗和多功能化的方向发展。随着人工智能技术的应用，SOC芯片将集成更多智能处理单元，如神经网络加速器，以支持边缘计算和物联网应用。同时，随着5G和下一代通信技术的发展，SOC芯片将具备更强的连接能力和更低的延迟。此外，随着安全需求的提高，SOC芯片将集成更多安全功能，如加密引擎和信任根，以保护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f84f2c94f41ac" w:history="1">
        <w:r>
          <w:rPr>
            <w:rStyle w:val="Hyperlink"/>
          </w:rPr>
          <w:t>中国SOC芯片及系统集成产品行业市场调研与发展趋势分析报告（2024年）</w:t>
        </w:r>
      </w:hyperlink>
      <w:r>
        <w:rPr>
          <w:rFonts w:hint="eastAsia"/>
        </w:rPr>
        <w:t>》基于对SOC芯片及系统集成产品行业的深入研究和市场监测数据，全面分析了SOC芯片及系统集成产品行业现状、市场需求与市场规模。SOC芯片及系统集成产品报告详细探讨了产业链结构，价格动态，以及SOC芯片及系统集成产品各细分市场的特点。同时，还科学预测了市场前景与发展趋势，深入剖析了SOC芯片及系统集成产品品牌竞争格局，市场集中度，以及重点企业的经营状况。SOC芯片及系统集成产品报告旨在挖掘行业投资价值，揭示潜在风险与机遇，为投资者和决策者提供专业、科学、客观的战略建议，是了解SOC芯片及系统集成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集成电路行业概述</w:t>
      </w:r>
      <w:r>
        <w:rPr>
          <w:rFonts w:hint="eastAsia"/>
        </w:rPr>
        <w:br/>
      </w:r>
      <w:r>
        <w:rPr>
          <w:rFonts w:hint="eastAsia"/>
        </w:rPr>
        <w:t>　　第一节 集成电路行业</w:t>
      </w:r>
      <w:r>
        <w:rPr>
          <w:rFonts w:hint="eastAsia"/>
        </w:rPr>
        <w:br/>
      </w:r>
      <w:r>
        <w:rPr>
          <w:rFonts w:hint="eastAsia"/>
        </w:rPr>
        <w:t>　　　　一 集成电路行业市场概况</w:t>
      </w:r>
      <w:r>
        <w:rPr>
          <w:rFonts w:hint="eastAsia"/>
        </w:rPr>
        <w:br/>
      </w:r>
      <w:r>
        <w:rPr>
          <w:rFonts w:hint="eastAsia"/>
        </w:rPr>
        <w:t>　　　　二 集成电路行业发展格局</w:t>
      </w:r>
      <w:r>
        <w:rPr>
          <w:rFonts w:hint="eastAsia"/>
        </w:rPr>
        <w:br/>
      </w:r>
      <w:r>
        <w:rPr>
          <w:rFonts w:hint="eastAsia"/>
        </w:rPr>
        <w:t>　　　　三 集成电路设计技术发展</w:t>
      </w:r>
      <w:r>
        <w:rPr>
          <w:rFonts w:hint="eastAsia"/>
        </w:rPr>
        <w:br/>
      </w:r>
      <w:r>
        <w:rPr>
          <w:rFonts w:hint="eastAsia"/>
        </w:rPr>
        <w:t>　　　　四 SoC及系统集成关联性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行业法规及政策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SOC芯片市场</w:t>
      </w:r>
      <w:r>
        <w:rPr>
          <w:rFonts w:hint="eastAsia"/>
        </w:rPr>
        <w:br/>
      </w:r>
      <w:r>
        <w:rPr>
          <w:rFonts w:hint="eastAsia"/>
        </w:rPr>
        <w:t>　　第一节 SoC概念及应用分析</w:t>
      </w:r>
      <w:r>
        <w:rPr>
          <w:rFonts w:hint="eastAsia"/>
        </w:rPr>
        <w:br/>
      </w:r>
      <w:r>
        <w:rPr>
          <w:rFonts w:hint="eastAsia"/>
        </w:rPr>
        <w:t>　　第二节 SPARC架构SoC市场容量</w:t>
      </w:r>
      <w:r>
        <w:rPr>
          <w:rFonts w:hint="eastAsia"/>
        </w:rPr>
        <w:br/>
      </w:r>
      <w:r>
        <w:rPr>
          <w:rFonts w:hint="eastAsia"/>
        </w:rPr>
        <w:t>　　　　一 SPARC架构SoC市场容量</w:t>
      </w:r>
      <w:r>
        <w:rPr>
          <w:rFonts w:hint="eastAsia"/>
        </w:rPr>
        <w:br/>
      </w:r>
      <w:r>
        <w:rPr>
          <w:rFonts w:hint="eastAsia"/>
        </w:rPr>
        <w:t>　　　　二 SPARC架构SoC应用领域</w:t>
      </w:r>
      <w:r>
        <w:rPr>
          <w:rFonts w:hint="eastAsia"/>
        </w:rPr>
        <w:br/>
      </w:r>
      <w:r>
        <w:rPr>
          <w:rFonts w:hint="eastAsia"/>
        </w:rPr>
        <w:t>　　第三节 SPARC架构SoC芯片市场容量</w:t>
      </w:r>
      <w:r>
        <w:rPr>
          <w:rFonts w:hint="eastAsia"/>
        </w:rPr>
        <w:br/>
      </w:r>
      <w:r>
        <w:rPr>
          <w:rFonts w:hint="eastAsia"/>
        </w:rPr>
        <w:t>　　　　一 市场容量预测</w:t>
      </w:r>
      <w:r>
        <w:rPr>
          <w:rFonts w:hint="eastAsia"/>
        </w:rPr>
        <w:br/>
      </w:r>
      <w:r>
        <w:rPr>
          <w:rFonts w:hint="eastAsia"/>
        </w:rPr>
        <w:t>　　　　二 航空航天领域</w:t>
      </w:r>
      <w:r>
        <w:rPr>
          <w:rFonts w:hint="eastAsia"/>
        </w:rPr>
        <w:br/>
      </w:r>
      <w:r>
        <w:rPr>
          <w:rFonts w:hint="eastAsia"/>
        </w:rPr>
        <w:t>　　　　三 工业控制领域</w:t>
      </w:r>
      <w:r>
        <w:rPr>
          <w:rFonts w:hint="eastAsia"/>
        </w:rPr>
        <w:br/>
      </w:r>
      <w:r>
        <w:rPr>
          <w:rFonts w:hint="eastAsia"/>
        </w:rPr>
        <w:t>　　第四节 嵌入式SoC芯片上下游</w:t>
      </w:r>
      <w:r>
        <w:rPr>
          <w:rFonts w:hint="eastAsia"/>
        </w:rPr>
        <w:br/>
      </w:r>
      <w:r>
        <w:rPr>
          <w:rFonts w:hint="eastAsia"/>
        </w:rPr>
        <w:t>　　　　一 嵌入式SoC 芯片行业上下游</w:t>
      </w:r>
      <w:r>
        <w:rPr>
          <w:rFonts w:hint="eastAsia"/>
        </w:rPr>
        <w:br/>
      </w:r>
      <w:r>
        <w:rPr>
          <w:rFonts w:hint="eastAsia"/>
        </w:rPr>
        <w:t>　　　　二 上下游行业发展影响分析</w:t>
      </w:r>
      <w:r>
        <w:rPr>
          <w:rFonts w:hint="eastAsia"/>
        </w:rPr>
        <w:br/>
      </w:r>
      <w:r>
        <w:rPr>
          <w:rFonts w:hint="eastAsia"/>
        </w:rPr>
        <w:t>　　第五节 SoC芯片行业竞争情况</w:t>
      </w:r>
      <w:r>
        <w:rPr>
          <w:rFonts w:hint="eastAsia"/>
        </w:rPr>
        <w:br/>
      </w:r>
      <w:r>
        <w:rPr>
          <w:rFonts w:hint="eastAsia"/>
        </w:rPr>
        <w:t>　　　　一 航空航天领域竞争分析</w:t>
      </w:r>
      <w:r>
        <w:rPr>
          <w:rFonts w:hint="eastAsia"/>
        </w:rPr>
        <w:br/>
      </w:r>
      <w:r>
        <w:rPr>
          <w:rFonts w:hint="eastAsia"/>
        </w:rPr>
        <w:t>　　　　二 北京时代民芯科技</w:t>
      </w:r>
      <w:r>
        <w:rPr>
          <w:rFonts w:hint="eastAsia"/>
        </w:rPr>
        <w:br/>
      </w:r>
      <w:r>
        <w:rPr>
          <w:rFonts w:hint="eastAsia"/>
        </w:rPr>
        <w:t>　　　　三 北京神州龙芯集成电路设计</w:t>
      </w:r>
      <w:r>
        <w:rPr>
          <w:rFonts w:hint="eastAsia"/>
        </w:rPr>
        <w:br/>
      </w:r>
      <w:r>
        <w:rPr>
          <w:rFonts w:hint="eastAsia"/>
        </w:rPr>
        <w:t>　　　　四 珠海欧比特控制工程股份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EMBC及EIPC市场</w:t>
      </w:r>
      <w:r>
        <w:rPr>
          <w:rFonts w:hint="eastAsia"/>
        </w:rPr>
        <w:br/>
      </w:r>
      <w:r>
        <w:rPr>
          <w:rFonts w:hint="eastAsia"/>
        </w:rPr>
        <w:t>　　第一节 EMBC及EIPC概念及应用</w:t>
      </w:r>
      <w:r>
        <w:rPr>
          <w:rFonts w:hint="eastAsia"/>
        </w:rPr>
        <w:br/>
      </w:r>
      <w:r>
        <w:rPr>
          <w:rFonts w:hint="eastAsia"/>
        </w:rPr>
        <w:t>　　　　一 嵌入式总线控制模块（EMBC）概念及应用</w:t>
      </w:r>
      <w:r>
        <w:rPr>
          <w:rFonts w:hint="eastAsia"/>
        </w:rPr>
        <w:br/>
      </w:r>
      <w:r>
        <w:rPr>
          <w:rFonts w:hint="eastAsia"/>
        </w:rPr>
        <w:t>　　　　二 嵌入式智能控制平台（EIPC）概念及应用</w:t>
      </w:r>
      <w:r>
        <w:rPr>
          <w:rFonts w:hint="eastAsia"/>
        </w:rPr>
        <w:br/>
      </w:r>
      <w:r>
        <w:rPr>
          <w:rFonts w:hint="eastAsia"/>
        </w:rPr>
        <w:t>　　第二节 EMBC及EIPC容量</w:t>
      </w:r>
      <w:r>
        <w:rPr>
          <w:rFonts w:hint="eastAsia"/>
        </w:rPr>
        <w:br/>
      </w:r>
      <w:r>
        <w:rPr>
          <w:rFonts w:hint="eastAsia"/>
        </w:rPr>
        <w:t>　　　　一 EMBC市场容量</w:t>
      </w:r>
      <w:r>
        <w:rPr>
          <w:rFonts w:hint="eastAsia"/>
        </w:rPr>
        <w:br/>
      </w:r>
      <w:r>
        <w:rPr>
          <w:rFonts w:hint="eastAsia"/>
        </w:rPr>
        <w:t>　　　　二 市场容量预测</w:t>
      </w:r>
      <w:r>
        <w:rPr>
          <w:rFonts w:hint="eastAsia"/>
        </w:rPr>
        <w:br/>
      </w:r>
      <w:r>
        <w:rPr>
          <w:rFonts w:hint="eastAsia"/>
        </w:rPr>
        <w:t>　　　　三 EIPC市场容量</w:t>
      </w:r>
      <w:r>
        <w:rPr>
          <w:rFonts w:hint="eastAsia"/>
        </w:rPr>
        <w:br/>
      </w:r>
      <w:r>
        <w:rPr>
          <w:rFonts w:hint="eastAsia"/>
        </w:rPr>
        <w:t>　　第三节 EMBC/EIPC产品上下游</w:t>
      </w:r>
      <w:r>
        <w:rPr>
          <w:rFonts w:hint="eastAsia"/>
        </w:rPr>
        <w:br/>
      </w:r>
      <w:r>
        <w:rPr>
          <w:rFonts w:hint="eastAsia"/>
        </w:rPr>
        <w:t>　　　　一 EMBC/EIPC系列产品行业上下游</w:t>
      </w:r>
      <w:r>
        <w:rPr>
          <w:rFonts w:hint="eastAsia"/>
        </w:rPr>
        <w:br/>
      </w:r>
      <w:r>
        <w:rPr>
          <w:rFonts w:hint="eastAsia"/>
        </w:rPr>
        <w:t>　　　　二 上下游行业发展影响分析</w:t>
      </w:r>
      <w:r>
        <w:rPr>
          <w:rFonts w:hint="eastAsia"/>
        </w:rPr>
        <w:br/>
      </w:r>
      <w:r>
        <w:rPr>
          <w:rFonts w:hint="eastAsia"/>
        </w:rPr>
        <w:t>　　第四节 市场竞争嵌入式总线控制模块</w:t>
      </w:r>
      <w:r>
        <w:rPr>
          <w:rFonts w:hint="eastAsia"/>
        </w:rPr>
        <w:br/>
      </w:r>
      <w:r>
        <w:rPr>
          <w:rFonts w:hint="eastAsia"/>
        </w:rPr>
        <w:t>　　　　一 行业竞争分析</w:t>
      </w:r>
      <w:r>
        <w:rPr>
          <w:rFonts w:hint="eastAsia"/>
        </w:rPr>
        <w:br/>
      </w:r>
      <w:r>
        <w:rPr>
          <w:rFonts w:hint="eastAsia"/>
        </w:rPr>
        <w:t>　　　　二 天津市英贝特航天科技</w:t>
      </w:r>
      <w:r>
        <w:rPr>
          <w:rFonts w:hint="eastAsia"/>
        </w:rPr>
        <w:br/>
      </w:r>
      <w:r>
        <w:rPr>
          <w:rFonts w:hint="eastAsia"/>
        </w:rPr>
        <w:t>　　　　三 骊山微电子公司</w:t>
      </w:r>
      <w:r>
        <w:rPr>
          <w:rFonts w:hint="eastAsia"/>
        </w:rPr>
        <w:br/>
      </w:r>
      <w:r>
        <w:rPr>
          <w:rFonts w:hint="eastAsia"/>
        </w:rPr>
        <w:t>　　　　四 成都恩菲特科技</w:t>
      </w:r>
      <w:r>
        <w:rPr>
          <w:rFonts w:hint="eastAsia"/>
        </w:rPr>
        <w:br/>
      </w:r>
      <w:r>
        <w:rPr>
          <w:rFonts w:hint="eastAsia"/>
        </w:rPr>
        <w:t>　　　　五 北京神州飞航科技</w:t>
      </w:r>
      <w:r>
        <w:rPr>
          <w:rFonts w:hint="eastAsia"/>
        </w:rPr>
        <w:br/>
      </w:r>
      <w:r>
        <w:rPr>
          <w:rFonts w:hint="eastAsia"/>
        </w:rPr>
        <w:t>　　　　六 珠海欧比特控制工程股份</w:t>
      </w:r>
      <w:r>
        <w:rPr>
          <w:rFonts w:hint="eastAsia"/>
        </w:rPr>
        <w:br/>
      </w:r>
      <w:r>
        <w:rPr>
          <w:rFonts w:hint="eastAsia"/>
        </w:rPr>
        <w:t>　　第五节 嵌入式智能控制平台竞争</w:t>
      </w:r>
      <w:r>
        <w:rPr>
          <w:rFonts w:hint="eastAsia"/>
        </w:rPr>
        <w:br/>
      </w:r>
      <w:r>
        <w:rPr>
          <w:rFonts w:hint="eastAsia"/>
        </w:rPr>
        <w:t>　　　　一 行业竞争分析</w:t>
      </w:r>
      <w:r>
        <w:rPr>
          <w:rFonts w:hint="eastAsia"/>
        </w:rPr>
        <w:br/>
      </w:r>
      <w:r>
        <w:rPr>
          <w:rFonts w:hint="eastAsia"/>
        </w:rPr>
        <w:t>　　　　二 研祥智能科技股份</w:t>
      </w:r>
      <w:r>
        <w:rPr>
          <w:rFonts w:hint="eastAsia"/>
        </w:rPr>
        <w:br/>
      </w:r>
      <w:r>
        <w:rPr>
          <w:rFonts w:hint="eastAsia"/>
        </w:rPr>
        <w:t>　　　　三 研华科技股份</w:t>
      </w:r>
      <w:r>
        <w:rPr>
          <w:rFonts w:hint="eastAsia"/>
        </w:rPr>
        <w:br/>
      </w:r>
      <w:r>
        <w:rPr>
          <w:rFonts w:hint="eastAsia"/>
        </w:rPr>
        <w:t>　　　　四 珠海欧比特控制工程股份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行业进入壁垒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市场壁垒</w:t>
      </w:r>
      <w:r>
        <w:rPr>
          <w:rFonts w:hint="eastAsia"/>
        </w:rPr>
        <w:br/>
      </w:r>
      <w:r>
        <w:rPr>
          <w:rFonts w:hint="eastAsia"/>
        </w:rPr>
        <w:t>　　　　三 人才壁垒</w:t>
      </w:r>
      <w:r>
        <w:rPr>
          <w:rFonts w:hint="eastAsia"/>
        </w:rPr>
        <w:br/>
      </w:r>
      <w:r>
        <w:rPr>
          <w:rFonts w:hint="eastAsia"/>
        </w:rPr>
        <w:t>　　第二节 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2019-2024年国内集成电路产业增长情况</w:t>
      </w:r>
      <w:r>
        <w:rPr>
          <w:rFonts w:hint="eastAsia"/>
        </w:rPr>
        <w:br/>
      </w:r>
      <w:r>
        <w:rPr>
          <w:rFonts w:hint="eastAsia"/>
        </w:rPr>
        <w:t>　　图表 2 集成电路设计技术发展进程</w:t>
      </w:r>
      <w:r>
        <w:rPr>
          <w:rFonts w:hint="eastAsia"/>
        </w:rPr>
        <w:br/>
      </w:r>
      <w:r>
        <w:rPr>
          <w:rFonts w:hint="eastAsia"/>
        </w:rPr>
        <w:t>　　图表 3 我国集成电路产业鼓励政策情况一览表</w:t>
      </w:r>
      <w:r>
        <w:rPr>
          <w:rFonts w:hint="eastAsia"/>
        </w:rPr>
        <w:br/>
      </w:r>
      <w:r>
        <w:rPr>
          <w:rFonts w:hint="eastAsia"/>
        </w:rPr>
        <w:t>　　图表 4 2019-2024年中国SPARC 架构SOC 市场规模</w:t>
      </w:r>
      <w:r>
        <w:rPr>
          <w:rFonts w:hint="eastAsia"/>
        </w:rPr>
        <w:br/>
      </w:r>
      <w:r>
        <w:rPr>
          <w:rFonts w:hint="eastAsia"/>
        </w:rPr>
        <w:t>　　图表 5 2019-2024年中国SPARC 架构SOC 主要应用领域的市场规模</w:t>
      </w:r>
      <w:r>
        <w:rPr>
          <w:rFonts w:hint="eastAsia"/>
        </w:rPr>
        <w:br/>
      </w:r>
      <w:r>
        <w:rPr>
          <w:rFonts w:hint="eastAsia"/>
        </w:rPr>
        <w:t>　　图表 6 2019-2024年中国SPARC架构SOC芯片市场规模预测图</w:t>
      </w:r>
      <w:r>
        <w:rPr>
          <w:rFonts w:hint="eastAsia"/>
        </w:rPr>
        <w:br/>
      </w:r>
      <w:r>
        <w:rPr>
          <w:rFonts w:hint="eastAsia"/>
        </w:rPr>
        <w:t>　　图表 7 2019-2024年中国航空航天领域SPARC架构SOC芯片市场规模预测图</w:t>
      </w:r>
      <w:r>
        <w:rPr>
          <w:rFonts w:hint="eastAsia"/>
        </w:rPr>
        <w:br/>
      </w:r>
      <w:r>
        <w:rPr>
          <w:rFonts w:hint="eastAsia"/>
        </w:rPr>
        <w:t>　　图表 8 2019-2024年中国工业控制领域SPARC架构SOC芯片市场规模预测图</w:t>
      </w:r>
      <w:r>
        <w:rPr>
          <w:rFonts w:hint="eastAsia"/>
        </w:rPr>
        <w:br/>
      </w:r>
      <w:r>
        <w:rPr>
          <w:rFonts w:hint="eastAsia"/>
        </w:rPr>
        <w:t>　　图表 9 嵌入式SOC 芯片产业链结构图</w:t>
      </w:r>
      <w:r>
        <w:rPr>
          <w:rFonts w:hint="eastAsia"/>
        </w:rPr>
        <w:br/>
      </w:r>
      <w:r>
        <w:rPr>
          <w:rFonts w:hint="eastAsia"/>
        </w:rPr>
        <w:t>　　图表 10 2019-2024年中国EMBC 市场规模</w:t>
      </w:r>
      <w:r>
        <w:rPr>
          <w:rFonts w:hint="eastAsia"/>
        </w:rPr>
        <w:br/>
      </w:r>
      <w:r>
        <w:rPr>
          <w:rFonts w:hint="eastAsia"/>
        </w:rPr>
        <w:t>　　图表 11 2019-2024年国内航空航天、测控领域EMBC 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 2019-2024年国内航空航天、测控领域EMBC 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 2019-2024年中国EIPC 市场规模</w:t>
      </w:r>
      <w:r>
        <w:rPr>
          <w:rFonts w:hint="eastAsia"/>
        </w:rPr>
        <w:br/>
      </w:r>
      <w:r>
        <w:rPr>
          <w:rFonts w:hint="eastAsia"/>
        </w:rPr>
        <w:t>　　图表 14 2019-2024年国内能源、交通等领域EIPC 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 EMBC/EIPC 系列产品上下游行业关系图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f84f2c94f41ac" w:history="1">
        <w:r>
          <w:rPr>
            <w:rStyle w:val="Hyperlink"/>
          </w:rPr>
          <w:t>中国SOC芯片及系统集成产品行业市场调研与发展趋势分析报告（2024年）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f84f2c94f41ac" w:history="1">
        <w:r>
          <w:rPr>
            <w:rStyle w:val="Hyperlink"/>
          </w:rPr>
          <w:t>https://www.20087.com/M_DianZi/6A/SOCXinPianJiXiTongJiChengChanPinShiChangXianZhuangYuQianJing.html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b4749ee0444d4" w:history="1">
      <w:r>
        <w:rPr>
          <w:rStyle w:val="Hyperlink"/>
        </w:rPr>
        <w:t>中国SOC芯片及系统集成产品行业市场调研与发展趋势分析报告（2024年）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DianZi/6A/SOCXinPianJiXiTongJiChengChanPinShiChangXianZhuangYuQianJing.html" TargetMode="External" Id="R4d3f84f2c94f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DianZi/6A/SOCXinPianJiXiTongJiChengChanPinShiChangXianZhuangYuQianJing.html" TargetMode="External" Id="Ra80b4749ee04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2024-01-19T01:26:00Z</dcterms:created>
  <dcterms:modified xsi:type="dcterms:W3CDTF">2024-01-19T02:26:00Z</dcterms:modified>
  <dc:subject>中国SOC芯片及系统集成产品行业市场调研与发展趋势分析报告（2024年）</dc:subject>
  <dc:title>中国SOC芯片及系统集成产品行业市场调研与发展趋势分析报告（2024年）</dc:title>
  <cp:keywords>中国SOC芯片及系统集成产品行业市场调研与发展趋势分析报告（2024年）</cp:keywords>
  <dc:description>中国SOC芯片及系统集成产品行业市场调研与发展趋势分析报告（2024年）</dc:description>
</cp:coreProperties>
</file>