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6e12880f6c402c" w:history="1">
              <w:r>
                <w:rPr>
                  <w:rStyle w:val="Hyperlink"/>
                </w:rPr>
                <w:t>2026-2032年中国啦啦队服装行业研究分析与市场前景预测报告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6e12880f6c402c" w:history="1">
              <w:r>
                <w:rPr>
                  <w:rStyle w:val="Hyperlink"/>
                </w:rPr>
                <w:t>2026-2032年中国啦啦队服装行业研究分析与市场前景预测报告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6e12880f6c402c" w:history="1">
                <w:r>
                  <w:rPr>
                    <w:rStyle w:val="Hyperlink"/>
                  </w:rPr>
                  <w:t>https://www.20087.com/0/10/LaLaDuiFuZhuangShiChangQianJingYuCe.html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啦啦队服装是面向啦啦操运动设计的专用服饰体系，涵盖比赛服、训练服、热身服及相关配饰。啦啦队服装需兼顾高强度跳跃、托举、翻滚等动作下的弹性支撑、透气排汗与视觉呈现，面料、剪裁、装饰工艺和尺码体系均具有较强专业性。当前国内啦啦队服装市场依托校园啦啦操、青少年培训、俱乐部赛事和职工文体活动形成稳定需求，产品从统一采购逐步向个性化定制、功能细分和品牌化方向延伸。上游面料以高弹涤纶、氨纶混纺、吸湿速干面料为主，部分产品引入抗菌、轻量、抗皱和耐磨后整理工艺；中游生产呈现小批量、多款式、快速交付特征，订单受赛事周期和赛季节奏影响明显。行业同时面临同质化设计、尺码适配不足、功能性验证不充分和价格竞争等问题，具备面料开发、版型优化和赛事服务能力的供应方更具优势。</w:t>
      </w:r>
      <w:r>
        <w:rPr>
          <w:rFonts w:hint="eastAsia"/>
        </w:rPr>
        <w:br/>
      </w:r>
      <w:r>
        <w:rPr>
          <w:rFonts w:hint="eastAsia"/>
        </w:rPr>
        <w:t>　　未来，啦啦队服装将向功能专业化、设计时尚化、定制数字化和绿色可持续方向演进。市场调研网认为，面料端将更强调高弹支撑、轻量透气、抗菌防臭和耐洗涤性能，部分产品可能探索生物基纤维和再生材料应用。设计端将结合赛事规则、团队视觉识别和舞台呈现需求，提升色彩、剪裁与装饰工艺的协同性。消费端将受校园普及、青少年培训、赛事经济和社交平台传播推动，需求从标准化队服扩展至日常训练、跨界运动和潮流穿搭场景。供应链将强化柔性生产、快速打样和在线定制能力，缩短交付周期并提升复购体验。具备运动功能验证、赛事场景理解和品牌运营能力的参与者，将在细分市场中形成差异化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6e12880f6c402c" w:history="1">
        <w:r>
          <w:rPr>
            <w:rStyle w:val="Hyperlink"/>
          </w:rPr>
          <w:t>2026-2032年中国啦啦队服装行业研究分析与市场前景预测报告</w:t>
        </w:r>
      </w:hyperlink>
      <w:r>
        <w:rPr>
          <w:rFonts w:hint="eastAsia"/>
        </w:rPr>
        <w:t>》，2025年啦啦队服装行业市场规模达 亿元，预计2032年市场规模将达 亿元，期间年均复合增长率（CAGR）达 %。报告依托国家统计局、行业协会的详实数据，结合当前宏观经济环境与政策背景，系统剖析了啦啦队服装行业的市场规模、技术现状及未来发展方向。报告全面梳理了啦啦队服装行业运行态势，重点分析了啦啦队服装细分领域的动态变化，并对行业内的重点企业及竞争格局进行了解读。通过对啦啦队服装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啦啦队服装行业界定</w:t>
      </w:r>
      <w:r>
        <w:rPr>
          <w:rFonts w:hint="eastAsia"/>
        </w:rPr>
        <w:br/>
      </w:r>
      <w:r>
        <w:rPr>
          <w:rFonts w:hint="eastAsia"/>
        </w:rPr>
        <w:t>　　第一节 啦啦队服装行业定义</w:t>
      </w:r>
      <w:r>
        <w:rPr>
          <w:rFonts w:hint="eastAsia"/>
        </w:rPr>
        <w:br/>
      </w:r>
      <w:r>
        <w:rPr>
          <w:rFonts w:hint="eastAsia"/>
        </w:rPr>
        <w:t>　　第二节 啦啦队服装行业特点分析</w:t>
      </w:r>
      <w:r>
        <w:rPr>
          <w:rFonts w:hint="eastAsia"/>
        </w:rPr>
        <w:br/>
      </w:r>
      <w:r>
        <w:rPr>
          <w:rFonts w:hint="eastAsia"/>
        </w:rPr>
        <w:t>　　第三节 啦啦队服装行业发展历程</w:t>
      </w:r>
      <w:r>
        <w:rPr>
          <w:rFonts w:hint="eastAsia"/>
        </w:rPr>
        <w:br/>
      </w:r>
      <w:r>
        <w:rPr>
          <w:rFonts w:hint="eastAsia"/>
        </w:rPr>
        <w:t>　　第四节 啦啦队服装产业链分析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中国啦啦队服装行业发展环境分析</w:t>
      </w:r>
      <w:r>
        <w:rPr>
          <w:rFonts w:hint="eastAsia"/>
        </w:rPr>
        <w:br/>
      </w:r>
      <w:r>
        <w:rPr>
          <w:rFonts w:hint="eastAsia"/>
        </w:rPr>
        <w:t>　　第一节 啦啦队服装行业经济环境分析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啦啦队服装行业政策环境分析</w:t>
      </w:r>
      <w:r>
        <w:rPr>
          <w:rFonts w:hint="eastAsia"/>
        </w:rPr>
        <w:br/>
      </w:r>
      <w:r>
        <w:rPr>
          <w:rFonts w:hint="eastAsia"/>
        </w:rPr>
        <w:t>　　　　一、啦啦队服装行业相关政策</w:t>
      </w:r>
      <w:r>
        <w:rPr>
          <w:rFonts w:hint="eastAsia"/>
        </w:rPr>
        <w:br/>
      </w:r>
      <w:r>
        <w:rPr>
          <w:rFonts w:hint="eastAsia"/>
        </w:rPr>
        <w:t>　　　　二、啦啦队服装行业相关标准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2025-2026年啦啦队服装行业技术发展现状及趋势分析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啦啦队服装行业技术发展现状分析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国内外啦啦队服装行业技术差异与原因</w:t>
      </w:r>
      <w:r>
        <w:rPr>
          <w:rFonts w:hint="eastAsia"/>
        </w:rPr>
        <w:br/>
      </w:r>
      <w:r>
        <w:rPr>
          <w:rFonts w:hint="eastAsia"/>
        </w:rPr>
        <w:t>　　第三节 啦啦队服装行业技术发展方向、趋势预测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提升啦啦队服装行业技术能力策略建议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全球啦啦队服装行业发展态势分析</w:t>
      </w:r>
      <w:r>
        <w:rPr>
          <w:rFonts w:hint="eastAsia"/>
        </w:rPr>
        <w:br/>
      </w:r>
      <w:r>
        <w:rPr>
          <w:rFonts w:hint="eastAsia"/>
        </w:rPr>
        <w:t>　　第一节 全球啦啦队服装行业总体情况</w:t>
      </w:r>
      <w:r>
        <w:rPr>
          <w:rFonts w:hint="eastAsia"/>
        </w:rPr>
        <w:br/>
      </w:r>
      <w:r>
        <w:rPr>
          <w:rFonts w:hint="eastAsia"/>
        </w:rPr>
        <w:t>　　第二节 啦啦队服装行业重点国家、地区市场分析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全球啦啦队服装行业发展前景预测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中国啦啦队服装行业市场供需状况分析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中国啦啦队服装行业市场规模情况</w:t>
      </w:r>
      <w:r>
        <w:rPr>
          <w:rFonts w:hint="eastAsia"/>
        </w:rPr>
        <w:br/>
      </w:r>
      <w:r>
        <w:rPr>
          <w:rFonts w:hint="eastAsia"/>
        </w:rPr>
        <w:t>　　第二节 中国啦啦队服装行业市场需求状况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一、2020-2025年啦啦队服装行业市场需求情况</w:t>
      </w:r>
      <w:r>
        <w:rPr>
          <w:rFonts w:hint="eastAsia"/>
        </w:rPr>
        <w:br/>
      </w:r>
      <w:r>
        <w:rPr>
          <w:rFonts w:hint="eastAsia"/>
        </w:rPr>
        <w:t>　　　　二、啦啦队服装行业市场需求特点分析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三、2026-2032年啦啦队服装行业市场需求预测</w:t>
      </w:r>
      <w:r>
        <w:rPr>
          <w:rFonts w:hint="eastAsia"/>
        </w:rPr>
        <w:br/>
      </w:r>
      <w:r>
        <w:rPr>
          <w:rFonts w:hint="eastAsia"/>
        </w:rPr>
        <w:t>　　第三节 中国啦啦队服装行业产量情况分析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一、2020-2025年啦啦队服装行业产量统计分析</w:t>
      </w:r>
      <w:r>
        <w:rPr>
          <w:rFonts w:hint="eastAsia"/>
        </w:rPr>
        <w:br/>
      </w:r>
      <w:r>
        <w:rPr>
          <w:rFonts w:hint="eastAsia"/>
        </w:rPr>
        <w:t>　　　　二、啦啦队服装行业区域产量分析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三、2026-2032年啦啦队服装行业产量预测分析</w:t>
      </w:r>
      <w:r>
        <w:rPr>
          <w:rFonts w:hint="eastAsia"/>
        </w:rPr>
        <w:br/>
      </w:r>
      <w:r>
        <w:rPr>
          <w:rFonts w:hint="eastAsia"/>
        </w:rPr>
        <w:t>　　第四节 啦啦队服装行业市场供需平衡状况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中国啦啦队服装行业进出口情况分析</w:t>
      </w:r>
      <w:r>
        <w:rPr>
          <w:rFonts w:hint="eastAsia"/>
        </w:rPr>
        <w:br/>
      </w:r>
      <w:r>
        <w:rPr>
          <w:rFonts w:hint="eastAsia"/>
        </w:rPr>
        <w:t>　　第一节 啦啦队服装行业出口情况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一、2020-2025年啦啦队服装行业出口情况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三、2026-2032年啦啦队服装行业出口情况预测</w:t>
      </w:r>
      <w:r>
        <w:rPr>
          <w:rFonts w:hint="eastAsia"/>
        </w:rPr>
        <w:br/>
      </w:r>
      <w:r>
        <w:rPr>
          <w:rFonts w:hint="eastAsia"/>
        </w:rPr>
        <w:t>　　第二节 啦啦队服装行业进口情况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一、2020-2025年啦啦队服装行业进口情况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三、2026-2032年啦啦队服装行业进口情况预测</w:t>
      </w:r>
      <w:r>
        <w:rPr>
          <w:rFonts w:hint="eastAsia"/>
        </w:rPr>
        <w:br/>
      </w:r>
      <w:r>
        <w:rPr>
          <w:rFonts w:hint="eastAsia"/>
        </w:rPr>
        <w:t>　　第三节 啦啦队服装行业进出口面临的挑战及对策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中国啦啦队服装行业产品价格监测</w:t>
      </w:r>
      <w:r>
        <w:rPr>
          <w:rFonts w:hint="eastAsia"/>
        </w:rPr>
        <w:br/>
      </w:r>
      <w:r>
        <w:rPr>
          <w:rFonts w:hint="eastAsia"/>
        </w:rPr>
        <w:t>　　　　一、啦啦队服装市场价格特征</w:t>
      </w:r>
      <w:r>
        <w:rPr>
          <w:rFonts w:hint="eastAsia"/>
        </w:rPr>
        <w:br/>
      </w:r>
      <w:r>
        <w:rPr>
          <w:rFonts w:hint="eastAsia"/>
        </w:rPr>
        <w:t>　　　　二、当前啦啦队服装市场价格评述</w:t>
      </w:r>
      <w:r>
        <w:rPr>
          <w:rFonts w:hint="eastAsia"/>
        </w:rPr>
        <w:br/>
      </w:r>
      <w:r>
        <w:rPr>
          <w:rFonts w:hint="eastAsia"/>
        </w:rPr>
        <w:t>　　　　三、影响啦啦队服装市场价格因素分析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四、未来啦啦队服装市场价格走势预测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中国啦啦队服装行业重点区域市场分析</w:t>
      </w:r>
      <w:r>
        <w:rPr>
          <w:rFonts w:hint="eastAsia"/>
        </w:rPr>
        <w:br/>
      </w:r>
      <w:r>
        <w:rPr>
          <w:rFonts w:hint="eastAsia"/>
        </w:rPr>
        <w:t>　　第一节 啦啦队服装行业区域市场分布情况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啦啦队服装行业细分市场调研分析</w:t>
      </w:r>
      <w:r>
        <w:rPr>
          <w:rFonts w:hint="eastAsia"/>
        </w:rPr>
        <w:br/>
      </w:r>
      <w:r>
        <w:rPr>
          <w:rFonts w:hint="eastAsia"/>
        </w:rPr>
        <w:t>　　第一节 啦啦队服装细分产品（一）市场调研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啦啦队服装细分产品（二）市场调研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啦啦队服装行业上、下游市场分析</w:t>
      </w:r>
      <w:r>
        <w:rPr>
          <w:rFonts w:hint="eastAsia"/>
        </w:rPr>
        <w:br/>
      </w:r>
      <w:r>
        <w:rPr>
          <w:rFonts w:hint="eastAsia"/>
        </w:rPr>
        <w:t>　　第一节 啦啦队服装行业上游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啦啦队服装行业下游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啦啦队服装行业重点企业发展调研</w:t>
      </w:r>
      <w:r>
        <w:rPr>
          <w:rFonts w:hint="eastAsia"/>
        </w:rPr>
        <w:br/>
      </w:r>
      <w:r>
        <w:rPr>
          <w:rFonts w:hint="eastAsia"/>
        </w:rPr>
        <w:t>　　第一节 啦啦队服装重点企业（一）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啦啦队服装重点企业（二）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啦啦队服装重点企业（三）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啦啦队服装重点企业（四）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啦啦队服装重点企业（五）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啦啦队服装重点企业（六）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啦啦队服装行业风险及对策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2026-2032年啦啦队服装行业发展环境分析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2026-2032年啦啦队服装行业投资特性分析</w:t>
      </w:r>
      <w:r>
        <w:rPr>
          <w:rFonts w:hint="eastAsia"/>
        </w:rPr>
        <w:br/>
      </w:r>
      <w:r>
        <w:rPr>
          <w:rFonts w:hint="eastAsia"/>
        </w:rPr>
        <w:t>　　　　一、啦啦队服装行业进入壁垒</w:t>
      </w:r>
      <w:r>
        <w:rPr>
          <w:rFonts w:hint="eastAsia"/>
        </w:rPr>
        <w:br/>
      </w:r>
      <w:r>
        <w:rPr>
          <w:rFonts w:hint="eastAsia"/>
        </w:rPr>
        <w:t>　　　　二、啦啦队服装行业盈利模式</w:t>
      </w:r>
      <w:r>
        <w:rPr>
          <w:rFonts w:hint="eastAsia"/>
        </w:rPr>
        <w:br/>
      </w:r>
      <w:r>
        <w:rPr>
          <w:rFonts w:hint="eastAsia"/>
        </w:rPr>
        <w:t>　　　　三、啦啦队服装行业盈利因素</w:t>
      </w:r>
      <w:r>
        <w:rPr>
          <w:rFonts w:hint="eastAsia"/>
        </w:rPr>
        <w:br/>
      </w:r>
      <w:r>
        <w:rPr>
          <w:rFonts w:hint="eastAsia"/>
        </w:rPr>
        <w:t>　　第三节 啦啦队服装行业“波特五力模型”分析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2026-2032年啦啦队服装行业风险及对策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啦啦队服装企业竞争策略分析</w:t>
      </w:r>
      <w:r>
        <w:rPr>
          <w:rFonts w:hint="eastAsia"/>
        </w:rPr>
        <w:br/>
      </w:r>
      <w:r>
        <w:rPr>
          <w:rFonts w:hint="eastAsia"/>
        </w:rPr>
        <w:t>　　第一节 啦啦队服装市场竞争策略分析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一、2026-2032年中国啦啦队服装市场增长潜力分析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二、2026-2032年中国啦啦队服装主要潜力品种分析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三、现有啦啦队服装产品竞争策略分析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四、潜力啦啦队服装品种竞争策略选择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2026-2032年中国啦啦队服装企业竞争策略分析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一、2026-2032年我国啦啦队服装市场竞争趋势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二、2026-2032年啦啦队服装行业竞争格局展望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四、2026-2032年啦啦队服装企业竞争策略分析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2026-2032年中国啦啦队服装行业发展趋势分析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一、2026-2032年啦啦队服装技术发展趋势分析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二、2026-2032年啦啦队服装产品发展趋势分析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三、2026-2032年啦啦队服装行业竞争格局展望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2026-2032年中国啦啦队服装市场趋势分析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一、2026-2032年啦啦队服装发展趋势预测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二、2026-2032年啦啦队服装市场前景分析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三、2026-2032年啦啦队服装产业政策趋向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2026-2032年啦啦队服装行业投资价值评估分析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啦啦队服装行业发展建议分析</w:t>
      </w:r>
      <w:r>
        <w:rPr>
          <w:rFonts w:hint="eastAsia"/>
        </w:rPr>
        <w:br/>
      </w:r>
      <w:r>
        <w:rPr>
          <w:rFonts w:hint="eastAsia"/>
        </w:rPr>
        <w:t>　　第一节 啦啦队服装行业研究结论及建议</w:t>
      </w:r>
      <w:r>
        <w:rPr>
          <w:rFonts w:hint="eastAsia"/>
        </w:rPr>
        <w:br/>
      </w:r>
      <w:r>
        <w:rPr>
          <w:rFonts w:hint="eastAsia"/>
        </w:rPr>
        <w:t>　　第二节 啦啦队服装细分行业研究结论及建议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中~智~林~－啦啦队服装行业竞争策略总结及建议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2020-2025年中国啦啦队服装市场规模及增长情况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2026-2032年中国啦啦队服装行业产能预测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2026-2032年中国啦啦队服装行业产量预测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2026-2032年中国啦啦队服装行业市场需求预测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**地区啦啦队服装市场规模及增长情况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**地区啦啦队服装行业市场需求情况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**地区啦啦队服装市场规模及增长情况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**地区啦啦队服装行业市场需求情况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2020-2025年中国啦啦队服装行业出口量及增速统计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啦啦队服装重点企业经营情况分析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2026年啦啦队服装行业壁垒</w:t>
      </w:r>
      <w:r>
        <w:rPr>
          <w:rFonts w:hint="eastAsia"/>
        </w:rPr>
        <w:br/>
      </w:r>
      <w:r>
        <w:rPr>
          <w:rFonts w:hint="eastAsia"/>
        </w:rPr>
        <w:t>　　图表 2026年啦啦队服装市场前景分析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2026-2032年中国啦啦队服装市场需求预测</w:t>
      </w:r>
      <w:r>
        <w:rPr>
          <w:rFonts w:hint="eastAsia"/>
        </w:rPr>
        <w:br/>
      </w:r>
      <w:r>
        <w:rPr>
          <w:rFonts w:hint="eastAsia"/>
        </w:rPr>
        <w:t>　　图表 2026年啦啦队服装发展趋势预测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6e12880f6c402c" w:history="1">
        <w:r>
          <w:rPr>
            <w:rStyle w:val="Hyperlink"/>
          </w:rPr>
          <w:t>2026-2032年中国啦啦队服装行业研究分析与市场前景预测报告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6e12880f6c402c" w:history="1">
        <w:r>
          <w:rPr>
            <w:rStyle w:val="Hyperlink"/>
          </w:rPr>
          <w:t>https://www.20087.com/0/10/LaLaDuiFuZhuangShiChangQianJingYuCe.html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热点：男子拉拉队服装、啦啦队服装动漫、中国游泳队穿什么牌子泳衣、啦啦队服装叫什么、啦啦队存在的意义、啦啦队服装怎么选、啦啦队服装图片、啦啦队服装女团、中国十大舞蹈服品牌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cb806317e04c3f" w:history="1">
      <w:r>
        <w:rPr>
          <w:rStyle w:val="Hyperlink"/>
        </w:rPr>
        <w:t>2026-2032年中国啦啦队服装行业研究分析与市场前景预测报告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LaLaDuiFuZhuangShiChangQianJingYuCe.html" TargetMode="External" Id="R7a6e12880f6c40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LaLaDuiFuZhuangShiChangQianJingYuCe.html" TargetMode="External" Id="Rdbcb806317e04c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2026-10-16T05:32:07Z</dcterms:created>
  <dcterms:modified xsi:type="dcterms:W3CDTF">2026-10-16T06:32:07Z</dcterms:modified>
  <dc:subject>2026-2032年中国啦啦队服装行业研究分析与市场前景预测报告</dc:subject>
  <dc:title>2026-2032年中国啦啦队服装行业研究分析与市场前景预测报告</dc:title>
  <cp:keywords>2026-2032年中国啦啦队服装行业研究分析与市场前景预测报告</cp:keywords>
  <dc:description>2026-2032年中国啦啦队服装行业研究分析与市场前景预测报告</dc:description>
</cp:coreProperties>
</file>