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73a7eceac471c" w:history="1">
              <w:r>
                <w:rPr>
                  <w:rStyle w:val="Hyperlink"/>
                </w:rPr>
                <w:t>2025-2031年中国绒线行业研究分析与发展趋势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73a7eceac471c" w:history="1">
              <w:r>
                <w:rPr>
                  <w:rStyle w:val="Hyperlink"/>
                </w:rPr>
                <w:t>2025-2031年中国绒线行业研究分析与发展趋势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73a7eceac471c" w:history="1">
                <w:r>
                  <w:rPr>
                    <w:rStyle w:val="Hyperlink"/>
                  </w:rPr>
                  <w:t>https://www.20087.com/0/70/RongXianHangYeQuShi.html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线是纺织行业中的一种基础材料，广泛应用于针织服装、家用纺织品的生产。目前，绒线产品种类丰富，从传统的羊毛、棉线到现代的合成纤维线，满足了不同消费者对于保暖性、舒适度和美观性的需求。技术创新方面，环保型绒线成为新趋势，如使用再生纤维、生物基纤维，减少对环境的影响。同时，功能性绒线，如抗菌、防静电、速干等特性，正逐渐受到市场欢迎，满足了消费者对健康生活的需求。</w:t>
      </w:r>
      <w:r>
        <w:rPr>
          <w:rFonts w:hint="eastAsia"/>
        </w:rPr>
        <w:br/>
      </w:r>
      <w:r>
        <w:rPr>
          <w:rFonts w:hint="eastAsia"/>
        </w:rPr>
        <w:t>　　未来，绒线行业将更加注重可持续发展，开发更多低碳环保的生产技术和材料，如生物降解绒线，以及通过闭环生产减少资源消耗和废弃物。智能化、个性化定制也将成为趋势，利用数字化技术，如3D打印，为消费者提供定制化图案和材质的绒线产品。此外，随着智能穿戴设备的兴起，带有导电性能的特种绒线可能会迎来新的市场机遇，用于生产智能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73a7eceac471c" w:history="1">
        <w:r>
          <w:rPr>
            <w:rStyle w:val="Hyperlink"/>
          </w:rPr>
          <w:t>2025-2031年中国绒线行业研究分析与发展趋势</w:t>
        </w:r>
      </w:hyperlink>
      <w:r>
        <w:rPr>
          <w:rFonts w:hint="eastAsia"/>
        </w:rPr>
        <w:t>》主要分析了绒线行业的市场规模、绒线市场供需状况、绒线市场竞争状况和绒线主要企业经营情况，同时对绒线行业的未来发展做出科学的预测。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573a7eceac471c" w:history="1">
        <w:r>
          <w:rPr>
            <w:rStyle w:val="Hyperlink"/>
          </w:rPr>
          <w:t>2025-2031年中国绒线行业研究分析与发展趋势</w:t>
        </w:r>
      </w:hyperlink>
      <w:r>
        <w:rPr>
          <w:rFonts w:hint="eastAsia"/>
        </w:rPr>
        <w:t>》可以帮助投资者准确把握绒线行业的市场现状，为投资者进行投资作出绒线行业前景预判，挖掘绒线行业投资价值，同时提出绒线行业投资策略、营销策略等方面的建议。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一、绒线行业定义及分类</w:t>
      </w:r>
      <w:r>
        <w:rPr>
          <w:rFonts w:hint="eastAsia"/>
        </w:rPr>
        <w:br/>
      </w:r>
      <w:r>
        <w:rPr>
          <w:rFonts w:hint="eastAsia"/>
        </w:rPr>
        <w:t>　　　　二、绒线行业经济特性</w:t>
      </w:r>
      <w:r>
        <w:rPr>
          <w:rFonts w:hint="eastAsia"/>
        </w:rPr>
        <w:br/>
      </w:r>
      <w:r>
        <w:rPr>
          <w:rFonts w:hint="eastAsia"/>
        </w:rPr>
        <w:t>　　　　三、绒线行业产业链简介</w:t>
      </w:r>
      <w:r>
        <w:rPr>
          <w:rFonts w:hint="eastAsia"/>
        </w:rPr>
        <w:br/>
      </w:r>
      <w:r>
        <w:rPr>
          <w:rFonts w:hint="eastAsia"/>
        </w:rPr>
        <w:t>　　第二节 绒线行业发展成熟度</w:t>
      </w:r>
      <w:r>
        <w:rPr>
          <w:rFonts w:hint="eastAsia"/>
        </w:rPr>
        <w:br/>
      </w:r>
      <w:r>
        <w:rPr>
          <w:rFonts w:hint="eastAsia"/>
        </w:rPr>
        <w:t>　　　　一、绒线行业发展周期分析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2024-2025年绒线行业相关产业动态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2024-2025年绒线行业发展环境分析</w:t>
      </w:r>
      <w:r>
        <w:rPr>
          <w:rFonts w:hint="eastAsia"/>
        </w:rPr>
        <w:br/>
      </w:r>
      <w:r>
        <w:rPr>
          <w:rFonts w:hint="eastAsia"/>
        </w:rPr>
        <w:t>　　第一节 绒线行业环境分析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绒线行业相关政策、法规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2024-2025年绒线行业技术发展现状及趋势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当前我国绒线技术发展现状</w:t>
      </w:r>
      <w:r>
        <w:rPr>
          <w:rFonts w:hint="eastAsia"/>
        </w:rPr>
        <w:br/>
      </w:r>
      <w:r>
        <w:rPr>
          <w:rFonts w:hint="eastAsia"/>
        </w:rPr>
        <w:t>　　第二节 中外绒线技术差距及产生差距的主要原因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提高我国绒线技术的对策</w:t>
      </w:r>
      <w:r>
        <w:rPr>
          <w:rFonts w:hint="eastAsia"/>
        </w:rPr>
        <w:br/>
      </w:r>
      <w:r>
        <w:rPr>
          <w:rFonts w:hint="eastAsia"/>
        </w:rPr>
        <w:t>　　第四节 我国绒线产品研发、设计发展趋势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中国绒线市场发展调研</w:t>
      </w:r>
      <w:r>
        <w:rPr>
          <w:rFonts w:hint="eastAsia"/>
        </w:rPr>
        <w:br/>
      </w:r>
      <w:r>
        <w:rPr>
          <w:rFonts w:hint="eastAsia"/>
        </w:rPr>
        <w:t>　　第一节 绒线市场现状分析及预测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二、2025-2031年中国绒线市场规模预测</w:t>
      </w:r>
      <w:r>
        <w:rPr>
          <w:rFonts w:hint="eastAsia"/>
        </w:rPr>
        <w:br/>
      </w:r>
      <w:r>
        <w:rPr>
          <w:rFonts w:hint="eastAsia"/>
        </w:rPr>
        <w:t>　　第二节 绒线行业产能分析及预测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二、2025-2031年中国绒线行业产能预测</w:t>
      </w:r>
      <w:r>
        <w:rPr>
          <w:rFonts w:hint="eastAsia"/>
        </w:rPr>
        <w:br/>
      </w:r>
      <w:r>
        <w:rPr>
          <w:rFonts w:hint="eastAsia"/>
        </w:rPr>
        <w:t>　　第三节 绒线行业产量分析及预测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二、2025-2031年中国绒线行业产量预测</w:t>
      </w:r>
      <w:r>
        <w:rPr>
          <w:rFonts w:hint="eastAsia"/>
        </w:rPr>
        <w:br/>
      </w:r>
      <w:r>
        <w:rPr>
          <w:rFonts w:hint="eastAsia"/>
        </w:rPr>
        <w:t>　　第四节 绒线市场需求分析及预测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二、2025-2031年中国绒线市场需求预测</w:t>
      </w:r>
      <w:r>
        <w:rPr>
          <w:rFonts w:hint="eastAsia"/>
        </w:rPr>
        <w:br/>
      </w:r>
      <w:r>
        <w:rPr>
          <w:rFonts w:hint="eastAsia"/>
        </w:rPr>
        <w:t>　　第五节 绒线进出口数据分析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一、2019-2024年中国绒线进出口数据分析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二、2025-2031年国内绒线进出口情况预测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2019-2024年中国绒线行业总体发展状况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中国绒线行业规模情况分析</w:t>
      </w:r>
      <w:r>
        <w:rPr>
          <w:rFonts w:hint="eastAsia"/>
        </w:rPr>
        <w:br/>
      </w:r>
      <w:r>
        <w:rPr>
          <w:rFonts w:hint="eastAsia"/>
        </w:rPr>
        <w:t>　　　　一、绒线行业单位规模情况分析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二、绒线行业人员规模状况分析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三、绒线行业资产规模状况分析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四、绒线行业市场规模状况分析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五、绒线行业敏感性分析</w:t>
      </w:r>
      <w:r>
        <w:rPr>
          <w:rFonts w:hint="eastAsia"/>
        </w:rPr>
        <w:br/>
      </w:r>
      <w:r>
        <w:rPr>
          <w:rFonts w:hint="eastAsia"/>
        </w:rPr>
        <w:t>　　第二节 中国绒线行业财务能力分析</w:t>
      </w:r>
      <w:r>
        <w:rPr>
          <w:rFonts w:hint="eastAsia"/>
        </w:rPr>
        <w:br/>
      </w:r>
      <w:r>
        <w:rPr>
          <w:rFonts w:hint="eastAsia"/>
        </w:rPr>
        <w:t>　　　　一、绒线行业盈利能力分析</w:t>
      </w:r>
      <w:r>
        <w:rPr>
          <w:rFonts w:hint="eastAsia"/>
        </w:rPr>
        <w:br/>
      </w:r>
      <w:r>
        <w:rPr>
          <w:rFonts w:hint="eastAsia"/>
        </w:rPr>
        <w:t>　　　　二、绒线行业偿债能力分析</w:t>
      </w:r>
      <w:r>
        <w:rPr>
          <w:rFonts w:hint="eastAsia"/>
        </w:rPr>
        <w:br/>
      </w:r>
      <w:r>
        <w:rPr>
          <w:rFonts w:hint="eastAsia"/>
        </w:rPr>
        <w:t>　　　　三、绒线行业营运能力分析</w:t>
      </w:r>
      <w:r>
        <w:rPr>
          <w:rFonts w:hint="eastAsia"/>
        </w:rPr>
        <w:br/>
      </w:r>
      <w:r>
        <w:rPr>
          <w:rFonts w:hint="eastAsia"/>
        </w:rPr>
        <w:t>　　　　四、绒线行业发展能力分析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一、中国绒线行业重点区域市场结构变化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二、重点地区（一）绒线行业发展分析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三、重点地区（二）绒线行业发展分析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四、重点地区（三）绒线行业发展分析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五、重点地区（四）绒线行业发展分析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六、重点地区（五）绒线行业发展分析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三、主要绒线品牌产品价位分析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五、价格在绒线行业竞争中的重要性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2025年中国绒线行业上下游行业发展分析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绒线上游行业分析</w:t>
      </w:r>
      <w:r>
        <w:rPr>
          <w:rFonts w:hint="eastAsia"/>
        </w:rPr>
        <w:br/>
      </w:r>
      <w:r>
        <w:rPr>
          <w:rFonts w:hint="eastAsia"/>
        </w:rPr>
        <w:t>　　　　一、绒线产品成本构成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四、上游供给对绒线行业的影响</w:t>
      </w:r>
      <w:r>
        <w:rPr>
          <w:rFonts w:hint="eastAsia"/>
        </w:rPr>
        <w:br/>
      </w:r>
      <w:r>
        <w:rPr>
          <w:rFonts w:hint="eastAsia"/>
        </w:rPr>
        <w:t>　　第二节 绒线下游行业分析</w:t>
      </w:r>
      <w:r>
        <w:rPr>
          <w:rFonts w:hint="eastAsia"/>
        </w:rPr>
        <w:br/>
      </w:r>
      <w:r>
        <w:rPr>
          <w:rFonts w:hint="eastAsia"/>
        </w:rPr>
        <w:t>　　　　一、绒线下游行业分布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四、下游需求对绒线行业的影响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2025年中国绒线产业市场竞争格局分析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2025年中国绒线产业竞争现状分析</w:t>
      </w:r>
      <w:r>
        <w:rPr>
          <w:rFonts w:hint="eastAsia"/>
        </w:rPr>
        <w:br/>
      </w:r>
      <w:r>
        <w:rPr>
          <w:rFonts w:hint="eastAsia"/>
        </w:rPr>
        <w:t>　　　　一、绒线竞争力分析</w:t>
      </w:r>
      <w:r>
        <w:rPr>
          <w:rFonts w:hint="eastAsia"/>
        </w:rPr>
        <w:br/>
      </w:r>
      <w:r>
        <w:rPr>
          <w:rFonts w:hint="eastAsia"/>
        </w:rPr>
        <w:t>　　　　二、绒线技术竞争分析</w:t>
      </w:r>
      <w:r>
        <w:rPr>
          <w:rFonts w:hint="eastAsia"/>
        </w:rPr>
        <w:br/>
      </w:r>
      <w:r>
        <w:rPr>
          <w:rFonts w:hint="eastAsia"/>
        </w:rPr>
        <w:t>　　　　三、绒线价格竞争分析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2025年中国绒线产业集中度分析</w:t>
      </w:r>
      <w:r>
        <w:rPr>
          <w:rFonts w:hint="eastAsia"/>
        </w:rPr>
        <w:br/>
      </w:r>
      <w:r>
        <w:rPr>
          <w:rFonts w:hint="eastAsia"/>
        </w:rPr>
        <w:t>　　　　一、绒线市场集中度分析</w:t>
      </w:r>
      <w:r>
        <w:rPr>
          <w:rFonts w:hint="eastAsia"/>
        </w:rPr>
        <w:br/>
      </w:r>
      <w:r>
        <w:rPr>
          <w:rFonts w:hint="eastAsia"/>
        </w:rPr>
        <w:t>　　　　二、绒线企业集中度分析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2025-2031年提高绒线企业竞争力的策略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2025年影响绒线行业发展的主要因素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一、影响绒线行业运行的有利因素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二、影响绒线行业运行的稳定因素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三、影响绒线行业运行的不利因素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四、我国绒线行业发展面临的挑战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五、我国绒线行业发展面临的机遇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对绒线行业投资风险预警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一、2025-2031年绒线行业市场风险及控制策略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二、2025-2031年绒线行业政策风险及控制策略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三、2025-2031年绒线行业经营风险及控制策略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四、2025-2031年绒线同业竞争风险及控制策略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五、2025-2031年绒线行业其他风险及控制策略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2025-2031年绒线市场发展潜力分析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2025-2031年绒线行业发展趋势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2025-2031年绒线行业投资前景研究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中智林－对我国绒线品牌的战略思考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二、绒线实施品牌战略的意义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三、绒线企业品牌的现状分析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四、我国绒线企业的品牌战略</w:t>
      </w:r>
      <w:r>
        <w:rPr>
          <w:rFonts w:hint="eastAsia"/>
        </w:rPr>
        <w:br/>
      </w:r>
      <w:r>
        <w:rPr>
          <w:rFonts w:hint="eastAsia"/>
        </w:rPr>
        <w:t>　　　　五、绒线品牌战略管理的策略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2019-2024年中国绒线行业市场规模及增长情况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73a7eceac471c" w:history="1">
        <w:r>
          <w:rPr>
            <w:rStyle w:val="Hyperlink"/>
          </w:rPr>
          <w:t>2025-2031年中国绒线行业研究分析与发展趋势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73a7eceac471c" w:history="1">
        <w:r>
          <w:rPr>
            <w:rStyle w:val="Hyperlink"/>
          </w:rPr>
          <w:t>https://www.20087.com/0/70/RongXianHangYeQuShi.html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热点：毛线和绒线有什么不同、绒线帽子编织图片大全、结绒线方法图片、绒线编织花样500图片大全、绒线是词语吗、绒线帽子编织视频、毛线在古代叫什么、绒线衫编织花样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e0a9e80d64d85" w:history="1">
      <w:r>
        <w:rPr>
          <w:rStyle w:val="Hyperlink"/>
        </w:rPr>
        <w:t>2025-2031年中国绒线行业研究分析与发展趋势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RongXianHangYeQuShi.html" TargetMode="External" Id="R22573a7eceac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RongXianHangYeQuShi.html" TargetMode="External" Id="R00de0a9e80d6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2024-10-05T23:31:00Z</dcterms:created>
  <dcterms:modified xsi:type="dcterms:W3CDTF">2024-10-06T00:31:00Z</dcterms:modified>
  <dc:subject>2025-2031年中国绒线行业研究分析与发展趋势</dc:subject>
  <dc:title>2025-2031年中国绒线行业研究分析与发展趋势</dc:title>
  <cp:keywords>2025-2031年中国绒线行业研究分析与发展趋势</cp:keywords>
  <dc:description>2025-2031年中国绒线行业研究分析与发展趋势</dc:description>
</cp:coreProperties>
</file>