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fccbbd4c0483d" w:history="1">
              <w:r>
                <w:rPr>
                  <w:rStyle w:val="Hyperlink"/>
                </w:rPr>
                <w:t>2026-2032年中国男式卫衣市场研究与前景趋势预测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fccbbd4c0483d" w:history="1">
              <w:r>
                <w:rPr>
                  <w:rStyle w:val="Hyperlink"/>
                </w:rPr>
                <w:t>2026-2032年中国男式卫衣市场研究与前景趋势预测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fccbbd4c0483d" w:history="1">
                <w:r>
                  <w:rPr>
                    <w:rStyle w:val="Hyperlink"/>
                  </w:rPr>
                  <w:t>https://www.20087.com/7/73/NanShiWeiYiShiChangXianZhuangHeQianJing.html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卫衣是一种兼具实用性与时尚感的休闲服饰，主要由棉质或混纺面料制成，具备舒适透气、保暖性强、穿着便捷等特点，广泛应用于日常穿搭、运动健身、户外活动及校园文化等场景。当前市场上产品款式丰富，涵盖连帽款、拉链款、抽绳款、刺绣款等多种风格，并通过颜色搭配、印花图案与剪裁优化满足不同年龄层与消费群体的审美偏好。部分品牌还引入抗菌纤维、吸湿快干技术与环保染整工艺，提升产品附加值与市场竞争力。随着年轻消费者对“休闲+潮流”风格的追捧，男式卫衣已成为服装零售市场中的热销品类。</w:t>
      </w:r>
      <w:r>
        <w:rPr>
          <w:rFonts w:hint="eastAsia"/>
        </w:rPr>
        <w:br/>
      </w:r>
      <w:r>
        <w:rPr>
          <w:rFonts w:hint="eastAsia"/>
        </w:rPr>
        <w:t>　　未来，男式卫衣将朝功能性升级、可持续面料与个性化定制方向深入发展。结合温度调节、防紫外线、抗静电等科技元素的功能型卫衣将成为市场新亮点，满足都市通勤、轻运动、户外露营等多元生活方式需求。同时，再生棉、有机棉、竹纤维等环保面料的应用将进一步普及，助力服装产业实现低碳转型。在消费体验方面，基于用户身材数据的3D定制服务与AI推荐系统将提升购买精准度与满意度。此外，行业将进一步推动男式卫衣与街头文化、IP联名、国潮设计等元素深度融合，打造更具文化内涵与品牌辨识度的服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fccbbd4c0483d" w:history="1">
        <w:r>
          <w:rPr>
            <w:rStyle w:val="Hyperlink"/>
          </w:rPr>
          <w:t>2026-2032年中国男式卫衣市场研究与前景趋势预测</w:t>
        </w:r>
      </w:hyperlink>
      <w:r>
        <w:rPr>
          <w:rFonts w:hint="eastAsia"/>
        </w:rPr>
        <w:t>》系统分析了男式卫衣行业的市场规模、供需状况及竞争格局，重点解读了重点男式卫衣企业的经营表现。报告结合男式卫衣技术现状与未来方向，科学预测了行业发展趋势，并通过SWOT分析揭示了男式卫衣市场机遇与潜在风险。市场调研网发布的《</w:t>
      </w:r>
      <w:hyperlink r:id="Rc11fccbbd4c0483d" w:history="1">
        <w:r>
          <w:rPr>
            <w:rStyle w:val="Hyperlink"/>
          </w:rPr>
          <w:t>2026-2032年中国男式卫衣市场研究与前景趋势预测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男式卫衣行业概述</w:t>
      </w:r>
      <w:r>
        <w:rPr>
          <w:rFonts w:hint="eastAsia"/>
        </w:rPr>
        <w:br/>
      </w:r>
      <w:r>
        <w:rPr>
          <w:rFonts w:hint="eastAsia"/>
        </w:rPr>
        <w:t>　　第一节 男式卫衣定义与分类</w:t>
      </w:r>
      <w:r>
        <w:rPr>
          <w:rFonts w:hint="eastAsia"/>
        </w:rPr>
        <w:br/>
      </w:r>
      <w:r>
        <w:rPr>
          <w:rFonts w:hint="eastAsia"/>
        </w:rPr>
        <w:t>　　第二节 男式卫衣应用领域</w:t>
      </w:r>
      <w:r>
        <w:rPr>
          <w:rFonts w:hint="eastAsia"/>
        </w:rPr>
        <w:br/>
      </w:r>
      <w:r>
        <w:rPr>
          <w:rFonts w:hint="eastAsia"/>
        </w:rPr>
        <w:t>　　第三节 男式卫衣行业经济指标分析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男式卫衣产业链及经营模式分析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三、男式卫衣销售模式及销售渠道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全球男式卫衣市场发展综述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2020-2025年全球男式卫衣市场规模与趋势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主要国家与地区男式卫衣市场分析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2026-2032年全球男式卫衣行业发展趋势与前景预测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中国男式卫衣行业市场分析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2025-2026年男式卫衣产能与投资动态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一、国内男式卫衣产能及利用情况</w:t>
      </w:r>
      <w:r>
        <w:rPr>
          <w:rFonts w:hint="eastAsia"/>
        </w:rPr>
        <w:br/>
      </w:r>
      <w:r>
        <w:rPr>
          <w:rFonts w:hint="eastAsia"/>
        </w:rPr>
        <w:t>　　　　二、男式卫衣产能扩张与投资动态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2026-2032年男式卫衣行业产量统计与趋势预测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一、2020-2025年男式卫衣行业产量数据统计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1、2020-2025年男式卫衣产量及增长趋势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2、2020-2025年男式卫衣细分产品产量及份额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二、影响男式卫衣产量的关键因素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三、2026-2032年男式卫衣产量预测</w:t>
      </w:r>
      <w:r>
        <w:rPr>
          <w:rFonts w:hint="eastAsia"/>
        </w:rPr>
        <w:br/>
      </w:r>
      <w:r>
        <w:rPr>
          <w:rFonts w:hint="eastAsia"/>
        </w:rPr>
        <w:t>　　第三节 2026-2032年男式卫衣市场需求与销售分析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一、2025-2026年男式卫衣行业需求现状</w:t>
      </w:r>
      <w:r>
        <w:rPr>
          <w:rFonts w:hint="eastAsia"/>
        </w:rPr>
        <w:br/>
      </w:r>
      <w:r>
        <w:rPr>
          <w:rFonts w:hint="eastAsia"/>
        </w:rPr>
        <w:t>　　　　二、男式卫衣客户群体与需求特点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三、2020-2025年男式卫衣行业销售规模分析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四、2026-2032年男式卫衣市场增长潜力与规模预测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中国男式卫衣细分市场与下游应用领域分析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男式卫衣细分市场分析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一、2025-2026年男式卫衣主要细分产品市场现状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男式卫衣下游应用与客户群体分析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一、2025-2026年男式卫衣各应用领域市场现状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2025-2026年男式卫衣行业技术发展现状及趋势分析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男式卫衣行业技术发展现状分析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国内外男式卫衣行业技术差异与原因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男式卫衣行业技术发展方向、趋势预测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提升男式卫衣行业技术能力策略建议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男式卫衣价格机制与竞争策略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一、2020-2025年男式卫衣市场价格走势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男式卫衣定价策略与方法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2026-2032年男式卫衣价格竞争态势与趋势预测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中国男式卫衣行业重点区域市场研究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2025-2026年重点区域男式卫衣市场发展概况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三、2026-2032年男式卫衣行业发展潜力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三、2026-2032年男式卫衣行业发展潜力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三、2026-2032年男式卫衣行业发展潜力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三、2026-2032年男式卫衣行业发展潜力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三、2026-2032年男式卫衣行业发展潜力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2020-2025年中国男式卫衣行业进出口情况分析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男式卫衣行业进口情况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一、2020-2025年男式卫衣进口规模及增长情况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二、男式卫衣主要进口来源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男式卫衣行业出口情况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一、2020-2025年男式卫衣出口规模及增长情况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二、男式卫衣主要出口目的地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2020-2025年中国男式卫衣行业总体发展与财务状况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2020-2025年中国男式卫衣行业规模情况</w:t>
      </w:r>
      <w:r>
        <w:rPr>
          <w:rFonts w:hint="eastAsia"/>
        </w:rPr>
        <w:br/>
      </w:r>
      <w:r>
        <w:rPr>
          <w:rFonts w:hint="eastAsia"/>
        </w:rPr>
        <w:t>　　　　一、男式卫衣行业企业数量规模</w:t>
      </w:r>
      <w:r>
        <w:rPr>
          <w:rFonts w:hint="eastAsia"/>
        </w:rPr>
        <w:br/>
      </w:r>
      <w:r>
        <w:rPr>
          <w:rFonts w:hint="eastAsia"/>
        </w:rPr>
        <w:t>　　　　二、男式卫衣行业从业人员规模</w:t>
      </w:r>
      <w:r>
        <w:rPr>
          <w:rFonts w:hint="eastAsia"/>
        </w:rPr>
        <w:br/>
      </w:r>
      <w:r>
        <w:rPr>
          <w:rFonts w:hint="eastAsia"/>
        </w:rPr>
        <w:t>　　　　三、男式卫衣行业市场敏感性分析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2020-2025年中国男式卫衣行业财务能力分析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一、男式卫衣行业盈利能力</w:t>
      </w:r>
      <w:r>
        <w:rPr>
          <w:rFonts w:hint="eastAsia"/>
        </w:rPr>
        <w:br/>
      </w:r>
      <w:r>
        <w:rPr>
          <w:rFonts w:hint="eastAsia"/>
        </w:rPr>
        <w:t>　　　　二、男式卫衣行业偿债能力</w:t>
      </w:r>
      <w:r>
        <w:rPr>
          <w:rFonts w:hint="eastAsia"/>
        </w:rPr>
        <w:br/>
      </w:r>
      <w:r>
        <w:rPr>
          <w:rFonts w:hint="eastAsia"/>
        </w:rPr>
        <w:t>　　　　三、男式卫衣行业营运能力</w:t>
      </w:r>
      <w:r>
        <w:rPr>
          <w:rFonts w:hint="eastAsia"/>
        </w:rPr>
        <w:br/>
      </w:r>
      <w:r>
        <w:rPr>
          <w:rFonts w:hint="eastAsia"/>
        </w:rPr>
        <w:t>　　　　四、男式卫衣行业发展能力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男式卫衣行业重点企业调研分析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中国男式卫衣行业竞争格局分析</w:t>
      </w:r>
      <w:r>
        <w:rPr>
          <w:rFonts w:hint="eastAsia"/>
        </w:rPr>
        <w:br/>
      </w:r>
      <w:r>
        <w:rPr>
          <w:rFonts w:hint="eastAsia"/>
        </w:rPr>
        <w:t>　　第一节 男式卫衣行业竞争格局总览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2025-2026年男式卫衣行业竞争力分析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2020-2025年男式卫衣行业企业并购活动分析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2025-2026年男式卫衣行业会展与招投标活动分析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一、男式卫衣行业会展活动及其市场影响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2026年中国男式卫衣企业发展企业发展策略与建议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男式卫衣销售模式与渠道策略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男式卫衣品牌与市场推广策略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男式卫衣研发投入与技术创新能力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男式卫衣合作联盟与资源整合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中国男式卫衣行业风险与对策</w:t>
      </w:r>
      <w:r>
        <w:rPr>
          <w:rFonts w:hint="eastAsia"/>
        </w:rPr>
        <w:br/>
      </w:r>
      <w:r>
        <w:rPr>
          <w:rFonts w:hint="eastAsia"/>
        </w:rPr>
        <w:t>　　第一节 男式卫衣行业SWOT分析</w:t>
      </w:r>
      <w:r>
        <w:rPr>
          <w:rFonts w:hint="eastAsia"/>
        </w:rPr>
        <w:br/>
      </w:r>
      <w:r>
        <w:rPr>
          <w:rFonts w:hint="eastAsia"/>
        </w:rPr>
        <w:t>　　　　一、男式卫衣行业优势</w:t>
      </w:r>
      <w:r>
        <w:rPr>
          <w:rFonts w:hint="eastAsia"/>
        </w:rPr>
        <w:br/>
      </w:r>
      <w:r>
        <w:rPr>
          <w:rFonts w:hint="eastAsia"/>
        </w:rPr>
        <w:t>　　　　二、男式卫衣行业劣势</w:t>
      </w:r>
      <w:r>
        <w:rPr>
          <w:rFonts w:hint="eastAsia"/>
        </w:rPr>
        <w:br/>
      </w:r>
      <w:r>
        <w:rPr>
          <w:rFonts w:hint="eastAsia"/>
        </w:rPr>
        <w:t>　　　　三、男式卫衣市场机会</w:t>
      </w:r>
      <w:r>
        <w:rPr>
          <w:rFonts w:hint="eastAsia"/>
        </w:rPr>
        <w:br/>
      </w:r>
      <w:r>
        <w:rPr>
          <w:rFonts w:hint="eastAsia"/>
        </w:rPr>
        <w:t>　　　　四、男式卫衣市场威胁</w:t>
      </w:r>
      <w:r>
        <w:rPr>
          <w:rFonts w:hint="eastAsia"/>
        </w:rPr>
        <w:br/>
      </w:r>
      <w:r>
        <w:rPr>
          <w:rFonts w:hint="eastAsia"/>
        </w:rPr>
        <w:t>　　第二节 男式卫衣行业风险及对策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2026-2032年中国男式卫衣行业前景与发展趋势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2025-2026年男式卫衣行业发展环境分析</w:t>
      </w:r>
      <w:r>
        <w:rPr>
          <w:rFonts w:hint="eastAsia"/>
        </w:rPr>
        <w:br/>
      </w:r>
      <w:r>
        <w:rPr>
          <w:rFonts w:hint="eastAsia"/>
        </w:rPr>
        <w:t>　　　　一、男式卫衣行业主管部门与监管体制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二、男式卫衣行业主要法律法规及政策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三、男式卫衣行业标准与质量监管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2026-2032年男式卫衣行业发展趋势与方向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2026-2032年男式卫衣行业发展潜力与机遇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男式卫衣行业研究结论与建议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中:智:林:男式卫衣行业发展建议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2020-2025年中国男式卫衣市场规模及增长情况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2020-2025年中国男式卫衣行业产量及增长趋势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2026-2032年中国男式卫衣行业产量预测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2020-2025年中国男式卫衣行业市场需求及增长情况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2026-2032年中国男式卫衣行业市场需求预测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**地区男式卫衣市场规模及增长情况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**地区男式卫衣行业市场需求情况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**地区男式卫衣行业市场需求情况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2020-2025年中国男式卫衣行业出口情况分析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男式卫衣重点企业经营情况分析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2026年男式卫衣行业壁垒</w:t>
      </w:r>
      <w:r>
        <w:rPr>
          <w:rFonts w:hint="eastAsia"/>
        </w:rPr>
        <w:br/>
      </w:r>
      <w:r>
        <w:rPr>
          <w:rFonts w:hint="eastAsia"/>
        </w:rPr>
        <w:t>　　图表 2026年男式卫衣市场前景分析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2026-2032年中国男式卫衣市场规模预测</w:t>
      </w:r>
      <w:r>
        <w:rPr>
          <w:rFonts w:hint="eastAsia"/>
        </w:rPr>
        <w:br/>
      </w:r>
      <w:r>
        <w:rPr>
          <w:rFonts w:hint="eastAsia"/>
        </w:rPr>
        <w:t>　　图表 2026年男式卫衣发展趋势预测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fccbbd4c0483d" w:history="1">
        <w:r>
          <w:rPr>
            <w:rStyle w:val="Hyperlink"/>
          </w:rPr>
          <w:t>2026-2032年中国男式卫衣市场研究与前景趋势预测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fccbbd4c0483d" w:history="1">
        <w:r>
          <w:rPr>
            <w:rStyle w:val="Hyperlink"/>
          </w:rPr>
          <w:t>https://www.20087.com/7/73/NanShiWeiYiShiChangXianZhuangHeQianJing.html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热点：中山卫衣男士、男士卫衣十大品牌、男士高档卫衣、男士卫衣哪个牌子好、卫衣男装最新款图片、男士卫衣好评语30字一键复制、正品男款卫衣、男士卫衣尺码对照表、初中男生卫衣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cfca8d1914ddf" w:history="1">
      <w:r>
        <w:rPr>
          <w:rStyle w:val="Hyperlink"/>
        </w:rPr>
        <w:t>2026-2032年中国男式卫衣市场研究与前景趋势预测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NanShiWeiYiShiChangXianZhuangHeQianJing.html" TargetMode="External" Id="Rc11fccbbd4c0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NanShiWeiYiShiChangXianZhuangHeQianJing.html" TargetMode="External" Id="R966cfca8d191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2025-12-11T00:25:00Z</dcterms:created>
  <dcterms:modified xsi:type="dcterms:W3CDTF">2025-12-11T01:25:00Z</dcterms:modified>
  <dc:subject>2026-2032年中国男式卫衣市场研究与前景趋势预测</dc:subject>
  <dc:title>2026-2032年中国男式卫衣市场研究与前景趋势预测</dc:title>
  <cp:keywords>2026-2032年中国男式卫衣市场研究与前景趋势预测</cp:keywords>
  <dc:description>2026-2032年中国男式卫衣市场研究与前景趋势预测</dc:description>
</cp:coreProperties>
</file>