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cec5474324c4a" w:history="1">
              <w:r>
                <w:rPr>
                  <w:rStyle w:val="Hyperlink"/>
                </w:rPr>
                <w:t>2026-2032年全球与中国儿童连衣裙行业分析及前景趋势报告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cec5474324c4a" w:history="1">
              <w:r>
                <w:rPr>
                  <w:rStyle w:val="Hyperlink"/>
                </w:rPr>
                <w:t>2026-2032年全球与中国儿童连衣裙行业分析及前景趋势报告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cec5474324c4a" w:history="1">
                <w:r>
                  <w:rPr>
                    <w:rStyle w:val="Hyperlink"/>
                  </w:rPr>
                  <w:t>https://www.20087.com/1/70/ErTongLianYiQunDeXianZhuangYuFaZhanQianJing.html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连衣裙是童装市场中的重要品类，呈现出设计精细化、功能复合化与安全标准体系化的特征。主流品牌普遍采用有机棉、天丝、再生聚酯等环保面料，并注重通过OEKO-TEX、GOTS等国际认证以增强消费者信任。在产品设计上，可调节肩带、可拆卸袖口、防走光内衬等细节优化提升了穿着实用性，而国风元素、动漫IP联名、节日主题系列则强化了情感价值与社交属性。销售渠道高度依赖线上平台，直播电商与社交媒体种草成为新品推广的核心路径，推动品牌建立小批量、快返单的柔性供应链。然而，行业仍面临同质化严重、过度装饰带来的安全隐患（如小部件脱落）、以及部分低价产品在甲醛残留、色牢度等指标上不达标等问题。</w:t>
      </w:r>
      <w:r>
        <w:rPr>
          <w:rFonts w:hint="eastAsia"/>
        </w:rPr>
        <w:br/>
      </w:r>
      <w:r>
        <w:rPr>
          <w:rFonts w:hint="eastAsia"/>
        </w:rPr>
        <w:t>　　未来，儿童连衣裙将向可持续时尚、个性化定制与教育功能融合的方向深化发展。市场调研网指出，环保理念将从单一材料选择延伸至产品全生命周期，包括模块化设计以延长使用周期、旧衣回收再造计划、以及碳足迹标签透明化。AI驱动的虚拟试衣与3D体型扫描技术有望支持按需定制，减少库存浪费并提升合身度。同时，家长对“寓教于衣”的需求上升，可能催生融入触感学习、色彩认知或文化符号的互动式设计。此外，随着全球童装安全法规持续收紧，具备全流程可追溯、第三方权威检测报告的产品将获得更强市场认可。儿童连衣裙正从基础服饰演变为承载健康、美学与价值观表达的综合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acec5474324c4a" w:history="1">
        <w:r>
          <w:rPr>
            <w:rStyle w:val="Hyperlink"/>
          </w:rPr>
          <w:t>2026-2032年全球与中国儿童连衣裙行业分析及前景趋势报告</w:t>
        </w:r>
      </w:hyperlink>
      <w:r>
        <w:rPr>
          <w:rFonts w:hint="eastAsia"/>
        </w:rPr>
        <w:t>》，2025年儿童连衣裙行业市场规模达 亿元，预计2032年市场规模将达 亿元，期间年均复合增长率（CAGR）达 %。报告系统分析了儿童连衣裙行业的市场规模、需求动态及价格趋势，并深入探讨了儿童连衣裙产业链结构的变化与发展。报告详细解读了儿童连衣裙行业现状，科学预测了未来市场前景与发展趋势，同时对儿童连衣裙细分市场的竞争格局进行了全面评估，重点关注领先企业的竞争实力、市场集中度及品牌影响力。结合儿童连衣裙技术现状与未来方向，报告揭示了儿童连衣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按产品类型细分，全球儿童连衣裙市场规模2021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婴儿（ 0-12 个月 ）</w:t>
      </w:r>
      <w:r>
        <w:rPr>
          <w:rFonts w:hint="eastAsia"/>
        </w:rPr>
        <w:br/>
      </w:r>
      <w:r>
        <w:rPr>
          <w:rFonts w:hint="eastAsia"/>
        </w:rPr>
        <w:t>　　　　1.3.3 幼儿（ 1-3岁 ）</w:t>
      </w:r>
      <w:r>
        <w:rPr>
          <w:rFonts w:hint="eastAsia"/>
        </w:rPr>
        <w:br/>
      </w:r>
      <w:r>
        <w:rPr>
          <w:rFonts w:hint="eastAsia"/>
        </w:rPr>
        <w:t>　　　　1.3.4 学龄前儿童（ 3-5岁 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按应用细分，全球儿童连衣裙市场规模2021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儿童连衣裙行业发展总体概况</w:t>
      </w:r>
      <w:r>
        <w:rPr>
          <w:rFonts w:hint="eastAsia"/>
        </w:rPr>
        <w:br/>
      </w:r>
      <w:r>
        <w:rPr>
          <w:rFonts w:hint="eastAsia"/>
        </w:rPr>
        <w:t>　　　　1.5.2 儿童连衣裙行业发展主要特点</w:t>
      </w:r>
      <w:r>
        <w:rPr>
          <w:rFonts w:hint="eastAsia"/>
        </w:rPr>
        <w:br/>
      </w:r>
      <w:r>
        <w:rPr>
          <w:rFonts w:hint="eastAsia"/>
        </w:rPr>
        <w:t>　　　　1.5.3 儿童连衣裙行业发展影响因素</w:t>
      </w:r>
      <w:r>
        <w:rPr>
          <w:rFonts w:hint="eastAsia"/>
        </w:rPr>
        <w:br/>
      </w:r>
      <w:r>
        <w:rPr>
          <w:rFonts w:hint="eastAsia"/>
        </w:rPr>
        <w:t>　　　　1.5.3 .1 儿童连衣裙有利因素</w:t>
      </w:r>
      <w:r>
        <w:rPr>
          <w:rFonts w:hint="eastAsia"/>
        </w:rPr>
        <w:br/>
      </w:r>
      <w:r>
        <w:rPr>
          <w:rFonts w:hint="eastAsia"/>
        </w:rPr>
        <w:t>　　　　1.5.3 .2 儿童连衣裙不利因素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全球市场，近三年儿童连衣裙主要企业占有率及排名（按销量）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儿童连衣裙主要企业在国际市场占有率（按销量，2023-2026）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2025年儿童连衣裙主要企业在国际市场排名（按销量）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全球市场主要企业儿童连衣裙销量（2023-2026）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全球市场，近三年儿童连衣裙主要企业占有率及排名（按收入）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儿童连衣裙主要企业在国际市场占有率（按收入，2023-2026）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2025年儿童连衣裙主要企业在国际市场排名（按收入）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全球市场主要企业儿童连衣裙销售收入（2023-2026）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全球市场主要企业儿童连衣裙销售价格（2023-2026）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中国市场，近三年儿童连衣裙主要企业占有率及排名（按销量）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儿童连衣裙主要企业在中国市场占有率（按销量，2023-2026）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2025年儿童连衣裙主要企业在中国市场排名（按销量）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中国市场主要企业儿童连衣裙销量（2023-2026）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中国市场，近三年儿童连衣裙主要企业占有率及排名（按收入）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儿童连衣裙主要企业在中国市场占有率（按收入，2023-2026）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2025年儿童连衣裙主要企业在中国市场排名（按收入）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中国市场主要企业儿童连衣裙销售收入（2023-2026）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全球主要厂商儿童连衣裙总部及产地分布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全球主要厂商成立时间及儿童连衣裙商业化日期</w:t>
      </w:r>
      <w:r>
        <w:rPr>
          <w:rFonts w:hint="eastAsia"/>
        </w:rPr>
        <w:br/>
      </w:r>
      <w:r>
        <w:rPr>
          <w:rFonts w:hint="eastAsia"/>
        </w:rPr>
        <w:t>　　2.8 全球主要厂商儿童连衣裙产品类型及应用</w:t>
      </w:r>
      <w:r>
        <w:rPr>
          <w:rFonts w:hint="eastAsia"/>
        </w:rPr>
        <w:br/>
      </w:r>
      <w:r>
        <w:rPr>
          <w:rFonts w:hint="eastAsia"/>
        </w:rPr>
        <w:t>　　2.9 儿童连衣裙行业集中度、竞争程度分析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儿童连衣裙行业集中度分析：2025年全球Top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全球儿童连衣裙第一梯队、第二梯队和第三梯队生产商（品牌）及市场份额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全球儿童连衣裙总体规模分析</w:t>
      </w:r>
      <w:r>
        <w:rPr>
          <w:rFonts w:hint="eastAsia"/>
        </w:rPr>
        <w:br/>
      </w:r>
      <w:r>
        <w:rPr>
          <w:rFonts w:hint="eastAsia"/>
        </w:rPr>
        <w:t>　　3.1 全球儿童连衣裙供需现状及预测（2021-2032）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全球儿童连衣裙产能、产量、产能利用率及发展趋势（2021-2032）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全球儿童连衣裙产量、需求量及发展趋势（2021-2032）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全球主要地区儿童连衣裙产量及发展趋势（2021-2032）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全球主要地区儿童连衣裙产量（2021-2026）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全球主要地区儿童连衣裙产量（2027-2032）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全球主要地区儿童连衣裙产量市场份额（2021-2032）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中国儿童连衣裙供需现状及预测（2021-2032）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中国儿童连衣裙产能、产量、产能利用率及发展趋势（2021-2032）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中国儿童连衣裙产量、市场需求量及发展趋势（2021-2032）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中国市场儿童连衣裙进出口（2021-2032）</w:t>
      </w:r>
      <w:r>
        <w:rPr>
          <w:rFonts w:hint="eastAsia"/>
        </w:rPr>
        <w:br/>
      </w:r>
      <w:r>
        <w:rPr>
          <w:rFonts w:hint="eastAsia"/>
        </w:rPr>
        <w:t>　　3.4 全球儿童连衣裙销量及销售额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全球市场儿童连衣裙销售额（2021-2032）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全球市场儿童连衣裙销量（2021-2032）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全球市场儿童连衣裙价格趋势（2021-2032）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全球儿童连衣裙主要地区分析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全球主要地区儿童连衣裙市场规模分析：2021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全球主要地区儿童连衣裙销售收入及市场份额（2021-2026）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全球主要地区儿童连衣裙销售收入预测（2027-2032）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全球主要地区儿童连衣裙销量分析：2021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全球主要地区儿童连衣裙销量及市场份额（2021-2026）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全球主要地区儿童连衣裙销量及市场份额预测（2027-2032）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北美市场儿童连衣裙销量、收入及增长率（2021-2032）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欧洲市场儿童连衣裙销量、收入及增长率（2021-2032）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中国市场儿童连衣裙销量、收入及增长率（2021-2032）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日本市场儿童连衣裙销量、收入及增长率（2021-2032）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东南亚市场儿童连衣裙销量、收入及增长率（2021-2032）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印度市场儿童连衣裙销量、收入及增长率（2021-2032）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南美市场儿童连衣裙销量、收入及增长率（2021-2032）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中东市场儿童连衣裙销量、收入及增长率（2021-2032）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儿童连衣裙销量、收入、价格及毛利率（2021-2026）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儿童连衣裙销量、收入、价格及毛利率（2021-2026）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儿童连衣裙销量、收入、价格及毛利率（2021-2026）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儿童连衣裙销量、收入、价格及毛利率（2021-2026）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儿童连衣裙销量、收入、价格及毛利率（2021-2026）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儿童连衣裙销量、收入、价格及毛利率（2021-2026）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儿童连衣裙销量、收入、价格及毛利率（2021-2026）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儿童连衣裙销量、收入、价格及毛利率（2021-2026）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儿童连衣裙销量、收入、价格及毛利率（2021-2026）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儿童连衣裙销量、收入、价格及毛利率（2021-2026）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儿童连衣裙销量、收入、价格及毛利率（2021-2026）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儿童连衣裙销量、收入、价格及毛利率（2021-2026）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儿童连衣裙销量、收入、价格及毛利率（2021-2026）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儿童连衣裙销量、收入、价格及毛利率（2021-2026）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儿童连衣裙销量、收入、价格及毛利率（2021-2026）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儿童连衣裙销量、收入、价格及毛利率（2021-2026）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儿童连衣裙销量、收入、价格及毛利率（2021-2026）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儿童连衣裙销量、收入、价格及毛利率（2021-2026）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儿童连衣裙销量、收入、价格及毛利率（2021-2026）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儿童连衣裙销量、收入、价格及毛利率（2021-2026）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儿童连衣裙销量、收入、价格及毛利率（2021-2026）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儿童连衣裙销量、收入、价格及毛利率（2021-2026）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不同产品类型儿童连衣裙分析</w:t>
      </w:r>
      <w:r>
        <w:rPr>
          <w:rFonts w:hint="eastAsia"/>
        </w:rPr>
        <w:br/>
      </w:r>
      <w:r>
        <w:rPr>
          <w:rFonts w:hint="eastAsia"/>
        </w:rPr>
        <w:t>　　6.1 全球不同产品类型儿童连衣裙销量（2021-2032）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全球不同产品类型儿童连衣裙销量及市场份额（2021-2026）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全球不同产品类型儿童连衣裙销量预测（2027-2032）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全球不同产品类型儿童连衣裙收入（2021-2032）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全球不同产品类型儿童连衣裙收入及市场份额（2021-2026）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全球不同产品类型儿童连衣裙收入预测（2027-2032）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全球不同产品类型儿童连衣裙价格走势（2021-2032）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中国不同产品类型儿童连衣裙销量（2021-2032）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中国不同产品类型儿童连衣裙销量及市场份额（2021-2026）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中国不同产品类型儿童连衣裙销量预测（2027-2032）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中国不同产品类型儿童连衣裙收入（2021-2032）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中国不同产品类型儿童连衣裙收入及市场份额（2021-2026）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中国不同产品类型儿童连衣裙收入预测（2027-2032）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不同应用儿童连衣裙分析</w:t>
      </w:r>
      <w:r>
        <w:rPr>
          <w:rFonts w:hint="eastAsia"/>
        </w:rPr>
        <w:br/>
      </w:r>
      <w:r>
        <w:rPr>
          <w:rFonts w:hint="eastAsia"/>
        </w:rPr>
        <w:t>　　7.1 全球不同应用儿童连衣裙销量（2021-2032）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全球不同应用儿童连衣裙销量及市场份额（2021-2026）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全球不同应用儿童连衣裙销量预测（2027-2032）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全球不同应用儿童连衣裙收入（2021-2032）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全球不同应用儿童连衣裙收入及市场份额（2021-2026）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全球不同应用儿童连衣裙收入预测（2027-2032）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全球不同应用儿童连衣裙价格走势（2021-2032）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中国不同应用儿童连衣裙销量（2021-2032）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中国不同应用儿童连衣裙销量及市场份额（2021-2026）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中国不同应用儿童连衣裙销量预测（2027-2032）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中国不同应用儿童连衣裙收入（2021-2032）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中国不同应用儿童连衣裙收入及市场份额（2021-2026）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中国不同应用儿童连衣裙收入预测（2027-2032）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儿童连衣裙行业发展趋势</w:t>
      </w:r>
      <w:r>
        <w:rPr>
          <w:rFonts w:hint="eastAsia"/>
        </w:rPr>
        <w:br/>
      </w:r>
      <w:r>
        <w:rPr>
          <w:rFonts w:hint="eastAsia"/>
        </w:rPr>
        <w:t>　　8.2 儿童连衣裙行业主要驱动因素</w:t>
      </w:r>
      <w:r>
        <w:rPr>
          <w:rFonts w:hint="eastAsia"/>
        </w:rPr>
        <w:br/>
      </w:r>
      <w:r>
        <w:rPr>
          <w:rFonts w:hint="eastAsia"/>
        </w:rPr>
        <w:t>　　8.3 儿童连衣裙中国企业SWOT分析</w:t>
      </w:r>
      <w:r>
        <w:rPr>
          <w:rFonts w:hint="eastAsia"/>
        </w:rPr>
        <w:br/>
      </w:r>
      <w:r>
        <w:rPr>
          <w:rFonts w:hint="eastAsia"/>
        </w:rPr>
        <w:t>　　8.4 中国儿童连衣裙行业政策环境分析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儿童连衣裙行业产业链简介</w:t>
      </w:r>
      <w:r>
        <w:rPr>
          <w:rFonts w:hint="eastAsia"/>
        </w:rPr>
        <w:br/>
      </w:r>
      <w:r>
        <w:rPr>
          <w:rFonts w:hint="eastAsia"/>
        </w:rPr>
        <w:t>　　　　9.1.1 儿童连衣裙行业供应链分析</w:t>
      </w:r>
      <w:r>
        <w:rPr>
          <w:rFonts w:hint="eastAsia"/>
        </w:rPr>
        <w:br/>
      </w:r>
      <w:r>
        <w:rPr>
          <w:rFonts w:hint="eastAsia"/>
        </w:rPr>
        <w:t>　　　　9.1.2 儿童连衣裙主要原料及供应情况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儿童连衣裙行业采购模式</w:t>
      </w:r>
      <w:r>
        <w:rPr>
          <w:rFonts w:hint="eastAsia"/>
        </w:rPr>
        <w:br/>
      </w:r>
      <w:r>
        <w:rPr>
          <w:rFonts w:hint="eastAsia"/>
        </w:rPr>
        <w:t>　　9.3 儿童连衣裙行业生产模式</w:t>
      </w:r>
      <w:r>
        <w:rPr>
          <w:rFonts w:hint="eastAsia"/>
        </w:rPr>
        <w:br/>
      </w:r>
      <w:r>
        <w:rPr>
          <w:rFonts w:hint="eastAsia"/>
        </w:rPr>
        <w:t>　　9.4 儿童连衣裙行业销售模式及销售渠道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按产品类型细分，全球儿童连衣裙市场规模2021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按应用细分，全球儿童连衣裙市场规模（CAGR）2021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儿童连衣裙行业发展主要特点</w:t>
      </w:r>
      <w:r>
        <w:rPr>
          <w:rFonts w:hint="eastAsia"/>
        </w:rPr>
        <w:br/>
      </w:r>
      <w:r>
        <w:rPr>
          <w:rFonts w:hint="eastAsia"/>
        </w:rPr>
        <w:t>　　表 4： 儿童连衣裙行业发展有利因素分析</w:t>
      </w:r>
      <w:r>
        <w:rPr>
          <w:rFonts w:hint="eastAsia"/>
        </w:rPr>
        <w:br/>
      </w:r>
      <w:r>
        <w:rPr>
          <w:rFonts w:hint="eastAsia"/>
        </w:rPr>
        <w:t>　　表 5： 儿童连衣裙行业发展不利因素分析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进入儿童连衣裙行业壁垒</w:t>
      </w:r>
      <w:r>
        <w:rPr>
          <w:rFonts w:hint="eastAsia"/>
        </w:rPr>
        <w:br/>
      </w:r>
      <w:r>
        <w:rPr>
          <w:rFonts w:hint="eastAsia"/>
        </w:rPr>
        <w:t>　　表 7： 儿童连衣裙主要企业在国际市场占有率（按销量，2023-2026）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2025年儿童连衣裙主要企业在国际市场排名（按销量）&amp;（千件）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全球市场主要企业儿童连衣裙销量（2023-2026）&amp;（千件）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儿童连衣裙主要企业在国际市场占有率（按收入，2023-2026）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2025年儿童连衣裙主要企业在国际市场排名（按收入）&amp;（万元）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全球市场主要企业儿童连衣裙销售收入（2023-2026）&amp;（万元）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全球市场主要企业儿童连衣裙销售价格（2023-2026）&amp;（元/件）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儿童连衣裙主要企业在中国市场占有率（按销量，2023-2026）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2025年儿童连衣裙主要企业在中国市场排名（按销量）&amp;（千件）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中国市场主要企业儿童连衣裙销量（2023-2026）&amp;（千件）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儿童连衣裙主要企业在中国市场占有率（按收入，2023-2026）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2025年儿童连衣裙主要企业在中国市场排名（按收入）&amp;（万元）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中国市场主要企业儿童连衣裙销售收入（2023-2026）&amp;（万元）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全球主要厂商儿童连衣裙总部及产地分布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全球主要厂商成立时间及儿童连衣裙商业化日期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全球主要厂商儿童连衣裙产品类型及应用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2025年全球儿童连衣裙主要厂商市场地位（第一梯队、第二梯队和第三梯队）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全球儿童连衣裙市场投资、并购等现状分析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全球主要地区儿童连衣裙产量增速（CAGR）：（2021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全球主要地区儿童连衣裙产量（2021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全球主要地区儿童连衣裙产量（2021-2026）&amp;（千件）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全球主要地区儿童连衣裙产量（2027-2032）&amp;（千件）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全球主要地区儿童连衣裙产量市场份额（2021-2026）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全球主要地区儿童连衣裙产量市场份额（2027-2032）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中国市场儿童连衣裙产量、销量、进出口（2021-2026）&amp;（千件）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中国市场儿童连衣裙产量、销量、进出口预测（2027-2032）&amp;（千件）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全球主要地区儿童连衣裙销售收入增速：（2021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全球主要地区儿童连衣裙销售收入（2021-2026）&amp;（万元）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全球主要地区儿童连衣裙销售收入市场份额（2021-2026）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全球主要地区儿童连衣裙收入（2027-2032）&amp;（万元）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全球主要地区儿童连衣裙收入市场份额（2027-2032）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全球主要地区儿童连衣裙销量（千件）：2021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全球主要地区儿童连衣裙销量（2021-2026）&amp;（千件）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全球主要地区儿童连衣裙销量市场份额（2021-2026）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全球主要地区儿童连衣裙销量（2027-2032）&amp;（千件）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全球主要地区儿童连衣裙销量份额（2027-2032）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儿童连衣裙销量（千件）、收入（万元）、价格（元/件）及毛利率（2021-2026）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儿童连衣裙销量（千件）、收入（万元）、价格（元/件）及毛利率（2021-2026）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儿童连衣裙销量（千件）、收入（万元）、价格（元/件）及毛利率（2021-2026）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儿童连衣裙销量（千件）、收入（万元）、价格（元/件）及毛利率（2021-2026）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儿童连衣裙销量（千件）、收入（万元）、价格（元/件）及毛利率（2021-2026）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儿童连衣裙销量（千件）、收入（万元）、价格（元/件）及毛利率（2021-2026）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儿童连衣裙销量（千件）、收入（万元）、价格（元/件）及毛利率（2021-2026）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儿童连衣裙销量（千件）、收入（万元）、价格（元/件）及毛利率（2021-2026）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儿童连衣裙销量（千件）、收入（万元）、价格（元/件）及毛利率（2021-2026）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儿童连衣裙销量（千件）、收入（万元）、价格（元/件）及毛利率（2021-2026）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儿童连衣裙销量（千件）、收入（万元）、价格（元/件）及毛利率（2021-2026）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儿童连衣裙销量（千件）、收入（万元）、价格（元/件）及毛利率（2021-2026）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儿童连衣裙销量（千件）、收入（万元）、价格（元/件）及毛利率（2021-2026）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儿童连衣裙销量（千件）、收入（万元）、价格（元/件）及毛利率（2021-2026）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儿童连衣裙销量（千件）、收入（万元）、价格（元/件）及毛利率（2021-2026）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儿童连衣裙销量（千件）、收入（万元）、价格（元/件）及毛利率（2021-2026）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儿童连衣裙销量（千件）、收入（万元）、价格（元/件）及毛利率（2021-2026）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儿童连衣裙销量（千件）、收入（万元）、价格（元/件）及毛利率（2021-2026）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儿童连衣裙销量（千件）、收入（万元）、价格（元/件）及毛利率（2021-2026）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儿童连衣裙销量（千件）、收入（万元）、价格（元/件）及毛利率（2021-2026）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儿童连衣裙销量（千件）、收入（万元）、价格（元/件）及毛利率（2021-2026）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儿童连衣裙销量（千件）、收入（万元）、价格（元/件）及毛利率（2021-2026）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全球不同产品类型儿童连衣裙销量（2021-2026）&amp;（千件）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全球不同产品类型儿童连衣裙销量市场份额（2021-2026）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全球不同产品类型儿童连衣裙销量预测（2027-2032）&amp;（千件）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全球市场不同产品类型儿童连衣裙销量市场份额预测（2027-2032）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全球不同产品类型儿童连衣裙收入（2021-2026）&amp;（万元）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全球不同产品类型儿童连衣裙收入市场份额（2021-2026）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全球不同产品类型儿童连衣裙收入预测（2027-2032）&amp;（万元）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全球不同产品类型儿童连衣裙收入市场份额预测（2027-2032）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中国不同产品类型儿童连衣裙销量（2021-2026）&amp;（千件）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中国不同产品类型儿童连衣裙销量市场份额（2021-2026）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中国不同产品类型儿童连衣裙销量预测（2027-2032）&amp;（千件）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全球市场不同产品类型儿童连衣裙销量市场份额预测（2027-2032）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中国不同产品类型儿童连衣裙收入（2021-2026）&amp;（万元）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中国不同产品类型儿童连衣裙收入市场份额（2021-2026）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中国不同产品类型儿童连衣裙收入预测（2027-2032）&amp;（万元）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中国不同产品类型儿童连衣裙收入市场份额预测（2027-2032）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全球不同应用儿童连衣裙销量（2021-2026）&amp;（千件）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全球不同应用儿童连衣裙销量市场份额（2021-2026）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全球不同应用儿童连衣裙销量预测（2027-2032）&amp;（千件）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全球市场不同应用儿童连衣裙销量市场份额预测（2027-2032）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全球不同应用儿童连衣裙收入（2021-2026）&amp;（万元）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全球不同应用儿童连衣裙收入市场份额（2021-2026）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全球不同应用儿童连衣裙收入预测（2027-2032）&amp;（万元）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全球不同应用儿童连衣裙收入市场份额预测（2027-2032）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中国不同应用儿童连衣裙销量（2021-2026）&amp;（千件）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中国不同应用儿童连衣裙销量市场份额（2021-2026）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中国不同应用儿童连衣裙销量预测（2027-2032）&amp;（千件）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中国市场不同应用儿童连衣裙销量市场份额预测（2027-2032）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中国不同应用儿童连衣裙收入（2021-2026）&amp;（万元）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中国不同应用儿童连衣裙收入市场份额（2021-2026）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中国不同应用儿童连衣裙收入预测（2027-2032）&amp;（万元）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中国不同应用儿童连衣裙收入市场份额预测（2027-2032）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儿童连衣裙行业发展趋势</w:t>
      </w:r>
      <w:r>
        <w:rPr>
          <w:rFonts w:hint="eastAsia"/>
        </w:rPr>
        <w:br/>
      </w:r>
      <w:r>
        <w:rPr>
          <w:rFonts w:hint="eastAsia"/>
        </w:rPr>
        <w:t>　　表 186： 儿童连衣裙行业主要驱动因素</w:t>
      </w:r>
      <w:r>
        <w:rPr>
          <w:rFonts w:hint="eastAsia"/>
        </w:rPr>
        <w:br/>
      </w:r>
      <w:r>
        <w:rPr>
          <w:rFonts w:hint="eastAsia"/>
        </w:rPr>
        <w:t>　　表 187： 儿童连衣裙行业供应链分析</w:t>
      </w:r>
      <w:r>
        <w:rPr>
          <w:rFonts w:hint="eastAsia"/>
        </w:rPr>
        <w:br/>
      </w:r>
      <w:r>
        <w:rPr>
          <w:rFonts w:hint="eastAsia"/>
        </w:rPr>
        <w:t>　　表 188： 儿童连衣裙上游原料供应商</w:t>
      </w:r>
      <w:r>
        <w:rPr>
          <w:rFonts w:hint="eastAsia"/>
        </w:rPr>
        <w:br/>
      </w:r>
      <w:r>
        <w:rPr>
          <w:rFonts w:hint="eastAsia"/>
        </w:rPr>
        <w:t>　　表 189： 儿童连衣裙主要地区不同应用客户分析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儿童连衣裙典型经销商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儿童连衣裙产品图片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全球不同产品类型儿童连衣裙销售额2021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全球不同产品类型儿童连衣裙市场份额2025 &amp; 2032</w:t>
      </w:r>
      <w:r>
        <w:rPr>
          <w:rFonts w:hint="eastAsia"/>
        </w:rPr>
        <w:br/>
      </w:r>
      <w:r>
        <w:rPr>
          <w:rFonts w:hint="eastAsia"/>
        </w:rPr>
        <w:t>　　图 4： 婴儿（ 0-12 个月 ）产品图片</w:t>
      </w:r>
      <w:r>
        <w:rPr>
          <w:rFonts w:hint="eastAsia"/>
        </w:rPr>
        <w:br/>
      </w:r>
      <w:r>
        <w:rPr>
          <w:rFonts w:hint="eastAsia"/>
        </w:rPr>
        <w:t>　　图 5： 幼儿（ 1-3岁 ）产品图片</w:t>
      </w:r>
      <w:r>
        <w:rPr>
          <w:rFonts w:hint="eastAsia"/>
        </w:rPr>
        <w:br/>
      </w:r>
      <w:r>
        <w:rPr>
          <w:rFonts w:hint="eastAsia"/>
        </w:rPr>
        <w:t>　　图 6： 学龄前儿童（ 3-5岁 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全球不同应用儿童连衣裙市场份额2025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2025年全球前五大生产商儿童连衣裙市场份额</w:t>
      </w:r>
      <w:r>
        <w:rPr>
          <w:rFonts w:hint="eastAsia"/>
        </w:rPr>
        <w:br/>
      </w:r>
      <w:r>
        <w:rPr>
          <w:rFonts w:hint="eastAsia"/>
        </w:rPr>
        <w:t>　　图 12： 2025年全球儿童连衣裙第一梯队、第二梯队和第三梯队厂商及市场份额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全球儿童连衣裙产能、产量、产能利用率及发展趋势（2021-2032）&amp;（千件）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全球儿童连衣裙产量、需求量及发展趋势（2021-2032）&amp;（千件）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全球主要地区儿童连衣裙产量市场份额（2021-2032）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中国儿童连衣裙产能、产量、产能利用率及发展趋势（2021-2032）&amp;（千件）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中国儿童连衣裙产量、市场需求量及发展趋势（2021-2032）&amp;（千件）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全球儿童连衣裙市场销售额及增长率：（2021-2032）&amp;（万元）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全球市场儿童连衣裙市场规模：2021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全球市场儿童连衣裙销量及增长率（2021-2032）&amp;（千件）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全球市场儿童连衣裙价格趋势（2021-2032）&amp;（元/件）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全球主要地区儿童连衣裙销售收入（2021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全球主要地区儿童连衣裙销售收入市场份额（2021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北美市场儿童连衣裙销量及增长率（2021-2032）&amp;（千件）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北美市场儿童连衣裙收入及增长率（2021-2032）&amp;（万元）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欧洲市场儿童连衣裙销量及增长率（2021-2032）&amp;（千件）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欧洲市场儿童连衣裙收入及增长率（2021-2032）&amp;（万元）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中国市场儿童连衣裙销量及增长率（2021-2032）&amp;（千件）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中国市场儿童连衣裙收入及增长率（2021-2032）&amp;（万元）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日本市场儿童连衣裙销量及增长率（2021-2032）&amp;（千件）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日本市场儿童连衣裙收入及增长率（2021-2032）&amp;（万元）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东南亚市场儿童连衣裙销量及增长率（2021-2032）&amp;（千件）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东南亚市场儿童连衣裙收入及增长率（2021-2032）&amp;（万元）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印度市场儿童连衣裙销量及增长率（2021-2032）&amp;（千件）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印度市场儿童连衣裙收入及增长率（2021-2032）&amp;（万元）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南美市场儿童连衣裙销量及增长率（2021-2032）&amp;（千件）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南美市场儿童连衣裙收入及增长率（2021-2032）&amp;（万元）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中东市场儿童连衣裙销量及增长率（2021-2032）&amp;（千件）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中东市场儿童连衣裙收入及增长率（2021-2032）&amp;（万元）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全球不同产品类型儿童连衣裙价格走势（2021-2032）&amp;（元/件）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全球不同应用儿童连衣裙价格走势（2021-2032）&amp;（元/件）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儿童连衣裙中国企业SWOT分析</w:t>
      </w:r>
      <w:r>
        <w:rPr>
          <w:rFonts w:hint="eastAsia"/>
        </w:rPr>
        <w:br/>
      </w:r>
      <w:r>
        <w:rPr>
          <w:rFonts w:hint="eastAsia"/>
        </w:rPr>
        <w:t>　　图 43： 儿童连衣裙产业链</w:t>
      </w:r>
      <w:r>
        <w:rPr>
          <w:rFonts w:hint="eastAsia"/>
        </w:rPr>
        <w:br/>
      </w:r>
      <w:r>
        <w:rPr>
          <w:rFonts w:hint="eastAsia"/>
        </w:rPr>
        <w:t>　　图 44： 儿童连衣裙行业采购模式分析</w:t>
      </w:r>
      <w:r>
        <w:rPr>
          <w:rFonts w:hint="eastAsia"/>
        </w:rPr>
        <w:br/>
      </w:r>
      <w:r>
        <w:rPr>
          <w:rFonts w:hint="eastAsia"/>
        </w:rPr>
        <w:t>　　图 45： 儿童连衣裙行业生产模式</w:t>
      </w:r>
      <w:r>
        <w:rPr>
          <w:rFonts w:hint="eastAsia"/>
        </w:rPr>
        <w:br/>
      </w:r>
      <w:r>
        <w:rPr>
          <w:rFonts w:hint="eastAsia"/>
        </w:rPr>
        <w:t>　　图 46： 儿童连衣裙行业销售模式分析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cec5474324c4a" w:history="1">
        <w:r>
          <w:rPr>
            <w:rStyle w:val="Hyperlink"/>
          </w:rPr>
          <w:t>2026-2032年全球与中国儿童连衣裙行业分析及前景趋势报告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cec5474324c4a" w:history="1">
        <w:r>
          <w:rPr>
            <w:rStyle w:val="Hyperlink"/>
          </w:rPr>
          <w:t>https://www.20087.com/1/70/ErTongLianYiQunDeXianZhuangYuFaZhanQianJing.html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热点：小女孩穿连衣裙图片、儿童连衣裙的裁剪方法、儿童裙子100款、儿童连衣裙编织教程、儿童纱裙图片、儿童连衣裙的编织方法、小女孩连衣裙编织款式、儿童连衣裙长裙、小孩冬季连衣裙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85cafa29f4b47" w:history="1">
      <w:r>
        <w:rPr>
          <w:rStyle w:val="Hyperlink"/>
        </w:rPr>
        <w:t>2026-2032年全球与中国儿童连衣裙行业分析及前景趋势报告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ErTongLianYiQunDeXianZhuangYuFaZhanQianJing.html" TargetMode="External" Id="Rd5acec547432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ErTongLianYiQunDeXianZhuangYuFaZhanQianJing.html" TargetMode="External" Id="R97585cafa29f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2026-02-06T02:57:11Z</dcterms:created>
  <dcterms:modified xsi:type="dcterms:W3CDTF">2026-02-06T03:57:11Z</dcterms:modified>
  <dc:subject>2026-2032年全球与中国儿童连衣裙行业分析及前景趋势报告</dc:subject>
  <dc:title>2026-2032年全球与中国儿童连衣裙行业分析及前景趋势报告</dc:title>
  <cp:keywords>2026-2032年全球与中国儿童连衣裙行业分析及前景趋势报告</cp:keywords>
  <dc:description>2026-2032年全球与中国儿童连衣裙行业分析及前景趋势报告</dc:description>
</cp:coreProperties>
</file>