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6cd465554b28" w:history="1">
              <w:r>
                <w:rPr>
                  <w:rStyle w:val="Hyperlink"/>
                </w:rPr>
                <w:t>中国拖鞋行业发展调研与市场前景预测报告（2025-2031年）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6cd465554b28" w:history="1">
              <w:r>
                <w:rPr>
                  <w:rStyle w:val="Hyperlink"/>
                </w:rPr>
                <w:t>中国拖鞋行业发展调研与市场前景预测报告（2025-2031年）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f6cd465554b28" w:history="1">
                <w:r>
                  <w:rPr>
                    <w:rStyle w:val="Hyperlink"/>
                  </w:rPr>
                  <w:t>https://www.20087.com/M_FangZhiFuZhuang/01/TuoXieShiChangJingZhengYuFaZhanQuShi.html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日常生活中的常见鞋类，近年来随着消费者对舒适度和个性化需求的提升，其设计和材质经历了显著变化。现代拖鞋不仅注重舒适性和耐用性，还融入了时尚元素和健康理念，如采用记忆泡沫、抗菌材料和按摩脚垫，以提供更好的穿着体验。同时，环保和可持续性成为拖鞋行业的新趋势，如使用可回收材料和生物降解材料，减少对环境的影响。此外，随着线上购物的普及，拖鞋品牌通过社交媒体和电商平台，加强了与消费者的互动，提供了更加个性化和定制化的产品选择。</w:t>
      </w:r>
      <w:r>
        <w:rPr>
          <w:rFonts w:hint="eastAsia"/>
        </w:rPr>
        <w:br/>
      </w:r>
      <w:r>
        <w:rPr>
          <w:rFonts w:hint="eastAsia"/>
        </w:rPr>
        <w:t>　　未来，拖鞋将更加注重健康和科技融合。一方面，随着消费者对健康生活方式的追求，拖鞋将采用更多有利于足部健康的材料和设计，如提供足弓支撑和减少冲击力。另一方面，智能拖鞋将逐渐进入市场，集成传感器和可穿戴技术，监测步数、脚部压力分布和健康数据，为用户提供个性化健康建议。此外，可持续发展和循环经济将成为拖鞋行业的重要方向，通过设计可循环使用的拖鞋和建立回收计划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f6cd465554b28" w:history="1">
        <w:r>
          <w:rPr>
            <w:rStyle w:val="Hyperlink"/>
          </w:rPr>
          <w:t>中国拖鞋行业发展调研与市场前景预测报告（2025-2031年）</w:t>
        </w:r>
      </w:hyperlink>
      <w:r>
        <w:rPr>
          <w:rFonts w:hint="eastAsia"/>
        </w:rPr>
        <w:t>》通过对拖鞋行业的全面调研，系统分析了拖鞋市场规模、技术现状及未来发展方向，揭示了行业竞争格局的演变趋势与潜在问题。同时，报告评估了拖鞋行业投资价值与效益，识别了发展中的主要挑战与机遇，并结合SWOT分析为投资者和企业提供了科学的战略建议。此外，报告重点聚焦拖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拖鞋概述</w:t>
      </w:r>
      <w:r>
        <w:rPr>
          <w:rFonts w:hint="eastAsia"/>
        </w:rPr>
        <w:br/>
      </w:r>
      <w:r>
        <w:rPr>
          <w:rFonts w:hint="eastAsia"/>
        </w:rPr>
        <w:t>　　第一节 拖鞋定义</w:t>
      </w:r>
      <w:r>
        <w:rPr>
          <w:rFonts w:hint="eastAsia"/>
        </w:rPr>
        <w:br/>
      </w:r>
      <w:r>
        <w:rPr>
          <w:rFonts w:hint="eastAsia"/>
        </w:rPr>
        <w:t>　　第二节 拖鞋主要生产工艺</w:t>
      </w:r>
      <w:r>
        <w:rPr>
          <w:rFonts w:hint="eastAsia"/>
        </w:rPr>
        <w:br/>
      </w:r>
      <w:r>
        <w:rPr>
          <w:rFonts w:hint="eastAsia"/>
        </w:rPr>
        <w:t>　　第三节 拖鞋发展历程</w:t>
      </w:r>
      <w:r>
        <w:rPr>
          <w:rFonts w:hint="eastAsia"/>
        </w:rPr>
        <w:br/>
      </w:r>
      <w:r>
        <w:rPr>
          <w:rFonts w:hint="eastAsia"/>
        </w:rPr>
        <w:t>　　第四节 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拖鞋产品生产工艺及技术趋势研究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拖鞋新产品情况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中国拖鞋生产现状分析</w:t>
      </w:r>
      <w:r>
        <w:rPr>
          <w:rFonts w:hint="eastAsia"/>
        </w:rPr>
        <w:br/>
      </w:r>
      <w:r>
        <w:rPr>
          <w:rFonts w:hint="eastAsia"/>
        </w:rPr>
        <w:t>　　第一节 拖鞋行业总体规模</w:t>
      </w:r>
      <w:r>
        <w:rPr>
          <w:rFonts w:hint="eastAsia"/>
        </w:rPr>
        <w:br/>
      </w:r>
      <w:r>
        <w:rPr>
          <w:rFonts w:hint="eastAsia"/>
        </w:rPr>
        <w:t>　　第二节 拖鞋产能概况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拖鞋产量概况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拖鞋产业的生命周期分析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拖鞋产业用户度分析</w:t>
      </w:r>
      <w:r>
        <w:rPr>
          <w:rFonts w:hint="eastAsia"/>
        </w:rPr>
        <w:br/>
      </w:r>
      <w:r>
        <w:rPr>
          <w:rFonts w:hint="eastAsia"/>
        </w:rPr>
        <w:t>　　第一节 拖鞋产业用户认知程度</w:t>
      </w:r>
      <w:r>
        <w:rPr>
          <w:rFonts w:hint="eastAsia"/>
        </w:rPr>
        <w:br/>
      </w:r>
      <w:r>
        <w:rPr>
          <w:rFonts w:hint="eastAsia"/>
        </w:rPr>
        <w:t>　　第二节 拖鞋产业用户关注因素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2025-2031年拖鞋行业发展趋势及投资风险分析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当前拖鞋存在的问题</w:t>
      </w:r>
      <w:r>
        <w:rPr>
          <w:rFonts w:hint="eastAsia"/>
        </w:rPr>
        <w:br/>
      </w:r>
      <w:r>
        <w:rPr>
          <w:rFonts w:hint="eastAsia"/>
        </w:rPr>
        <w:t>　　第二节 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吴川市兴安鞋业有限公司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福建晋江宝盛鞋塑有限公司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广东省揭阳市金润鞋业有限公司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康达鞋业有限公司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江苏省沭阳欧玛鞋业有限公司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拖鞋地区销售分析</w:t>
      </w:r>
      <w:r>
        <w:rPr>
          <w:rFonts w:hint="eastAsia"/>
        </w:rPr>
        <w:br/>
      </w:r>
      <w:r>
        <w:rPr>
          <w:rFonts w:hint="eastAsia"/>
        </w:rPr>
        <w:t>　　第一节 拖鞋各地区对比销售分析</w:t>
      </w:r>
      <w:r>
        <w:rPr>
          <w:rFonts w:hint="eastAsia"/>
        </w:rPr>
        <w:br/>
      </w:r>
      <w:r>
        <w:rPr>
          <w:rFonts w:hint="eastAsia"/>
        </w:rPr>
        <w:t>　　第二节 拖鞋“重点地区一”销售分析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拖鞋“重点地区二”销售分析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拖鞋“重点地区三”销售分析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拖鞋“重点地区四”销售分析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建议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2020-2025年我国拖鞋产能统计表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2025-2031年中国拖鞋产能及增长率预测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2020-2025年我国拖鞋产量统计表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2020-2025年中国拖鞋产能利用率变化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2025-2031年中国拖鞋产量及增长率预测</w:t>
      </w:r>
      <w:r>
        <w:rPr>
          <w:rFonts w:hint="eastAsia"/>
        </w:rPr>
        <w:br/>
      </w:r>
      <w:r>
        <w:rPr>
          <w:rFonts w:hint="eastAsia"/>
        </w:rPr>
        <w:t>　　图表 拖鞋行业生命周期的判断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2020-2025年拖鞋国内平均经销价格</w:t>
      </w:r>
      <w:r>
        <w:rPr>
          <w:rFonts w:hint="eastAsia"/>
        </w:rPr>
        <w:br/>
      </w:r>
      <w:r>
        <w:rPr>
          <w:rFonts w:hint="eastAsia"/>
        </w:rPr>
        <w:t>　　图表 2025-2031年我国拖鞋零售价格预测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2025年我国拖鞋市场不同因素的价格影响力对比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2025-2031年我国拖鞋零售价格预测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2020-2025年我国拖鞋出口地域平均结构图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2020-2025年我国拖鞋进出口量变化图</w:t>
      </w:r>
      <w:r>
        <w:rPr>
          <w:rFonts w:hint="eastAsia"/>
        </w:rPr>
        <w:br/>
      </w:r>
      <w:r>
        <w:rPr>
          <w:rFonts w:hint="eastAsia"/>
        </w:rPr>
        <w:t>　　图表 2025-2031年我国拖鞋进出口量预测表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2025-2031年中国拖鞋进出口量预测图</w:t>
      </w:r>
      <w:r>
        <w:rPr>
          <w:rFonts w:hint="eastAsia"/>
        </w:rPr>
        <w:br/>
      </w:r>
      <w:r>
        <w:rPr>
          <w:rFonts w:hint="eastAsia"/>
        </w:rPr>
        <w:t>　　图表 拖鞋行业环境“波特五力”分析模型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2020-2025年我国拖鞋市场规模及增长率变化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2025-2031年拖鞋五强企业市场占有率预测</w:t>
      </w:r>
      <w:r>
        <w:rPr>
          <w:rFonts w:hint="eastAsia"/>
        </w:rPr>
        <w:br/>
      </w:r>
      <w:r>
        <w:rPr>
          <w:rFonts w:hint="eastAsia"/>
        </w:rPr>
        <w:t>　　图表 拖鞋生产企业定价目标选择</w:t>
      </w:r>
      <w:r>
        <w:rPr>
          <w:rFonts w:hint="eastAsia"/>
        </w:rPr>
        <w:br/>
      </w:r>
      <w:r>
        <w:rPr>
          <w:rFonts w:hint="eastAsia"/>
        </w:rPr>
        <w:t>　　图表 拖鞋企业对付竞争者降价的程序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2020-2025年塑料价格</w:t>
      </w:r>
      <w:r>
        <w:rPr>
          <w:rFonts w:hint="eastAsia"/>
        </w:rPr>
        <w:br/>
      </w:r>
      <w:r>
        <w:rPr>
          <w:rFonts w:hint="eastAsia"/>
        </w:rPr>
        <w:t>　　图表 2025-2031年塑料价格预测</w:t>
      </w:r>
      <w:r>
        <w:rPr>
          <w:rFonts w:hint="eastAsia"/>
        </w:rPr>
        <w:br/>
      </w:r>
      <w:r>
        <w:rPr>
          <w:rFonts w:hint="eastAsia"/>
        </w:rPr>
        <w:t>　　图表 2025年消费者对拖鞋品牌认知度调查</w:t>
      </w:r>
      <w:r>
        <w:rPr>
          <w:rFonts w:hint="eastAsia"/>
        </w:rPr>
        <w:br/>
      </w:r>
      <w:r>
        <w:rPr>
          <w:rFonts w:hint="eastAsia"/>
        </w:rPr>
        <w:t>　　图表 拖鞋产品功能影响程度分析</w:t>
      </w:r>
      <w:r>
        <w:rPr>
          <w:rFonts w:hint="eastAsia"/>
        </w:rPr>
        <w:br/>
      </w:r>
      <w:r>
        <w:rPr>
          <w:rFonts w:hint="eastAsia"/>
        </w:rPr>
        <w:t>　　图表 拖鞋产品质量影响程度分析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拖鞋产品价格影响程度分析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2020-2025年吴川市兴安鞋业有限公司偿债指标分析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2020-2025年福建晋江宝盛鞋塑有限公司偿债指标分析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2020-2025年广东省揭阳市金润鞋业有限公司偿债指标分析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2020-2025年康达鞋业有限公司偿债指标分析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2020-2025年江苏省沭阳欧玛鞋业有限公司偿债指标分析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2025年拖鞋各地区对比销售分析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东北地区拖鞋“规格”销售分析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东北地区拖鞋CR5与CR10厂家市场销售份额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拖鞋技术应用注意事项分析</w:t>
      </w:r>
      <w:r>
        <w:rPr>
          <w:rFonts w:hint="eastAsia"/>
        </w:rPr>
        <w:br/>
      </w:r>
      <w:r>
        <w:rPr>
          <w:rFonts w:hint="eastAsia"/>
        </w:rPr>
        <w:t>　　图表 拖鞋项目投资注意事项图</w:t>
      </w:r>
      <w:r>
        <w:rPr>
          <w:rFonts w:hint="eastAsia"/>
        </w:rPr>
        <w:br/>
      </w:r>
      <w:r>
        <w:rPr>
          <w:rFonts w:hint="eastAsia"/>
        </w:rPr>
        <w:t>　　图表 拖鞋销售注意事项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6cd465554b28" w:history="1">
        <w:r>
          <w:rPr>
            <w:rStyle w:val="Hyperlink"/>
          </w:rPr>
          <w:t>中国拖鞋行业发展调研与市场前景预测报告（2025-2031年）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f6cd465554b28" w:history="1">
        <w:r>
          <w:rPr>
            <w:rStyle w:val="Hyperlink"/>
          </w:rPr>
          <w:t>https://www.20087.com/M_FangZhiFuZhuang/01/TuoXieShiChangJingZhengYuFaZhanQuShi.html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af599ed464afc" w:history="1">
      <w:r>
        <w:rPr>
          <w:rStyle w:val="Hyperlink"/>
        </w:rPr>
        <w:t>中国拖鞋行业发展调研与市场前景预测报告（2025-2031年）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1/TuoXieShiChangJingZhengYuFaZhanQuShi.html" TargetMode="External" Id="R7c9f6cd46555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1/TuoXieShiChangJingZhengYuFaZhanQuShi.html" TargetMode="External" Id="R3aaaf599ed46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2024-12-17T04:06:00Z</dcterms:created>
  <dcterms:modified xsi:type="dcterms:W3CDTF">2024-12-17T05:06:00Z</dcterms:modified>
  <dc:subject>中国拖鞋行业发展调研与市场前景预测报告（2025-2031年）</dc:subject>
  <dc:title>中国拖鞋行业发展调研与市场前景预测报告（2025-2031年）</dc:title>
  <cp:keywords>中国拖鞋行业发展调研与市场前景预测报告（2025-2031年）</cp:keywords>
  <dc:description>中国拖鞋行业发展调研与市场前景预测报告（2025-2031年）</dc:description>
</cp:coreProperties>
</file>