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6e63281d440f5" w:history="1">
              <w:r>
                <w:rPr>
                  <w:rStyle w:val="Hyperlink"/>
                </w:rPr>
                <w:t>中国羊绒衫行业调查分析及市场前景预测报告（2025-2031年）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6e63281d440f5" w:history="1">
              <w:r>
                <w:rPr>
                  <w:rStyle w:val="Hyperlink"/>
                </w:rPr>
                <w:t>中国羊绒衫行业调查分析及市场前景预测报告（2025-2031年）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6e63281d440f5" w:history="1">
                <w:r>
                  <w:rPr>
                    <w:rStyle w:val="Hyperlink"/>
                  </w:rPr>
                  <w:t>https://www.20087.com/1/70/YangRongShanHangYeXianZhuangYuFa.html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是高端服装市场的重要产品，近年来随着消费者对品质和舒适度的追求，市场需求持续增长。羊绒衫以其柔软、保暖的特点，受到消费者的喜爱。然而，羊绒衫行业也面临着原料稀缺、价格高昂和市场仿冒品的挑战。</w:t>
      </w:r>
      <w:r>
        <w:rPr>
          <w:rFonts w:hint="eastAsia"/>
        </w:rPr>
        <w:br/>
      </w:r>
      <w:r>
        <w:rPr>
          <w:rFonts w:hint="eastAsia"/>
        </w:rPr>
        <w:t>　　未来，羊绒衫行业的发展趋势将主要体现在以下几个方面：一是可持续发展，采用环保养殖和生产方式，保障羊绒原料的可持续供应；二是设计创新，结合时尚潮流和个性化需求，开发更多款式和色彩；三是品牌建设，加强品牌故事和文化内涵的传播，提升消费者忠诚度；四是市场拓展，利用电商平台和跨境贸易，开拓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6e63281d440f5" w:history="1">
        <w:r>
          <w:rPr>
            <w:rStyle w:val="Hyperlink"/>
          </w:rPr>
          <w:t>中国羊绒衫行业调查分析及市场前景预测报告（2025-2031年）</w:t>
        </w:r>
      </w:hyperlink>
      <w:r>
        <w:rPr>
          <w:rFonts w:hint="eastAsia"/>
        </w:rPr>
        <w:t>》通过详实的数据分析，全面解析了羊绒衫行业的市场规模、需求动态及价格趋势，深入探讨了羊绒衫产业链上下游的协同关系与竞争格局变化。报告对羊绒衫细分市场进行精准划分，结合重点企业研究，揭示了品牌影响力与市场集中度的现状，为行业参与者提供了清晰的竞争态势洞察。同时，报告结合宏观经济环境、技术发展路径及消费者需求演变，科学预测了羊绒衫行业的未来发展方向，并针对潜在风险提出了切实可行的应对策略。报告为羊绒衫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二、羊绒衫行业特点及主要问题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羊绒衫产品所处产业生命周期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一、羊绒衫产品发展周期展示</w:t>
      </w:r>
      <w:r>
        <w:rPr>
          <w:rFonts w:hint="eastAsia"/>
        </w:rPr>
        <w:br/>
      </w:r>
      <w:r>
        <w:rPr>
          <w:rFonts w:hint="eastAsia"/>
        </w:rPr>
        <w:t>　　　　二、羊绒衫产品所处生命周期位置</w:t>
      </w:r>
      <w:r>
        <w:rPr>
          <w:rFonts w:hint="eastAsia"/>
        </w:rPr>
        <w:br/>
      </w:r>
      <w:r>
        <w:rPr>
          <w:rFonts w:hint="eastAsia"/>
        </w:rPr>
        <w:t>　　第四节 羊绒衫产品产业链现状及分析</w:t>
      </w:r>
      <w:r>
        <w:rPr>
          <w:rFonts w:hint="eastAsia"/>
        </w:rPr>
        <w:br/>
      </w:r>
      <w:r>
        <w:rPr>
          <w:rFonts w:hint="eastAsia"/>
        </w:rPr>
        <w:t>　　第五节 羊绒衫行业市场竞争分析</w:t>
      </w:r>
      <w:r>
        <w:rPr>
          <w:rFonts w:hint="eastAsia"/>
        </w:rPr>
        <w:br/>
      </w:r>
      <w:r>
        <w:rPr>
          <w:rFonts w:hint="eastAsia"/>
        </w:rPr>
        <w:t>　　第六节 羊绒衫行业市场进入／退出壁垒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2020-2025年国内羊绒衫行业产量统计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近期羊绒衫产品发展动态与机会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羊绒衫产品消费调查分析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2025年中国羊绒衫品牌市场运行动态分析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一、鄂尔多斯品牌竞争力分析</w:t>
      </w:r>
      <w:r>
        <w:rPr>
          <w:rFonts w:hint="eastAsia"/>
        </w:rPr>
        <w:br/>
      </w:r>
      <w:r>
        <w:rPr>
          <w:rFonts w:hint="eastAsia"/>
        </w:rPr>
        <w:t>　　　　二、鄂尔多斯市场消费情况</w:t>
      </w:r>
      <w:r>
        <w:rPr>
          <w:rFonts w:hint="eastAsia"/>
        </w:rPr>
        <w:br/>
      </w:r>
      <w:r>
        <w:rPr>
          <w:rFonts w:hint="eastAsia"/>
        </w:rPr>
        <w:t>　　　　三、鄂尔多斯品牌发展战略</w:t>
      </w:r>
      <w:r>
        <w:rPr>
          <w:rFonts w:hint="eastAsia"/>
        </w:rPr>
        <w:br/>
      </w:r>
      <w:r>
        <w:rPr>
          <w:rFonts w:hint="eastAsia"/>
        </w:rPr>
        <w:t>　　第二节 鹿王</w:t>
      </w:r>
      <w:r>
        <w:rPr>
          <w:rFonts w:hint="eastAsia"/>
        </w:rPr>
        <w:br/>
      </w:r>
      <w:r>
        <w:rPr>
          <w:rFonts w:hint="eastAsia"/>
        </w:rPr>
        <w:t>　　　　一、鹿王品牌市场消费情况</w:t>
      </w:r>
      <w:r>
        <w:rPr>
          <w:rFonts w:hint="eastAsia"/>
        </w:rPr>
        <w:br/>
      </w:r>
      <w:r>
        <w:rPr>
          <w:rFonts w:hint="eastAsia"/>
        </w:rPr>
        <w:t>　　　　二、“鹿王健康羊绒”引领行业健康风暴</w:t>
      </w:r>
      <w:r>
        <w:rPr>
          <w:rFonts w:hint="eastAsia"/>
        </w:rPr>
        <w:br/>
      </w:r>
      <w:r>
        <w:rPr>
          <w:rFonts w:hint="eastAsia"/>
        </w:rPr>
        <w:t>　　　　三、鹿王市场竞争策略分析</w:t>
      </w:r>
      <w:r>
        <w:rPr>
          <w:rFonts w:hint="eastAsia"/>
        </w:rPr>
        <w:br/>
      </w:r>
      <w:r>
        <w:rPr>
          <w:rFonts w:hint="eastAsia"/>
        </w:rPr>
        <w:t>　　第三节 珍贝</w:t>
      </w:r>
      <w:r>
        <w:rPr>
          <w:rFonts w:hint="eastAsia"/>
        </w:rPr>
        <w:br/>
      </w:r>
      <w:r>
        <w:rPr>
          <w:rFonts w:hint="eastAsia"/>
        </w:rPr>
        <w:t>　　　　一、珍贝市场竞争力分析</w:t>
      </w:r>
      <w:r>
        <w:rPr>
          <w:rFonts w:hint="eastAsia"/>
        </w:rPr>
        <w:br/>
      </w:r>
      <w:r>
        <w:rPr>
          <w:rFonts w:hint="eastAsia"/>
        </w:rPr>
        <w:t>　　　　二、珍贝市场消费情</w:t>
      </w:r>
      <w:r>
        <w:rPr>
          <w:rFonts w:hint="eastAsia"/>
        </w:rPr>
        <w:br/>
      </w:r>
      <w:r>
        <w:rPr>
          <w:rFonts w:hint="eastAsia"/>
        </w:rPr>
        <w:t>　　　　三、珍贝品牌的五大成功法宝</w:t>
      </w:r>
      <w:r>
        <w:rPr>
          <w:rFonts w:hint="eastAsia"/>
        </w:rPr>
        <w:br/>
      </w:r>
      <w:r>
        <w:rPr>
          <w:rFonts w:hint="eastAsia"/>
        </w:rPr>
        <w:t>　　第四节 恒源祥和鄂尔多斯的营销方式区别分析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羊绒衫销售渠道分析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一、渠道分析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一、企业群体渠道分析</w:t>
      </w:r>
      <w:r>
        <w:rPr>
          <w:rFonts w:hint="eastAsia"/>
        </w:rPr>
        <w:br/>
      </w:r>
      <w:r>
        <w:rPr>
          <w:rFonts w:hint="eastAsia"/>
        </w:rPr>
        <w:t>　　　　二、企业群体渠道分析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羊绒衫竞争调查分析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羊绒衫行业主要企业竞争调研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2020-2025年羊绒衫进出口市场调研</w:t>
      </w:r>
      <w:r>
        <w:rPr>
          <w:rFonts w:hint="eastAsia"/>
        </w:rPr>
        <w:br/>
      </w:r>
      <w:r>
        <w:rPr>
          <w:rFonts w:hint="eastAsia"/>
        </w:rPr>
        <w:t>　　第一节 羊绒衫进口市场分析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羊绒衫出口市场分析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中国羊绒衫行业顶尖品牌企业运营状况透析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羊绒衫行业上下游市场调研</w:t>
      </w:r>
      <w:r>
        <w:rPr>
          <w:rFonts w:hint="eastAsia"/>
        </w:rPr>
        <w:br/>
      </w:r>
      <w:r>
        <w:rPr>
          <w:rFonts w:hint="eastAsia"/>
        </w:rPr>
        <w:t>　　第一节 2025年羊绒衫原材料市场分析</w:t>
      </w:r>
      <w:r>
        <w:rPr>
          <w:rFonts w:hint="eastAsia"/>
        </w:rPr>
        <w:br/>
      </w:r>
      <w:r>
        <w:rPr>
          <w:rFonts w:hint="eastAsia"/>
        </w:rPr>
        <w:t>　　　　一、羊绒衫上游原材料构成</w:t>
      </w:r>
      <w:r>
        <w:rPr>
          <w:rFonts w:hint="eastAsia"/>
        </w:rPr>
        <w:br/>
      </w:r>
      <w:r>
        <w:rPr>
          <w:rFonts w:hint="eastAsia"/>
        </w:rPr>
        <w:t>　　　　二、羊绒衫上游原材料最新市场动态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一、羊绒衫产品消费市场构成势</w:t>
      </w:r>
      <w:r>
        <w:rPr>
          <w:rFonts w:hint="eastAsia"/>
        </w:rPr>
        <w:br/>
      </w:r>
      <w:r>
        <w:rPr>
          <w:rFonts w:hint="eastAsia"/>
        </w:rPr>
        <w:t>　　　　二、羊绒衫产品消费市场结构变化趋势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三、羊绒衫产品下游市场相关政策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一、羊绒衫产品的现有潜在用户分析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二、羊绒衫产品的潜在用户挖掘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一、羊绒衫产品产业环境分析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羊绒衫产品产业发展前景预测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羊绒衫细分市场调研</w:t>
      </w:r>
      <w:r>
        <w:rPr>
          <w:rFonts w:hint="eastAsia"/>
        </w:rPr>
        <w:br/>
      </w:r>
      <w:r>
        <w:rPr>
          <w:rFonts w:hint="eastAsia"/>
        </w:rPr>
        <w:t>　　第一节 细分市场A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2025-2031年中国羊绒衫行业市场前景预测分析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2025-2031年中国羊绒衫市场的发展趋势分析</w:t>
      </w:r>
      <w:r>
        <w:rPr>
          <w:rFonts w:hint="eastAsia"/>
        </w:rPr>
        <w:br/>
      </w:r>
      <w:r>
        <w:rPr>
          <w:rFonts w:hint="eastAsia"/>
        </w:rPr>
        <w:t>　　　　一、羊绒制品的消费迈向平民化迈进</w:t>
      </w:r>
      <w:r>
        <w:rPr>
          <w:rFonts w:hint="eastAsia"/>
        </w:rPr>
        <w:br/>
      </w:r>
      <w:r>
        <w:rPr>
          <w:rFonts w:hint="eastAsia"/>
        </w:rPr>
        <w:t>　　　　二、羊绒市场将会出现重新整合发展趋势</w:t>
      </w:r>
      <w:r>
        <w:rPr>
          <w:rFonts w:hint="eastAsia"/>
        </w:rPr>
        <w:br/>
      </w:r>
      <w:r>
        <w:rPr>
          <w:rFonts w:hint="eastAsia"/>
        </w:rPr>
        <w:t>　　　　三、提高产品技术含量、创建自主品牌成行业新主题</w:t>
      </w:r>
      <w:r>
        <w:rPr>
          <w:rFonts w:hint="eastAsia"/>
        </w:rPr>
        <w:br/>
      </w:r>
      <w:r>
        <w:rPr>
          <w:rFonts w:hint="eastAsia"/>
        </w:rPr>
        <w:t>　　　　四、国际间行业合作是必然趋势</w:t>
      </w:r>
      <w:r>
        <w:rPr>
          <w:rFonts w:hint="eastAsia"/>
        </w:rPr>
        <w:br/>
      </w:r>
      <w:r>
        <w:rPr>
          <w:rFonts w:hint="eastAsia"/>
        </w:rPr>
        <w:t>　　第二节 2025-2031年中国羊绒衫行业市场预测分析</w:t>
      </w:r>
      <w:r>
        <w:rPr>
          <w:rFonts w:hint="eastAsia"/>
        </w:rPr>
        <w:br/>
      </w:r>
      <w:r>
        <w:rPr>
          <w:rFonts w:hint="eastAsia"/>
        </w:rPr>
        <w:t>　　　　一、羊绒衫市场需求预测分析</w:t>
      </w:r>
      <w:r>
        <w:rPr>
          <w:rFonts w:hint="eastAsia"/>
        </w:rPr>
        <w:br/>
      </w:r>
      <w:r>
        <w:rPr>
          <w:rFonts w:hint="eastAsia"/>
        </w:rPr>
        <w:t>　　　　二、羊绒衫进出口预测分析</w:t>
      </w:r>
      <w:r>
        <w:rPr>
          <w:rFonts w:hint="eastAsia"/>
        </w:rPr>
        <w:br/>
      </w:r>
      <w:r>
        <w:rPr>
          <w:rFonts w:hint="eastAsia"/>
        </w:rPr>
        <w:t>　　　　三、羊绒衫市场竞争格局预测分析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2025-2031年中国羊绒衫行业投资前景预测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2025-2031年中国羊绒衫投资机会分析</w:t>
      </w:r>
      <w:r>
        <w:rPr>
          <w:rFonts w:hint="eastAsia"/>
        </w:rPr>
        <w:br/>
      </w:r>
      <w:r>
        <w:rPr>
          <w:rFonts w:hint="eastAsia"/>
        </w:rPr>
        <w:t>　　　　一、羊绒衫产业投资吸引力分析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二、羊绒衫产业投资区域分析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2025-2031年中国羊绒衫投资风险预警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[:中:智:林:]投资建议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各国羊绒衫生产的特点</w:t>
      </w:r>
      <w:r>
        <w:rPr>
          <w:rFonts w:hint="eastAsia"/>
        </w:rPr>
        <w:br/>
      </w:r>
      <w:r>
        <w:rPr>
          <w:rFonts w:hint="eastAsia"/>
        </w:rPr>
        <w:t>　　图表 国内外羊绒衫市场需求情况</w:t>
      </w:r>
      <w:r>
        <w:rPr>
          <w:rFonts w:hint="eastAsia"/>
        </w:rPr>
        <w:br/>
      </w:r>
      <w:r>
        <w:rPr>
          <w:rFonts w:hint="eastAsia"/>
        </w:rPr>
        <w:t>　　图表 当前国内羊绒衫市场主要产品结构</w:t>
      </w:r>
      <w:r>
        <w:rPr>
          <w:rFonts w:hint="eastAsia"/>
        </w:rPr>
        <w:br/>
      </w:r>
      <w:r>
        <w:rPr>
          <w:rFonts w:hint="eastAsia"/>
        </w:rPr>
        <w:t>　　图表 国内外羊绒衫主要品牌厂商</w:t>
      </w:r>
      <w:r>
        <w:rPr>
          <w:rFonts w:hint="eastAsia"/>
        </w:rPr>
        <w:br/>
      </w:r>
      <w:r>
        <w:rPr>
          <w:rFonts w:hint="eastAsia"/>
        </w:rPr>
        <w:t>　　图表 国内外羊绒衫成长性品牌厂商</w:t>
      </w:r>
      <w:r>
        <w:rPr>
          <w:rFonts w:hint="eastAsia"/>
        </w:rPr>
        <w:br/>
      </w:r>
      <w:r>
        <w:rPr>
          <w:rFonts w:hint="eastAsia"/>
        </w:rPr>
        <w:t>　　图表 区域羊绒衫分布结构市场份额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十大羊绒衫企业市场份额图</w:t>
      </w:r>
      <w:r>
        <w:rPr>
          <w:rFonts w:hint="eastAsia"/>
        </w:rPr>
        <w:br/>
      </w:r>
      <w:r>
        <w:rPr>
          <w:rFonts w:hint="eastAsia"/>
        </w:rPr>
        <w:t>　　图表 区域羊绒衫市场占有率趋势图</w:t>
      </w:r>
      <w:r>
        <w:rPr>
          <w:rFonts w:hint="eastAsia"/>
        </w:rPr>
        <w:br/>
      </w:r>
      <w:r>
        <w:rPr>
          <w:rFonts w:hint="eastAsia"/>
        </w:rPr>
        <w:t>　　图表 羊绒衫企业采取各竞争策略所占比例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2025-2031年中国羊绒衫产量和销售额发展趋势图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2020-2025年中国羊绒衫行业市场规模及增速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6e63281d440f5" w:history="1">
        <w:r>
          <w:rPr>
            <w:rStyle w:val="Hyperlink"/>
          </w:rPr>
          <w:t>中国羊绒衫行业调查分析及市场前景预测报告（2025-2031年）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6e63281d440f5" w:history="1">
        <w:r>
          <w:rPr>
            <w:rStyle w:val="Hyperlink"/>
          </w:rPr>
          <w:t>https://www.20087.com/1/70/YangRongShanHangYeXianZhuangYuFa.html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905dd4cae4dde" w:history="1">
      <w:r>
        <w:rPr>
          <w:rStyle w:val="Hyperlink"/>
        </w:rPr>
        <w:t>中国羊绒衫行业调查分析及市场前景预测报告（2025-2031年）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gRongShanHangYeXianZhuangYuFa.html" TargetMode="External" Id="R0846e63281d4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gRongShanHangYeXianZhuangYuFa.html" TargetMode="External" Id="Ra29905dd4cae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2024-12-19T05:54:00Z</dcterms:created>
  <dcterms:modified xsi:type="dcterms:W3CDTF">2024-12-19T06:54:00Z</dcterms:modified>
  <dc:subject>中国羊绒衫行业调查分析及市场前景预测报告（2025-2031年）</dc:subject>
  <dc:title>中国羊绒衫行业调查分析及市场前景预测报告（2025-2031年）</dc:title>
  <cp:keywords>中国羊绒衫行业调查分析及市场前景预测报告（2025-2031年）</cp:keywords>
  <dc:description>中国羊绒衫行业调查分析及市场前景预测报告（2025-2031年）</dc:description>
</cp:coreProperties>
</file>