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119c3730e4a45" w:history="1">
              <w:r>
                <w:rPr>
                  <w:rStyle w:val="Hyperlink"/>
                </w:rPr>
                <w:t>2025-2031年中国植物纤维市场研究分析及发展前景预测报告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119c3730e4a45" w:history="1">
              <w:r>
                <w:rPr>
                  <w:rStyle w:val="Hyperlink"/>
                </w:rPr>
                <w:t>2025-2031年中国植物纤维市场研究分析及发展前景预测报告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119c3730e4a45" w:history="1">
                <w:r>
                  <w:rPr>
                    <w:rStyle w:val="Hyperlink"/>
                  </w:rPr>
                  <w:t>https://www.20087.com/1/10/ZhiWuXianWeiDiaoChaBaoGao.html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纤维是天然资源，已被广泛应用于纺织、造纸、建筑材料及复合材料等多个行业。近年来，随着全球对可持续材料需求的增长，植物纤维因其可再生性、生物降解性和低碳足迹而受到越来越多的关注。技术创新使得植物纤维的提取和加工更加高效，纤维质量得以提升，且能够满足更广泛的工业需求。例如，竹纤维和大麻纤维因其高强度和柔软性，在服装和家纺领域获得了青睐；而麻类和稻草纤维则在建筑和汽车内饰中找到了新的用途。</w:t>
      </w:r>
      <w:r>
        <w:rPr>
          <w:rFonts w:hint="eastAsia"/>
        </w:rPr>
        <w:br/>
      </w:r>
      <w:r>
        <w:rPr>
          <w:rFonts w:hint="eastAsia"/>
        </w:rPr>
        <w:t>　　未来，植物纤维行业将更加聚焦于材料的多功能化与循环经济。一方面，通过基因改良和生物工程技术，培育出纤维含量更高、生长周期更短、对环境影响更小的植物品种，从而提高原材料的可持续供应。另一方面，开发新型加工技术，如纳米技术，将植物纤维转化为高性能复合材料，拓宽其在高科技领域的应用范围。此外，循环经济模式的推广，包括纤维的回收再利用，将进一步降低整个产业链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119c3730e4a45" w:history="1">
        <w:r>
          <w:rPr>
            <w:rStyle w:val="Hyperlink"/>
          </w:rPr>
          <w:t>2025-2031年中国植物纤维市场研究分析及发展前景预测报告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植物纤维行业的发展现状、市场规模、供需动态及进出口情况。报告详细解读了植物纤维产业链上下游、重点区域市场、竞争格局及领先企业的表现，同时评估了植物纤维行业风险与投资机会。通过对植物纤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植物纤维产业概述</w:t>
      </w:r>
      <w:r>
        <w:rPr>
          <w:rFonts w:hint="eastAsia"/>
        </w:rPr>
        <w:br/>
      </w:r>
      <w:r>
        <w:rPr>
          <w:rFonts w:hint="eastAsia"/>
        </w:rPr>
        <w:t>　　第一节 植物纤维产业定义</w:t>
      </w:r>
      <w:r>
        <w:rPr>
          <w:rFonts w:hint="eastAsia"/>
        </w:rPr>
        <w:br/>
      </w:r>
      <w:r>
        <w:rPr>
          <w:rFonts w:hint="eastAsia"/>
        </w:rPr>
        <w:t>　　第二节 植物纤维产业发展历程</w:t>
      </w:r>
      <w:r>
        <w:rPr>
          <w:rFonts w:hint="eastAsia"/>
        </w:rPr>
        <w:br/>
      </w:r>
      <w:r>
        <w:rPr>
          <w:rFonts w:hint="eastAsia"/>
        </w:rPr>
        <w:t>　　第三节 植物纤维分类情况</w:t>
      </w:r>
      <w:r>
        <w:rPr>
          <w:rFonts w:hint="eastAsia"/>
        </w:rPr>
        <w:br/>
      </w:r>
      <w:r>
        <w:rPr>
          <w:rFonts w:hint="eastAsia"/>
        </w:rPr>
        <w:t>　　第四节 植物纤维产业链分析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中国植物纤维行业发展环境分析</w:t>
      </w:r>
      <w:r>
        <w:rPr>
          <w:rFonts w:hint="eastAsia"/>
        </w:rPr>
        <w:br/>
      </w:r>
      <w:r>
        <w:rPr>
          <w:rFonts w:hint="eastAsia"/>
        </w:rPr>
        <w:t>　　第一节 植物纤维行业经济环境分析</w:t>
      </w:r>
      <w:r>
        <w:rPr>
          <w:rFonts w:hint="eastAsia"/>
        </w:rPr>
        <w:br/>
      </w:r>
      <w:r>
        <w:rPr>
          <w:rFonts w:hint="eastAsia"/>
        </w:rPr>
        <w:t>　　第二节 植物纤维行业政策环境分析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二、相关植物纤维行业标准分析</w:t>
      </w:r>
      <w:r>
        <w:rPr>
          <w:rFonts w:hint="eastAsia"/>
        </w:rPr>
        <w:br/>
      </w:r>
      <w:r>
        <w:rPr>
          <w:rFonts w:hint="eastAsia"/>
        </w:rPr>
        <w:t>　　第三节 植物纤维行业社会环境分析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2024-2025年中国植物纤维行业发展概况</w:t>
      </w:r>
      <w:r>
        <w:rPr>
          <w:rFonts w:hint="eastAsia"/>
        </w:rPr>
        <w:br/>
      </w:r>
      <w:r>
        <w:rPr>
          <w:rFonts w:hint="eastAsia"/>
        </w:rPr>
        <w:t>　　第一节 植物纤维行业发展态势分析</w:t>
      </w:r>
      <w:r>
        <w:rPr>
          <w:rFonts w:hint="eastAsia"/>
        </w:rPr>
        <w:br/>
      </w:r>
      <w:r>
        <w:rPr>
          <w:rFonts w:hint="eastAsia"/>
        </w:rPr>
        <w:t>　　第二节 植物纤维行业发展特点分析</w:t>
      </w:r>
      <w:r>
        <w:rPr>
          <w:rFonts w:hint="eastAsia"/>
        </w:rPr>
        <w:br/>
      </w:r>
      <w:r>
        <w:rPr>
          <w:rFonts w:hint="eastAsia"/>
        </w:rPr>
        <w:t>　　第三节 植物纤维行业市场供需分析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2019-2024年中国植物纤维行业总体规模</w:t>
      </w:r>
      <w:r>
        <w:rPr>
          <w:rFonts w:hint="eastAsia"/>
        </w:rPr>
        <w:br/>
      </w:r>
      <w:r>
        <w:rPr>
          <w:rFonts w:hint="eastAsia"/>
        </w:rPr>
        <w:t>　　第二节 中国植物纤维行业盈利情况分析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一、2019-2024年植物纤维行业产量统计分析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二、植物纤维行业区域产量分析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中国植物纤维行业需求概况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一、2019-2024年中国植物纤维行业需求情况分析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二、2025年中国植物纤维行业市场需求特点分析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三、2025-2031年中国植物纤维市场需求预测分析</w:t>
      </w:r>
      <w:r>
        <w:rPr>
          <w:rFonts w:hint="eastAsia"/>
        </w:rPr>
        <w:br/>
      </w:r>
      <w:r>
        <w:rPr>
          <w:rFonts w:hint="eastAsia"/>
        </w:rPr>
        <w:t>　　第五节 植物纤维产业供需平衡状况分析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植物纤维细分市场深度分析</w:t>
      </w:r>
      <w:r>
        <w:rPr>
          <w:rFonts w:hint="eastAsia"/>
        </w:rPr>
        <w:br/>
      </w:r>
      <w:r>
        <w:rPr>
          <w:rFonts w:hint="eastAsia"/>
        </w:rPr>
        <w:t>　　第一节 植物纤维细分市场（一）发展研究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植物纤维市场竞争策略分析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一、植物纤维市场增长潜力分析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二、植物纤维产品竞争策略分析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植物纤维企业竞争策略分析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一、2025-2031年我国植物纤维市场竞争趋势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二、2025-2031年植物纤维行业竞争格局展望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三、2025-2031年植物纤维行业竞争策略分析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我国植物纤维行业前景与机遇分析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一、我国植物纤维行业发展前景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二、我国植物纤维发展机遇分析</w:t>
      </w:r>
      <w:r>
        <w:rPr>
          <w:rFonts w:hint="eastAsia"/>
        </w:rPr>
        <w:br/>
      </w:r>
      <w:r>
        <w:rPr>
          <w:rFonts w:hint="eastAsia"/>
        </w:rPr>
        <w:t>　　　　三、2025年植物纤维的发展机遇分析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四、经济危机对植物纤维行业的影响分析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2025-2031年中国植物纤维市场趋势分析</w:t>
      </w:r>
      <w:r>
        <w:rPr>
          <w:rFonts w:hint="eastAsia"/>
        </w:rPr>
        <w:br/>
      </w:r>
      <w:r>
        <w:rPr>
          <w:rFonts w:hint="eastAsia"/>
        </w:rPr>
        <w:t>　　　　一、植物纤维市场趋势总结</w:t>
      </w:r>
      <w:r>
        <w:rPr>
          <w:rFonts w:hint="eastAsia"/>
        </w:rPr>
        <w:br/>
      </w:r>
      <w:r>
        <w:rPr>
          <w:rFonts w:hint="eastAsia"/>
        </w:rPr>
        <w:t>　　　　二、植物纤维发展趋势分析</w:t>
      </w:r>
      <w:r>
        <w:rPr>
          <w:rFonts w:hint="eastAsia"/>
        </w:rPr>
        <w:br/>
      </w:r>
      <w:r>
        <w:rPr>
          <w:rFonts w:hint="eastAsia"/>
        </w:rPr>
        <w:t>　　　　三、植物纤维市场发展空间</w:t>
      </w:r>
      <w:r>
        <w:rPr>
          <w:rFonts w:hint="eastAsia"/>
        </w:rPr>
        <w:br/>
      </w:r>
      <w:r>
        <w:rPr>
          <w:rFonts w:hint="eastAsia"/>
        </w:rPr>
        <w:t>　　　　四、植物纤维产业政策趋向</w:t>
      </w:r>
      <w:r>
        <w:rPr>
          <w:rFonts w:hint="eastAsia"/>
        </w:rPr>
        <w:br/>
      </w:r>
      <w:r>
        <w:rPr>
          <w:rFonts w:hint="eastAsia"/>
        </w:rPr>
        <w:t>　　　　五、植物纤维技术革新趋势</w:t>
      </w:r>
      <w:r>
        <w:rPr>
          <w:rFonts w:hint="eastAsia"/>
        </w:rPr>
        <w:br/>
      </w:r>
      <w:r>
        <w:rPr>
          <w:rFonts w:hint="eastAsia"/>
        </w:rPr>
        <w:t>　　　　六、植物纤维价格走势分析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七、国际环境对植物纤维行业的影响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植物纤维行业投资效益分析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一、2025年植物纤维行业投资状况分析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二、2025年植物纤维行业投资效益分析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三、2025年植物纤维行业投资趋势预测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四、2025年植物纤维行业投资方向</w:t>
      </w:r>
      <w:r>
        <w:rPr>
          <w:rFonts w:hint="eastAsia"/>
        </w:rPr>
        <w:br/>
      </w:r>
      <w:r>
        <w:rPr>
          <w:rFonts w:hint="eastAsia"/>
        </w:rPr>
        <w:t>　　　　五、2025年植物纤维行业投资建议</w:t>
      </w:r>
      <w:r>
        <w:rPr>
          <w:rFonts w:hint="eastAsia"/>
        </w:rPr>
        <w:br/>
      </w:r>
      <w:r>
        <w:rPr>
          <w:rFonts w:hint="eastAsia"/>
        </w:rPr>
        <w:t>　　第二节 2025-2031年植物纤维行业投资风险及控制策略分析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一、植物纤维市场风险及控制策略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二、植物纤维行业政策风险及控制策略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三、植物纤维经营风险及控制策略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四、植物纤维同业竞争风险及控制策略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五、植物纤维行业其他风险及控制策略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植物纤维市场前景预测与投资策略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植物纤维行业市场前景分析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一、2025-2031年植物纤维市场规模预测</w:t>
      </w:r>
      <w:r>
        <w:rPr>
          <w:rFonts w:hint="eastAsia"/>
        </w:rPr>
        <w:br/>
      </w:r>
      <w:r>
        <w:rPr>
          <w:rFonts w:hint="eastAsia"/>
        </w:rPr>
        <w:t>　　　　二、植物纤维行业增长驱动因素</w:t>
      </w:r>
      <w:r>
        <w:rPr>
          <w:rFonts w:hint="eastAsia"/>
        </w:rPr>
        <w:br/>
      </w:r>
      <w:r>
        <w:rPr>
          <w:rFonts w:hint="eastAsia"/>
        </w:rPr>
        <w:t>　　　　三、植物纤维市场供需趋势展望</w:t>
      </w:r>
      <w:r>
        <w:rPr>
          <w:rFonts w:hint="eastAsia"/>
        </w:rPr>
        <w:br/>
      </w:r>
      <w:r>
        <w:rPr>
          <w:rFonts w:hint="eastAsia"/>
        </w:rPr>
        <w:t>　　第二节 植物纤维行业投资价值分析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一、2025-2031年植物纤维投资规模预测</w:t>
      </w:r>
      <w:r>
        <w:rPr>
          <w:rFonts w:hint="eastAsia"/>
        </w:rPr>
        <w:br/>
      </w:r>
      <w:r>
        <w:rPr>
          <w:rFonts w:hint="eastAsia"/>
        </w:rPr>
        <w:t>　　　　二、植物纤维行业盈利能力评估</w:t>
      </w:r>
      <w:r>
        <w:rPr>
          <w:rFonts w:hint="eastAsia"/>
        </w:rPr>
        <w:br/>
      </w:r>
      <w:r>
        <w:rPr>
          <w:rFonts w:hint="eastAsia"/>
        </w:rPr>
        <w:t>　　　　三、植物纤维行业投资回报分析</w:t>
      </w:r>
      <w:r>
        <w:rPr>
          <w:rFonts w:hint="eastAsia"/>
        </w:rPr>
        <w:br/>
      </w:r>
      <w:r>
        <w:rPr>
          <w:rFonts w:hint="eastAsia"/>
        </w:rPr>
        <w:t>　　第三节 植物纤维行业经营模式分析</w:t>
      </w:r>
      <w:r>
        <w:rPr>
          <w:rFonts w:hint="eastAsia"/>
        </w:rPr>
        <w:br/>
      </w:r>
      <w:r>
        <w:rPr>
          <w:rFonts w:hint="eastAsia"/>
        </w:rPr>
        <w:t>　　　　一、植物纤维生产与营销模式</w:t>
      </w:r>
      <w:r>
        <w:rPr>
          <w:rFonts w:hint="eastAsia"/>
        </w:rPr>
        <w:br/>
      </w:r>
      <w:r>
        <w:rPr>
          <w:rFonts w:hint="eastAsia"/>
        </w:rPr>
        <w:t>　　　　二、植物纤维行业内外销优势对比</w:t>
      </w:r>
      <w:r>
        <w:rPr>
          <w:rFonts w:hint="eastAsia"/>
        </w:rPr>
        <w:br/>
      </w:r>
      <w:r>
        <w:rPr>
          <w:rFonts w:hint="eastAsia"/>
        </w:rPr>
        <w:t>　　　　三、植物纤维企业运营策略建议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 植物纤维项目投资建议</w:t>
      </w:r>
      <w:r>
        <w:rPr>
          <w:rFonts w:hint="eastAsia"/>
        </w:rPr>
        <w:br/>
      </w:r>
      <w:r>
        <w:rPr>
          <w:rFonts w:hint="eastAsia"/>
        </w:rPr>
        <w:t>　　　　一、植物纤维技术应用要点</w:t>
      </w:r>
      <w:r>
        <w:rPr>
          <w:rFonts w:hint="eastAsia"/>
        </w:rPr>
        <w:br/>
      </w:r>
      <w:r>
        <w:rPr>
          <w:rFonts w:hint="eastAsia"/>
        </w:rPr>
        <w:t>　　　　二、植物纤维项目投资风险控制</w:t>
      </w:r>
      <w:r>
        <w:rPr>
          <w:rFonts w:hint="eastAsia"/>
        </w:rPr>
        <w:br/>
      </w:r>
      <w:r>
        <w:rPr>
          <w:rFonts w:hint="eastAsia"/>
        </w:rPr>
        <w:t>　　　　三、植物纤维生产开发关键点</w:t>
      </w:r>
      <w:r>
        <w:rPr>
          <w:rFonts w:hint="eastAsia"/>
        </w:rPr>
        <w:br/>
      </w:r>
      <w:r>
        <w:rPr>
          <w:rFonts w:hint="eastAsia"/>
        </w:rPr>
        <w:t>　　　　四、植物纤维市场拓展策略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植物纤维行业类别</w:t>
      </w:r>
      <w:r>
        <w:rPr>
          <w:rFonts w:hint="eastAsia"/>
        </w:rPr>
        <w:br/>
      </w:r>
      <w:r>
        <w:rPr>
          <w:rFonts w:hint="eastAsia"/>
        </w:rPr>
        <w:t>　　图表 植物纤维行业产业链调研</w:t>
      </w:r>
      <w:r>
        <w:rPr>
          <w:rFonts w:hint="eastAsia"/>
        </w:rPr>
        <w:br/>
      </w:r>
      <w:r>
        <w:rPr>
          <w:rFonts w:hint="eastAsia"/>
        </w:rPr>
        <w:t>　　图表 植物纤维行业现状</w:t>
      </w:r>
      <w:r>
        <w:rPr>
          <w:rFonts w:hint="eastAsia"/>
        </w:rPr>
        <w:br/>
      </w:r>
      <w:r>
        <w:rPr>
          <w:rFonts w:hint="eastAsia"/>
        </w:rPr>
        <w:t>　　图表 植物纤维行业标准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2019-2024年中国植物纤维行业产量统计</w:t>
      </w:r>
      <w:r>
        <w:rPr>
          <w:rFonts w:hint="eastAsia"/>
        </w:rPr>
        <w:br/>
      </w:r>
      <w:r>
        <w:rPr>
          <w:rFonts w:hint="eastAsia"/>
        </w:rPr>
        <w:t>　　图表 植物纤维行业动态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2019-2024年中国植物纤维市场需求量</w:t>
      </w:r>
      <w:r>
        <w:rPr>
          <w:rFonts w:hint="eastAsia"/>
        </w:rPr>
        <w:br/>
      </w:r>
      <w:r>
        <w:rPr>
          <w:rFonts w:hint="eastAsia"/>
        </w:rPr>
        <w:t>　　图表 2025年中国植物纤维行业需求区域调研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2019-2024年中国植物纤维行情</w:t>
      </w:r>
      <w:r>
        <w:rPr>
          <w:rFonts w:hint="eastAsia"/>
        </w:rPr>
        <w:br/>
      </w:r>
      <w:r>
        <w:rPr>
          <w:rFonts w:hint="eastAsia"/>
        </w:rPr>
        <w:t>　　图表 2019-2024年中国植物纤维价格走势图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**地区植物纤维市场规模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</w:t>
      </w:r>
      <w:r>
        <w:rPr>
          <w:rFonts w:hint="eastAsia"/>
        </w:rPr>
        <w:br/>
      </w:r>
      <w:r>
        <w:rPr>
          <w:rFonts w:hint="eastAsia"/>
        </w:rPr>
        <w:t>　　图表 **地区植物纤维市场调研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**地区植物纤维市场规模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</w:t>
      </w:r>
      <w:r>
        <w:rPr>
          <w:rFonts w:hint="eastAsia"/>
        </w:rPr>
        <w:br/>
      </w:r>
      <w:r>
        <w:rPr>
          <w:rFonts w:hint="eastAsia"/>
        </w:rPr>
        <w:t>　　图表 **地区植物纤维市场调研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植物纤维行业竞争对手分析</w:t>
      </w:r>
      <w:r>
        <w:rPr>
          <w:rFonts w:hint="eastAsia"/>
        </w:rPr>
        <w:br/>
      </w:r>
      <w:r>
        <w:rPr>
          <w:rFonts w:hint="eastAsia"/>
        </w:rPr>
        <w:t>　　图表 植物纤维重点企业（一）基本信息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2025-2031年中国植物纤维行业市场规模预测</w:t>
      </w:r>
      <w:r>
        <w:rPr>
          <w:rFonts w:hint="eastAsia"/>
        </w:rPr>
        <w:br/>
      </w:r>
      <w:r>
        <w:rPr>
          <w:rFonts w:hint="eastAsia"/>
        </w:rPr>
        <w:t>　　图表 植物纤维行业准入条件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119c3730e4a45" w:history="1">
        <w:r>
          <w:rPr>
            <w:rStyle w:val="Hyperlink"/>
          </w:rPr>
          <w:t>2025-2031年中国植物纤维市场研究分析及发展前景预测报告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119c3730e4a45" w:history="1">
        <w:r>
          <w:rPr>
            <w:rStyle w:val="Hyperlink"/>
          </w:rPr>
          <w:t>https://www.20087.com/1/10/ZhiWuXianWeiDiaoChaBaoGao.html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热点：什么是植物纤维、植物纤维是纯棉吗、植物纤维素纤维是什么、植物纤维洗脸巾和纯棉哪个好、植物纤维制品、植物纤维是什么、植物粗纤维、植物纤维和纯棉哪个好、植物纤维食物有哪些?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dcae936044882" w:history="1">
      <w:r>
        <w:rPr>
          <w:rStyle w:val="Hyperlink"/>
        </w:rPr>
        <w:t>2025-2031年中国植物纤维市场研究分析及发展前景预测报告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iWuXianWeiDiaoChaBaoGao.html" TargetMode="External" Id="R871119c3730e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iWuXianWeiDiaoChaBaoGao.html" TargetMode="External" Id="R705dcae93604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2025-02-25T02:19:00Z</dcterms:created>
  <dcterms:modified xsi:type="dcterms:W3CDTF">2025-02-25T03:19:00Z</dcterms:modified>
  <dc:subject>2025-2031年中国植物纤维市场研究分析及发展前景预测报告</dc:subject>
  <dc:title>2025-2031年中国植物纤维市场研究分析及发展前景预测报告</dc:title>
  <cp:keywords>2025-2031年中国植物纤维市场研究分析及发展前景预测报告</cp:keywords>
  <dc:description>2025-2031年中国植物纤维市场研究分析及发展前景预测报告</dc:description>
</cp:coreProperties>
</file>