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68f7dee49445e" w:history="1">
              <w:r>
                <w:rPr>
                  <w:rStyle w:val="Hyperlink"/>
                </w:rPr>
                <w:t>中国皮包市场深度剖析及发展趋势分析报告（2026-2032年）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68f7dee49445e" w:history="1">
              <w:r>
                <w:rPr>
                  <w:rStyle w:val="Hyperlink"/>
                </w:rPr>
                <w:t>中国皮包市场深度剖析及发展趋势分析报告（2026-2032年）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68f7dee49445e" w:history="1">
                <w:r>
                  <w:rPr>
                    <w:rStyle w:val="Hyperlink"/>
                  </w:rPr>
                  <w:t>https://www.20087.com/1/00/PiBaoShiChangXingQingBaoGao.html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包是时尚配饰，其设计和材质选择反映了消费者对个性化和可持续性的追求。随着消费者意识的提升，市场对环保材料和手工制作的皮包需求增加。然而，原材料成本的波动和假冒伪劣产品的泛滥，对行业造成了冲击。</w:t>
      </w:r>
      <w:r>
        <w:rPr>
          <w:rFonts w:hint="eastAsia"/>
        </w:rPr>
        <w:br/>
      </w:r>
      <w:r>
        <w:rPr>
          <w:rFonts w:hint="eastAsia"/>
        </w:rPr>
        <w:t>　　未来，皮包行业将更加注重品牌故事和可持续性。通过讲述品牌的历史和设计理念，与消费者建立情感连接，提高品牌忠诚度。同时，采用可回收或生物降解材料，以及公平贸易的生产方式，减少对环境的影响，满足消费者对社会责任的期待。此外，利用数字技术，如AR试穿体验，增强购物体验，吸引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68f7dee49445e" w:history="1">
        <w:r>
          <w:rPr>
            <w:rStyle w:val="Hyperlink"/>
          </w:rPr>
          <w:t>中国皮包市场深度剖析及发展趋势分析报告（2026-2032年）</w:t>
        </w:r>
      </w:hyperlink>
      <w:r>
        <w:rPr>
          <w:rFonts w:hint="eastAsia"/>
        </w:rPr>
        <w:t>》依托国家统计局、相关行业协会的详实数据资料，系统解析了皮包行业的产业链结构、市场规模及需求现状，并对价格动态进行了解读。报告客观呈现了皮包行业发展状况，科学预测了市场前景与未来趋势，同时聚焦皮包重点企业，分析了市场竞争格局、集中度及品牌影响力。此外，报告通过细分市场领域，挖掘了皮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皮包行业概述</w:t>
      </w:r>
      <w:r>
        <w:rPr>
          <w:rFonts w:hint="eastAsia"/>
        </w:rPr>
        <w:br/>
      </w:r>
      <w:r>
        <w:rPr>
          <w:rFonts w:hint="eastAsia"/>
        </w:rPr>
        <w:t>　　第一节 皮包行业界定</w:t>
      </w:r>
      <w:r>
        <w:rPr>
          <w:rFonts w:hint="eastAsia"/>
        </w:rPr>
        <w:br/>
      </w:r>
      <w:r>
        <w:rPr>
          <w:rFonts w:hint="eastAsia"/>
        </w:rPr>
        <w:t>　　第二节 皮包行业发展历程</w:t>
      </w:r>
      <w:r>
        <w:rPr>
          <w:rFonts w:hint="eastAsia"/>
        </w:rPr>
        <w:br/>
      </w:r>
      <w:r>
        <w:rPr>
          <w:rFonts w:hint="eastAsia"/>
        </w:rPr>
        <w:t>　　第三节 皮包产业链分析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2025-2026年中国皮包行业发展环境分析</w:t>
      </w:r>
      <w:r>
        <w:rPr>
          <w:rFonts w:hint="eastAsia"/>
        </w:rPr>
        <w:br/>
      </w:r>
      <w:r>
        <w:rPr>
          <w:rFonts w:hint="eastAsia"/>
        </w:rPr>
        <w:t>　　第一节 皮包行业经济环境分析</w:t>
      </w:r>
      <w:r>
        <w:rPr>
          <w:rFonts w:hint="eastAsia"/>
        </w:rPr>
        <w:br/>
      </w:r>
      <w:r>
        <w:rPr>
          <w:rFonts w:hint="eastAsia"/>
        </w:rPr>
        <w:t>　　第二节 皮包行业政策环境分析</w:t>
      </w:r>
      <w:r>
        <w:rPr>
          <w:rFonts w:hint="eastAsia"/>
        </w:rPr>
        <w:br/>
      </w:r>
      <w:r>
        <w:rPr>
          <w:rFonts w:hint="eastAsia"/>
        </w:rPr>
        <w:t>　　　　一、皮包行业相关政策</w:t>
      </w:r>
      <w:r>
        <w:rPr>
          <w:rFonts w:hint="eastAsia"/>
        </w:rPr>
        <w:br/>
      </w:r>
      <w:r>
        <w:rPr>
          <w:rFonts w:hint="eastAsia"/>
        </w:rPr>
        <w:t>　　　　二、皮包行业相关标准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2025-2026年皮包行业技术发展现状及趋势分析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国内外皮包行业技术差异与原因</w:t>
      </w:r>
      <w:r>
        <w:rPr>
          <w:rFonts w:hint="eastAsia"/>
        </w:rPr>
        <w:br/>
      </w:r>
      <w:r>
        <w:rPr>
          <w:rFonts w:hint="eastAsia"/>
        </w:rPr>
        <w:t>　　第三节 皮包行业技术发展方向、趋势预测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2020-2025年中国皮包行业总体规模</w:t>
      </w:r>
      <w:r>
        <w:rPr>
          <w:rFonts w:hint="eastAsia"/>
        </w:rPr>
        <w:br/>
      </w:r>
      <w:r>
        <w:rPr>
          <w:rFonts w:hint="eastAsia"/>
        </w:rPr>
        <w:t>　　第二节 中国皮包行业盈利情况分析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一、2020-2025年皮包行业产量统计分析</w:t>
      </w:r>
      <w:r>
        <w:rPr>
          <w:rFonts w:hint="eastAsia"/>
        </w:rPr>
        <w:br/>
      </w:r>
      <w:r>
        <w:rPr>
          <w:rFonts w:hint="eastAsia"/>
        </w:rPr>
        <w:t>　　　　二、皮包行业区域产量分析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三、2026-2032年中国皮包行业产量预测分析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中国皮包行业需求概况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皮包产业供需平衡状况分析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皮包细分市场深度分析</w:t>
      </w:r>
      <w:r>
        <w:rPr>
          <w:rFonts w:hint="eastAsia"/>
        </w:rPr>
        <w:br/>
      </w:r>
      <w:r>
        <w:rPr>
          <w:rFonts w:hint="eastAsia"/>
        </w:rPr>
        <w:t>　　第一节 皮包细分市场（一）发展研究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皮包行业竞争格局分析</w:t>
      </w:r>
      <w:r>
        <w:rPr>
          <w:rFonts w:hint="eastAsia"/>
        </w:rPr>
        <w:br/>
      </w:r>
      <w:r>
        <w:rPr>
          <w:rFonts w:hint="eastAsia"/>
        </w:rPr>
        <w:t>　　第一节 皮包行业集中度分析</w:t>
      </w:r>
      <w:r>
        <w:rPr>
          <w:rFonts w:hint="eastAsia"/>
        </w:rPr>
        <w:br/>
      </w:r>
      <w:r>
        <w:rPr>
          <w:rFonts w:hint="eastAsia"/>
        </w:rPr>
        <w:t>　　　　一、皮包市场集中度分析</w:t>
      </w:r>
      <w:r>
        <w:rPr>
          <w:rFonts w:hint="eastAsia"/>
        </w:rPr>
        <w:br/>
      </w:r>
      <w:r>
        <w:rPr>
          <w:rFonts w:hint="eastAsia"/>
        </w:rPr>
        <w:t>　　　　二、皮包企业集中度分析</w:t>
      </w:r>
      <w:r>
        <w:rPr>
          <w:rFonts w:hint="eastAsia"/>
        </w:rPr>
        <w:br/>
      </w:r>
      <w:r>
        <w:rPr>
          <w:rFonts w:hint="eastAsia"/>
        </w:rPr>
        <w:t>　　　　三、皮包区域集中度分析</w:t>
      </w:r>
      <w:r>
        <w:rPr>
          <w:rFonts w:hint="eastAsia"/>
        </w:rPr>
        <w:br/>
      </w:r>
      <w:r>
        <w:rPr>
          <w:rFonts w:hint="eastAsia"/>
        </w:rPr>
        <w:t>　　第二节 皮包行业竞争格局分析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一、2025-2026年皮包行业竞争分析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二、2025-2026年中外皮包产品竞争分析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三、2020-2025年中国皮包市场竞争分析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四、2026-2032年国内主要皮包企业动向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二、济研：现行皮包行业多样化经营的方向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我国皮包行业前景与机遇分析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一、我国皮包行业发展前景</w:t>
      </w:r>
      <w:r>
        <w:rPr>
          <w:rFonts w:hint="eastAsia"/>
        </w:rPr>
        <w:br/>
      </w:r>
      <w:r>
        <w:rPr>
          <w:rFonts w:hint="eastAsia"/>
        </w:rPr>
        <w:t>　　　　二、我国皮包发展机遇分析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三、2025-2026年皮包的发展机遇分析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四、新冠疫情对皮包行业的影响分析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2026-2032年中国皮包市场趋势分析</w:t>
      </w:r>
      <w:r>
        <w:rPr>
          <w:rFonts w:hint="eastAsia"/>
        </w:rPr>
        <w:br/>
      </w:r>
      <w:r>
        <w:rPr>
          <w:rFonts w:hint="eastAsia"/>
        </w:rPr>
        <w:t>　　　　一、皮包市场趋势总结</w:t>
      </w:r>
      <w:r>
        <w:rPr>
          <w:rFonts w:hint="eastAsia"/>
        </w:rPr>
        <w:br/>
      </w:r>
      <w:r>
        <w:rPr>
          <w:rFonts w:hint="eastAsia"/>
        </w:rPr>
        <w:t>　　　　二、皮包发展趋势分析</w:t>
      </w:r>
      <w:r>
        <w:rPr>
          <w:rFonts w:hint="eastAsia"/>
        </w:rPr>
        <w:br/>
      </w:r>
      <w:r>
        <w:rPr>
          <w:rFonts w:hint="eastAsia"/>
        </w:rPr>
        <w:t>　　　　三、皮包市场发展空间</w:t>
      </w:r>
      <w:r>
        <w:rPr>
          <w:rFonts w:hint="eastAsia"/>
        </w:rPr>
        <w:br/>
      </w:r>
      <w:r>
        <w:rPr>
          <w:rFonts w:hint="eastAsia"/>
        </w:rPr>
        <w:t>　　　　四、皮包产业政策趋向</w:t>
      </w:r>
      <w:r>
        <w:rPr>
          <w:rFonts w:hint="eastAsia"/>
        </w:rPr>
        <w:br/>
      </w:r>
      <w:r>
        <w:rPr>
          <w:rFonts w:hint="eastAsia"/>
        </w:rPr>
        <w:t>　　　　五、皮包技术革新趋势</w:t>
      </w:r>
      <w:r>
        <w:rPr>
          <w:rFonts w:hint="eastAsia"/>
        </w:rPr>
        <w:br/>
      </w:r>
      <w:r>
        <w:rPr>
          <w:rFonts w:hint="eastAsia"/>
        </w:rPr>
        <w:t>　　　　六、皮包价格走势分析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七、国际环境对皮包行业的影响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皮包行业投资机会、投资风险及控制策略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2026-2032年中国皮包行业投资机会</w:t>
      </w:r>
      <w:r>
        <w:rPr>
          <w:rFonts w:hint="eastAsia"/>
        </w:rPr>
        <w:br/>
      </w:r>
      <w:r>
        <w:rPr>
          <w:rFonts w:hint="eastAsia"/>
        </w:rPr>
        <w:t>　　　　一、皮包市场前景</w:t>
      </w:r>
      <w:r>
        <w:rPr>
          <w:rFonts w:hint="eastAsia"/>
        </w:rPr>
        <w:br/>
      </w:r>
      <w:r>
        <w:rPr>
          <w:rFonts w:hint="eastAsia"/>
        </w:rPr>
        <w:t>　　　　二、皮包投资机会</w:t>
      </w:r>
      <w:r>
        <w:rPr>
          <w:rFonts w:hint="eastAsia"/>
        </w:rPr>
        <w:br/>
      </w:r>
      <w:r>
        <w:rPr>
          <w:rFonts w:hint="eastAsia"/>
        </w:rPr>
        <w:t>　　第二节 皮包行业投资效益分析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影响皮包行业发展的主要因素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四、皮包行业发展面临的挑战分析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五、皮包行业发展面临的机遇分析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中.智.林.－皮包行业投资风险及控制策略分析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二、皮包政策风险及控制策略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五、皮包同业竞争风险及控制策略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皮包行业类别</w:t>
      </w:r>
      <w:r>
        <w:rPr>
          <w:rFonts w:hint="eastAsia"/>
        </w:rPr>
        <w:br/>
      </w:r>
      <w:r>
        <w:rPr>
          <w:rFonts w:hint="eastAsia"/>
        </w:rPr>
        <w:t>　　图表 皮包行业产业链调研</w:t>
      </w:r>
      <w:r>
        <w:rPr>
          <w:rFonts w:hint="eastAsia"/>
        </w:rPr>
        <w:br/>
      </w:r>
      <w:r>
        <w:rPr>
          <w:rFonts w:hint="eastAsia"/>
        </w:rPr>
        <w:t>　　图表 皮包行业现状</w:t>
      </w:r>
      <w:r>
        <w:rPr>
          <w:rFonts w:hint="eastAsia"/>
        </w:rPr>
        <w:br/>
      </w:r>
      <w:r>
        <w:rPr>
          <w:rFonts w:hint="eastAsia"/>
        </w:rPr>
        <w:t>　　图表 皮包行业标准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2020-2025年中国皮包行业市场规模</w:t>
      </w:r>
      <w:r>
        <w:rPr>
          <w:rFonts w:hint="eastAsia"/>
        </w:rPr>
        <w:br/>
      </w:r>
      <w:r>
        <w:rPr>
          <w:rFonts w:hint="eastAsia"/>
        </w:rPr>
        <w:t>　　图表 2026年中国皮包行业产能</w:t>
      </w:r>
      <w:r>
        <w:rPr>
          <w:rFonts w:hint="eastAsia"/>
        </w:rPr>
        <w:br/>
      </w:r>
      <w:r>
        <w:rPr>
          <w:rFonts w:hint="eastAsia"/>
        </w:rPr>
        <w:t>　　图表 2020-2025年中国皮包行业产量统计</w:t>
      </w:r>
      <w:r>
        <w:rPr>
          <w:rFonts w:hint="eastAsia"/>
        </w:rPr>
        <w:br/>
      </w:r>
      <w:r>
        <w:rPr>
          <w:rFonts w:hint="eastAsia"/>
        </w:rPr>
        <w:t>　　图表 皮包行业动态</w:t>
      </w:r>
      <w:r>
        <w:rPr>
          <w:rFonts w:hint="eastAsia"/>
        </w:rPr>
        <w:br/>
      </w:r>
      <w:r>
        <w:rPr>
          <w:rFonts w:hint="eastAsia"/>
        </w:rPr>
        <w:t>　　图表 2020-2025年中国皮包市场需求量</w:t>
      </w:r>
      <w:r>
        <w:rPr>
          <w:rFonts w:hint="eastAsia"/>
        </w:rPr>
        <w:br/>
      </w:r>
      <w:r>
        <w:rPr>
          <w:rFonts w:hint="eastAsia"/>
        </w:rPr>
        <w:t>　　图表 2026年中国皮包行业需求区域调研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2020-2025年中国皮包行情</w:t>
      </w:r>
      <w:r>
        <w:rPr>
          <w:rFonts w:hint="eastAsia"/>
        </w:rPr>
        <w:br/>
      </w:r>
      <w:r>
        <w:rPr>
          <w:rFonts w:hint="eastAsia"/>
        </w:rPr>
        <w:t>　　图表 2020-2025年中国皮包价格走势图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2020-2025年中国皮包进口统计</w:t>
      </w:r>
      <w:r>
        <w:rPr>
          <w:rFonts w:hint="eastAsia"/>
        </w:rPr>
        <w:br/>
      </w:r>
      <w:r>
        <w:rPr>
          <w:rFonts w:hint="eastAsia"/>
        </w:rPr>
        <w:t>　　图表 2020-2025年中国皮包出口统计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**地区皮包市场规模</w:t>
      </w:r>
      <w:r>
        <w:rPr>
          <w:rFonts w:hint="eastAsia"/>
        </w:rPr>
        <w:br/>
      </w:r>
      <w:r>
        <w:rPr>
          <w:rFonts w:hint="eastAsia"/>
        </w:rPr>
        <w:t>　　图表 **地区皮包行业市场需求</w:t>
      </w:r>
      <w:r>
        <w:rPr>
          <w:rFonts w:hint="eastAsia"/>
        </w:rPr>
        <w:br/>
      </w:r>
      <w:r>
        <w:rPr>
          <w:rFonts w:hint="eastAsia"/>
        </w:rPr>
        <w:t>　　图表 **地区皮包市场调研</w:t>
      </w:r>
      <w:r>
        <w:rPr>
          <w:rFonts w:hint="eastAsia"/>
        </w:rPr>
        <w:br/>
      </w:r>
      <w:r>
        <w:rPr>
          <w:rFonts w:hint="eastAsia"/>
        </w:rPr>
        <w:t>　　图表 **地区皮包行业市场需求分析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**地区皮包市场规模</w:t>
      </w:r>
      <w:r>
        <w:rPr>
          <w:rFonts w:hint="eastAsia"/>
        </w:rPr>
        <w:br/>
      </w:r>
      <w:r>
        <w:rPr>
          <w:rFonts w:hint="eastAsia"/>
        </w:rPr>
        <w:t>　　图表 **地区皮包行业市场需求</w:t>
      </w:r>
      <w:r>
        <w:rPr>
          <w:rFonts w:hint="eastAsia"/>
        </w:rPr>
        <w:br/>
      </w:r>
      <w:r>
        <w:rPr>
          <w:rFonts w:hint="eastAsia"/>
        </w:rPr>
        <w:t>　　图表 **地区皮包市场调研</w:t>
      </w:r>
      <w:r>
        <w:rPr>
          <w:rFonts w:hint="eastAsia"/>
        </w:rPr>
        <w:br/>
      </w:r>
      <w:r>
        <w:rPr>
          <w:rFonts w:hint="eastAsia"/>
        </w:rPr>
        <w:t>　　图表 **地区皮包行业市场需求分析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皮包行业竞争对手分析</w:t>
      </w:r>
      <w:r>
        <w:rPr>
          <w:rFonts w:hint="eastAsia"/>
        </w:rPr>
        <w:br/>
      </w:r>
      <w:r>
        <w:rPr>
          <w:rFonts w:hint="eastAsia"/>
        </w:rPr>
        <w:t>　　图表 皮包重点企业（一）基本信息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2026-2032年中国皮包行业市场规模预测</w:t>
      </w:r>
      <w:r>
        <w:rPr>
          <w:rFonts w:hint="eastAsia"/>
        </w:rPr>
        <w:br/>
      </w:r>
      <w:r>
        <w:rPr>
          <w:rFonts w:hint="eastAsia"/>
        </w:rPr>
        <w:t>　　图表 皮包行业准入条件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2026-2032年中国皮包市场前景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68f7dee49445e" w:history="1">
        <w:r>
          <w:rPr>
            <w:rStyle w:val="Hyperlink"/>
          </w:rPr>
          <w:t>中国皮包市场深度剖析及发展趋势分析报告（2026-2032年）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68f7dee49445e" w:history="1">
        <w:r>
          <w:rPr>
            <w:rStyle w:val="Hyperlink"/>
          </w:rPr>
          <w:t>https://www.20087.com/1/00/PiBaoShiChangXingQingBaoGao.html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热点：男士皮包、皮包品牌、酷奇皮包、皮包手术、皮包图片、皮包公司是合法公司吗、真皮皮包女包、皮包水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bb77f7e5c4e0d" w:history="1">
      <w:r>
        <w:rPr>
          <w:rStyle w:val="Hyperlink"/>
        </w:rPr>
        <w:t>中国皮包市场深度剖析及发展趋势分析报告（2026-2032年）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PiBaoShiChangXingQingBaoGao.html" TargetMode="External" Id="R0e268f7dee4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PiBaoShiChangXingQingBaoGao.html" TargetMode="External" Id="Rf31bb77f7e5c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2025-09-04T00:15:00Z</dcterms:created>
  <dcterms:modified xsi:type="dcterms:W3CDTF">2025-09-04T01:15:00Z</dcterms:modified>
  <dc:subject>中国皮包市场深度剖析及发展趋势分析报告（2026-2032年）</dc:subject>
  <dc:title>中国皮包市场深度剖析及发展趋势分析报告（2026-2032年）</dc:title>
  <cp:keywords>中国皮包市场深度剖析及发展趋势分析报告（2026-2032年）</cp:keywords>
  <dc:description>中国皮包市场深度剖析及发展趋势分析报告（2026-2032年）</dc:description>
</cp:coreProperties>
</file>