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839715354f99" w:history="1">
              <w:r>
                <w:rPr>
                  <w:rStyle w:val="Hyperlink"/>
                </w:rPr>
                <w:t>2025-2031年中国矿棉制品市场深度调研与发展前景分析报告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839715354f99" w:history="1">
              <w:r>
                <w:rPr>
                  <w:rStyle w:val="Hyperlink"/>
                </w:rPr>
                <w:t>2025-2031年中国矿棉制品市场深度调研与发展前景分析报告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a839715354f99" w:history="1">
                <w:r>
                  <w:rPr>
                    <w:rStyle w:val="Hyperlink"/>
                  </w:rPr>
                  <w:t>https://www.20087.com/1/00/KuangMianZhiPinHangYeFenXiBaoGao.html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制品是一种优良的隔热、隔音材料，近年来在建筑、工业和民用领域得到了广泛应用。矿棉制品由岩石、炉渣等矿石熔融后拉丝制成，具有良好的保温隔热、防火阻燃、吸音降噪等性能。随着环保意识的增强和绿色建筑标准的提升，矿棉制品因其环保、节能的特性，成为建筑设计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矿棉制品的发展将更加注重环保和多功能性。环保趋势体现在提高生产过程中的能源利用效率，减少废弃物产生，以及开发可回收、生物降解的矿棉制品。多功能性趋势则意味着矿棉制品将融入更多功能性材料，如抗菌、防潮、自清洁等特性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839715354f99" w:history="1">
        <w:r>
          <w:rPr>
            <w:rStyle w:val="Hyperlink"/>
          </w:rPr>
          <w:t>2025-2031年中国矿棉制品市场深度调研与发展前景分析报告</w:t>
        </w:r>
      </w:hyperlink>
      <w:r>
        <w:rPr>
          <w:rFonts w:hint="eastAsia"/>
        </w:rPr>
        <w:t>》基于权威数据资源和长期市场监测数据库，对中国矿棉制品市场进行了深入调研。报告全面剖析了矿棉制品市场现状，科学预判了行业未来趋势，并深入挖掘了矿棉制品行业的投资价值。此外，报告还针对矿棉制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矿棉制品行业概述</w:t>
      </w:r>
      <w:r>
        <w:rPr>
          <w:rFonts w:hint="eastAsia"/>
        </w:rPr>
        <w:br/>
      </w:r>
      <w:r>
        <w:rPr>
          <w:rFonts w:hint="eastAsia"/>
        </w:rPr>
        <w:t>　　第一节 矿棉制品定义</w:t>
      </w:r>
      <w:r>
        <w:rPr>
          <w:rFonts w:hint="eastAsia"/>
        </w:rPr>
        <w:br/>
      </w:r>
      <w:r>
        <w:rPr>
          <w:rFonts w:hint="eastAsia"/>
        </w:rPr>
        <w:t>　　第二节 矿棉制品行业发展历程</w:t>
      </w:r>
      <w:r>
        <w:rPr>
          <w:rFonts w:hint="eastAsia"/>
        </w:rPr>
        <w:br/>
      </w:r>
      <w:r>
        <w:rPr>
          <w:rFonts w:hint="eastAsia"/>
        </w:rPr>
        <w:t>　　第三节 矿棉制品行业分类情况</w:t>
      </w:r>
      <w:r>
        <w:rPr>
          <w:rFonts w:hint="eastAsia"/>
        </w:rPr>
        <w:br/>
      </w:r>
      <w:r>
        <w:rPr>
          <w:rFonts w:hint="eastAsia"/>
        </w:rPr>
        <w:t>　　第四节 矿棉制品产业链分析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二、矿棉制品产业链模型分析</w:t>
      </w:r>
      <w:r>
        <w:rPr>
          <w:rFonts w:hint="eastAsia"/>
        </w:rPr>
        <w:br/>
      </w:r>
      <w:r>
        <w:rPr>
          <w:rFonts w:hint="eastAsia"/>
        </w:rPr>
        <w:t>　　第五节 矿棉制品行业地位分析</w:t>
      </w:r>
      <w:r>
        <w:rPr>
          <w:rFonts w:hint="eastAsia"/>
        </w:rPr>
        <w:br/>
      </w:r>
      <w:r>
        <w:rPr>
          <w:rFonts w:hint="eastAsia"/>
        </w:rPr>
        <w:t>　　　　一、矿棉制品行业对经济增长的影响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二、矿棉制品行业对人民生活的影响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三、矿棉制品行业关联度情况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中国矿棉制品行业相关政策、标准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2024-2025年中国矿棉制品行业发展分析</w:t>
      </w:r>
      <w:r>
        <w:rPr>
          <w:rFonts w:hint="eastAsia"/>
        </w:rPr>
        <w:br/>
      </w:r>
      <w:r>
        <w:rPr>
          <w:rFonts w:hint="eastAsia"/>
        </w:rPr>
        <w:t>　　第一节 中国矿棉制品行业市场分析</w:t>
      </w:r>
      <w:r>
        <w:rPr>
          <w:rFonts w:hint="eastAsia"/>
        </w:rPr>
        <w:br/>
      </w:r>
      <w:r>
        <w:rPr>
          <w:rFonts w:hint="eastAsia"/>
        </w:rPr>
        <w:t>　　　　一、矿棉制品行业品牌发展现状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二、矿棉制品行业消费市场现状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三、矿棉制品行业相关政策现状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2019-2024年矿棉制品行业主要原材料价格及供应情况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2019-2024年中国矿棉制品行业供需分析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一、2019-2024年中国矿棉制品行业产量分析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二、2019-2024年中国矿棉制品行业需求分析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三、2019-2024年中国矿棉制品行业供需平衡分析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2025-2031年矿棉制品行业主要原材料价格及供应情况预测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2025-2031年中国矿棉制品行业供需预测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一、2025-2031年中国矿棉制品行业产量预测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二、2025-2031年中国矿棉制品行业需求预测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中国矿棉制品市场价格回顾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2024-2025年中国矿棉制品行业当前市场价格及评述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2024-2025年中国矿棉制品市场价格影响因素分析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2025-2031年中国矿棉制品未来市场价格走势预测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2019-2024年中国矿棉制品行业总体发展状况分析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中国矿棉制品行业规模情况分析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一、矿棉制品行业生产情况分析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二、矿棉制品行业销售情况分析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三、矿棉制品行业产销情况分析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一、矿棉制品行业盈利能力分析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二、矿棉制品行业偿债能力分析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三、矿棉制品行业营运能力分析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四、矿棉制品行业发展能力分析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2025-2031年中国矿棉制品行业进出口分析及预测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2024-2025年中国矿棉制品行业进出口格局分析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一、矿棉制品行业进口格局</w:t>
      </w:r>
      <w:r>
        <w:rPr>
          <w:rFonts w:hint="eastAsia"/>
        </w:rPr>
        <w:br/>
      </w:r>
      <w:r>
        <w:rPr>
          <w:rFonts w:hint="eastAsia"/>
        </w:rPr>
        <w:t>　　　　二、矿棉制品行业出口格局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2019-2024年中国矿棉制品行业进出口分析</w:t>
      </w:r>
      <w:r>
        <w:rPr>
          <w:rFonts w:hint="eastAsia"/>
        </w:rPr>
        <w:br/>
      </w:r>
      <w:r>
        <w:rPr>
          <w:rFonts w:hint="eastAsia"/>
        </w:rPr>
        <w:t>　　　　一、矿棉制品行业进口分析</w:t>
      </w:r>
      <w:r>
        <w:rPr>
          <w:rFonts w:hint="eastAsia"/>
        </w:rPr>
        <w:br/>
      </w:r>
      <w:r>
        <w:rPr>
          <w:rFonts w:hint="eastAsia"/>
        </w:rPr>
        <w:t>　　　　二、矿棉制品行业出口分析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2024-2025年影响矿棉制品行业进出口因素分析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2025-2031年中国矿棉制品行业进口预测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2024-2025年矿棉制品行业市场竞争策略分析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矿棉制品竞争结构分析</w:t>
      </w:r>
      <w:r>
        <w:rPr>
          <w:rFonts w:hint="eastAsia"/>
        </w:rPr>
        <w:br/>
      </w:r>
      <w:r>
        <w:rPr>
          <w:rFonts w:hint="eastAsia"/>
        </w:rPr>
        <w:t>　　　　一、矿棉制品行业现有企业间竞争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二、矿棉制品行业潜在进入者分析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三、矿棉制品行业替代品威胁分析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四、矿棉制品行业供应商议价能力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五、矿棉制品行业客户议价能力</w:t>
      </w:r>
      <w:r>
        <w:rPr>
          <w:rFonts w:hint="eastAsia"/>
        </w:rPr>
        <w:br/>
      </w:r>
      <w:r>
        <w:rPr>
          <w:rFonts w:hint="eastAsia"/>
        </w:rPr>
        <w:t>　　第二节 矿棉制品市场竞争策略分析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一、矿棉制品市场增长潜力分析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二、矿棉制品行业产品竞争策略分析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三、2025-2031年矿棉制品行业竞争策略分析</w:t>
      </w:r>
      <w:r>
        <w:rPr>
          <w:rFonts w:hint="eastAsia"/>
        </w:rPr>
        <w:br/>
      </w:r>
      <w:r>
        <w:rPr>
          <w:rFonts w:hint="eastAsia"/>
        </w:rPr>
        <w:t>　　第四节 矿棉制品竞争力评价及构建分析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一、矿棉制品整体产品竞争力评价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二、矿棉制品竞争优势评价及构建建议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中国矿棉制品重点企业发展分析</w:t>
      </w:r>
      <w:r>
        <w:rPr>
          <w:rFonts w:hint="eastAsia"/>
        </w:rPr>
        <w:br/>
      </w:r>
      <w:r>
        <w:rPr>
          <w:rFonts w:hint="eastAsia"/>
        </w:rPr>
        <w:t>　　第一节 矿棉制品企业（一）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矿棉制品企业（二）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矿棉制品企业（三）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矿棉制品企业（四）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矿棉制品企业（五）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矿棉制品企业（六）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2025-2031年中国矿棉制品行业发展趋势分析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二、2025-2031年中国矿棉制品行业发展趋势预测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2025-2031年中国矿棉制品行业产品技术趋势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一、矿棉制品行业产品发展新动态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二、矿棉制品行业产品技术新动态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三、矿棉制品行业产品技术发展趋势预测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2025-2031年中国矿棉制品行业风险分析</w:t>
      </w:r>
      <w:r>
        <w:rPr>
          <w:rFonts w:hint="eastAsia"/>
        </w:rPr>
        <w:br/>
      </w:r>
      <w:r>
        <w:rPr>
          <w:rFonts w:hint="eastAsia"/>
        </w:rPr>
        <w:t>　　　　一、矿棉制品市场竞争风险分析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二、矿棉制品行业原材料压力风险分析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三、矿棉制品行业技术风险分析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四、矿棉制品行业政策和体制风险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矿棉制品行业的发展战略研究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一、矿棉制品行业战略综合规划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二、矿棉制品行业技术开发战略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三、矿棉制品行业区域战略规划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四、矿棉制品行业产业战略规划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五、矿棉制品行业营销品牌战略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六、矿棉制品行业竞争战略规划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2025-2031年矿棉制品行业前景分析及对策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矿棉制品行业发展前景分析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一、矿棉制品行业市场发展前景分析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二、矿棉制品行业市场蕴藏的商机分析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矿棉制品行业发展对策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中:智:林：矿棉制品行业研究结论及建议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矿棉制品行业类别</w:t>
      </w:r>
      <w:r>
        <w:rPr>
          <w:rFonts w:hint="eastAsia"/>
        </w:rPr>
        <w:br/>
      </w:r>
      <w:r>
        <w:rPr>
          <w:rFonts w:hint="eastAsia"/>
        </w:rPr>
        <w:t>　　图表 矿棉制品行业产业链调研</w:t>
      </w:r>
      <w:r>
        <w:rPr>
          <w:rFonts w:hint="eastAsia"/>
        </w:rPr>
        <w:br/>
      </w:r>
      <w:r>
        <w:rPr>
          <w:rFonts w:hint="eastAsia"/>
        </w:rPr>
        <w:t>　　图表 矿棉制品行业现状</w:t>
      </w:r>
      <w:r>
        <w:rPr>
          <w:rFonts w:hint="eastAsia"/>
        </w:rPr>
        <w:br/>
      </w:r>
      <w:r>
        <w:rPr>
          <w:rFonts w:hint="eastAsia"/>
        </w:rPr>
        <w:t>　　图表 矿棉制品行业标准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2019-2024年中国矿棉制品行业产量统计</w:t>
      </w:r>
      <w:r>
        <w:rPr>
          <w:rFonts w:hint="eastAsia"/>
        </w:rPr>
        <w:br/>
      </w:r>
      <w:r>
        <w:rPr>
          <w:rFonts w:hint="eastAsia"/>
        </w:rPr>
        <w:t>　　图表 矿棉制品行业动态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2025年中国矿棉制品行业需求区域调研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2019-2024年中国矿棉制品行情</w:t>
      </w:r>
      <w:r>
        <w:rPr>
          <w:rFonts w:hint="eastAsia"/>
        </w:rPr>
        <w:br/>
      </w:r>
      <w:r>
        <w:rPr>
          <w:rFonts w:hint="eastAsia"/>
        </w:rPr>
        <w:t>　　图表 2019-2024年中国矿棉制品价格走势图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2019-2024年中国矿棉制品出口统计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**地区矿棉制品市场规模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**地区矿棉制品市场调研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**地区矿棉制品市场规模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**地区矿棉制品市场调研</w:t>
      </w:r>
      <w:r>
        <w:rPr>
          <w:rFonts w:hint="eastAsia"/>
        </w:rPr>
        <w:br/>
      </w:r>
      <w:r>
        <w:rPr>
          <w:rFonts w:hint="eastAsia"/>
        </w:rPr>
        <w:t>　　图表 **地区矿棉制品行业市场需求分析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矿棉制品行业竞争对手分析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2025-2031年中国矿棉制品行业市场规模预测</w:t>
      </w:r>
      <w:r>
        <w:rPr>
          <w:rFonts w:hint="eastAsia"/>
        </w:rPr>
        <w:br/>
      </w:r>
      <w:r>
        <w:rPr>
          <w:rFonts w:hint="eastAsia"/>
        </w:rPr>
        <w:t>　　图表 矿棉制品行业准入条件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2025年中国矿棉制品市场前景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839715354f99" w:history="1">
        <w:r>
          <w:rPr>
            <w:rStyle w:val="Hyperlink"/>
          </w:rPr>
          <w:t>2025-2031年中国矿棉制品市场深度调研与发展前景分析报告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a839715354f99" w:history="1">
        <w:r>
          <w:rPr>
            <w:rStyle w:val="Hyperlink"/>
          </w:rPr>
          <w:t>https://www.20087.com/1/00/KuangMianZhiPinHangYeFenXiBaoGao.html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热点：矿棉板的用途、矿棉原料、矿棉板厂家直销、矿棉生产工艺、矿棉和岩棉通常被认定为什么材料、矿棉属于什么材料、什么是矿棉、矿棉 危害、矿棉板属于什么材料类别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13855f9a4693" w:history="1">
      <w:r>
        <w:rPr>
          <w:rStyle w:val="Hyperlink"/>
        </w:rPr>
        <w:t>2025-2031年中国矿棉制品市场深度调研与发展前景分析报告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uangMianZhiPinHangYeFenXiBaoGao.html" TargetMode="External" Id="Rd5ea83971535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uangMianZhiPinHangYeFenXiBaoGao.html" TargetMode="External" Id="R817513855f9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2024-11-19T05:10:00Z</dcterms:created>
  <dcterms:modified xsi:type="dcterms:W3CDTF">2024-11-19T06:10:00Z</dcterms:modified>
  <dc:subject>2025-2031年中国矿棉制品市场深度调研与发展前景分析报告</dc:subject>
  <dc:title>2025-2031年中国矿棉制品市场深度调研与发展前景分析报告</dc:title>
  <cp:keywords>2025-2031年中国矿棉制品市场深度调研与发展前景分析报告</cp:keywords>
  <dc:description>2025-2031年中国矿棉制品市场深度调研与发展前景分析报告</dc:description>
</cp:coreProperties>
</file>