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0bd5bf0b4a22" w:history="1">
              <w:r>
                <w:rPr>
                  <w:rStyle w:val="Hyperlink"/>
                </w:rPr>
                <w:t>中国纺织服装行业发展现状分析与市场前景预测报告（2025-2031年）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0bd5bf0b4a22" w:history="1">
              <w:r>
                <w:rPr>
                  <w:rStyle w:val="Hyperlink"/>
                </w:rPr>
                <w:t>中国纺织服装行业发展现状分析与市场前景预测报告（2025-2031年）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c0bd5bf0b4a22" w:history="1">
                <w:r>
                  <w:rPr>
                    <w:rStyle w:val="Hyperlink"/>
                  </w:rPr>
                  <w:t>https://www.20087.com/1/70/FangZhiFuZhuangWeiLaiFaZhanQuShi.html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行业作为全球最大的消费品市场之一，近年来面临消费者对可持续性和个性化需求的双重挑战。快时尚模式的兴起和电子商务的普及，推动了行业供应链的快速反应和多样化。然而，环境和社会责任问题，如纺织品废弃物、染色污染和劳工权益，促使行业寻求更加环保和伦理的生产方式。</w:t>
      </w:r>
      <w:r>
        <w:rPr>
          <w:rFonts w:hint="eastAsia"/>
        </w:rPr>
        <w:br/>
      </w:r>
      <w:r>
        <w:rPr>
          <w:rFonts w:hint="eastAsia"/>
        </w:rPr>
        <w:t>　　未来，纺织服装行业将更加注重循环经济和技术创新。可回收和生物降解材料的开发，如再生纤维和植物基纤维，将减少对环境的影响。同时，3D打印和定制化生产将满足消费者对个性化产品的需求，减少库存和浪费。此外，区块链技术的应用，将提高供应链的透明度，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0bd5bf0b4a22" w:history="1">
        <w:r>
          <w:rPr>
            <w:rStyle w:val="Hyperlink"/>
          </w:rPr>
          <w:t>中国纺织服装行业发展现状分析与市场前景预测报告（2025-2031年）</w:t>
        </w:r>
      </w:hyperlink>
      <w:r>
        <w:rPr>
          <w:rFonts w:hint="eastAsia"/>
        </w:rPr>
        <w:t>》系统分析了纺织服装行业的现状，全面梳理了纺织服装市场需求、市场规模、产业链结构及价格体系，详细解读了纺织服装细分市场特点。报告结合权威数据，科学预测了纺织服装市场前景与发展趋势，客观分析了品牌竞争格局、市场集中度及重点企业的运营表现，并指出了纺织服装行业面临的机遇与风险。为纺织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2025年世界纺织服装业纺织产业运行态势分析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2025年世界纺织服装业产业发展综述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一、世界纺织服装业品牌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2025年世界纺织服装业主要国家分析</w:t>
      </w:r>
      <w:r>
        <w:rPr>
          <w:rFonts w:hint="eastAsia"/>
        </w:rPr>
        <w:br/>
      </w:r>
      <w:r>
        <w:rPr>
          <w:rFonts w:hint="eastAsia"/>
        </w:rPr>
        <w:t>　　　　一、法国纺织服装业品牌分析</w:t>
      </w:r>
      <w:r>
        <w:rPr>
          <w:rFonts w:hint="eastAsia"/>
        </w:rPr>
        <w:br/>
      </w:r>
      <w:r>
        <w:rPr>
          <w:rFonts w:hint="eastAsia"/>
        </w:rPr>
        <w:t>　　　　二、美国纺织服装业市场新变化</w:t>
      </w:r>
      <w:r>
        <w:rPr>
          <w:rFonts w:hint="eastAsia"/>
        </w:rPr>
        <w:br/>
      </w:r>
      <w:r>
        <w:rPr>
          <w:rFonts w:hint="eastAsia"/>
        </w:rPr>
        <w:t>　　　　三、韩国毛纺织服装业和女装进口速度缓慢</w:t>
      </w:r>
      <w:r>
        <w:rPr>
          <w:rFonts w:hint="eastAsia"/>
        </w:rPr>
        <w:br/>
      </w:r>
      <w:r>
        <w:rPr>
          <w:rFonts w:hint="eastAsia"/>
        </w:rPr>
        <w:t>　　第三节 2025-2031年世界纺织服装业产业发展趋势分析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2025年中国纺织服装业产业运行环境分析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2025年中国纺织服装业产业政策环境分析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一、欧盟等进口国对进出口纺织服装业出台明确标准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2025年中国纺织服装业产业社会环境分析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2025年中国纺织服装业产业运行形势分析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2025年中国纺织服装业产业发展综述</w:t>
      </w:r>
      <w:r>
        <w:rPr>
          <w:rFonts w:hint="eastAsia"/>
        </w:rPr>
        <w:br/>
      </w:r>
      <w:r>
        <w:rPr>
          <w:rFonts w:hint="eastAsia"/>
        </w:rPr>
        <w:t>　　　　一、纺织服装业产业特点分析</w:t>
      </w:r>
      <w:r>
        <w:rPr>
          <w:rFonts w:hint="eastAsia"/>
        </w:rPr>
        <w:br/>
      </w:r>
      <w:r>
        <w:rPr>
          <w:rFonts w:hint="eastAsia"/>
        </w:rPr>
        <w:t>　　　　二、纺织服装业流行款式分析</w:t>
      </w:r>
      <w:r>
        <w:rPr>
          <w:rFonts w:hint="eastAsia"/>
        </w:rPr>
        <w:br/>
      </w:r>
      <w:r>
        <w:rPr>
          <w:rFonts w:hint="eastAsia"/>
        </w:rPr>
        <w:t>　　　　三、纺织服装业品牌分析</w:t>
      </w:r>
      <w:r>
        <w:rPr>
          <w:rFonts w:hint="eastAsia"/>
        </w:rPr>
        <w:br/>
      </w:r>
      <w:r>
        <w:rPr>
          <w:rFonts w:hint="eastAsia"/>
        </w:rPr>
        <w:t>　　　　国内外服装品牌企业单店零售额差别显着（2016年数据）</w:t>
      </w:r>
      <w:r>
        <w:rPr>
          <w:rFonts w:hint="eastAsia"/>
        </w:rPr>
        <w:br/>
      </w:r>
      <w:r>
        <w:rPr>
          <w:rFonts w:hint="eastAsia"/>
        </w:rPr>
        <w:t>　　　　一般来说店铺面积越大坪效越低，Zara在大店中坪效相对较高</w:t>
      </w:r>
      <w:r>
        <w:rPr>
          <w:rFonts w:hint="eastAsia"/>
        </w:rPr>
        <w:br/>
      </w:r>
      <w:r>
        <w:rPr>
          <w:rFonts w:hint="eastAsia"/>
        </w:rPr>
        <w:t>　　第二节 2025年中国纺织服装业产业运行动态分析</w:t>
      </w:r>
      <w:r>
        <w:rPr>
          <w:rFonts w:hint="eastAsia"/>
        </w:rPr>
        <w:br/>
      </w:r>
      <w:r>
        <w:rPr>
          <w:rFonts w:hint="eastAsia"/>
        </w:rPr>
        <w:t>　　　　一、纺织服装业开发动态</w:t>
      </w:r>
      <w:r>
        <w:rPr>
          <w:rFonts w:hint="eastAsia"/>
        </w:rPr>
        <w:br/>
      </w:r>
      <w:r>
        <w:rPr>
          <w:rFonts w:hint="eastAsia"/>
        </w:rPr>
        <w:t>　　　　二、纺织服装业渐为市场主流</w:t>
      </w:r>
      <w:r>
        <w:rPr>
          <w:rFonts w:hint="eastAsia"/>
        </w:rPr>
        <w:br/>
      </w:r>
      <w:r>
        <w:rPr>
          <w:rFonts w:hint="eastAsia"/>
        </w:rPr>
        <w:t>　　　　三、纺织服装业市场在经济社会发展中的作用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2025年中国纺织服装业产业发展存在的问题分析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2020-2025年中国纺织服装业产量数据统计分析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一、2020-2025年全国纺织服装业产量数据分析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二、2020-2025年纺织服装业重点省市数据分析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一、2025年全国纺织服装业产量数据分析</w:t>
      </w:r>
      <w:r>
        <w:rPr>
          <w:rFonts w:hint="eastAsia"/>
        </w:rPr>
        <w:br/>
      </w:r>
      <w:r>
        <w:rPr>
          <w:rFonts w:hint="eastAsia"/>
        </w:rPr>
        <w:t>　　　　二、2025年纺织服装业重点省市数据分析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二、2020-2025年中国纺织服装制造行业从业人数调查分析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三、2020-2025年中国纺织服装制造行业总销售收入分析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四、2020-2025年中国纺织服装制造行业利润总额分析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2025年中国纺织服装制造行业最新数据统计与监测分析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2025年中国纺织服装制造行业投资状况监测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2020-2025年中国针织或钩编的服装及衣着附件（6001）进出口贸易分析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2020-2025年中国针织或钩编的服装及衣着附件进出口数据监测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2020-2025年针织或钩编的服装及衣着附件进出口省市分析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中国纺织服装业产业市场营销策略探讨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中国从绿色环保看纺织服装业及其营销</w:t>
      </w:r>
      <w:r>
        <w:rPr>
          <w:rFonts w:hint="eastAsia"/>
        </w:rPr>
        <w:br/>
      </w:r>
      <w:r>
        <w:rPr>
          <w:rFonts w:hint="eastAsia"/>
        </w:rPr>
        <w:t>　　　　一、纺织服装业的消费现状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中国纺织服装业市场消费者调查分析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2025年中国纺织服装业消费市场分析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2025年中国纺织服装业消费者收入分析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2025年我国纺织服装业市场消费需求分析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一、我国纺织服装业市场消费需求情况</w:t>
      </w:r>
      <w:r>
        <w:rPr>
          <w:rFonts w:hint="eastAsia"/>
        </w:rPr>
        <w:br/>
      </w:r>
      <w:r>
        <w:rPr>
          <w:rFonts w:hint="eastAsia"/>
        </w:rPr>
        <w:t>　　　　二、纺织服装业消费市场调查</w:t>
      </w:r>
      <w:r>
        <w:rPr>
          <w:rFonts w:hint="eastAsia"/>
        </w:rPr>
        <w:br/>
      </w:r>
      <w:r>
        <w:rPr>
          <w:rFonts w:hint="eastAsia"/>
        </w:rPr>
        <w:t>　　　　三、纺织服装业外销市场消费需求预测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2025年中国纺织服装业产业市场竞争格局分析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2025年中国纺织服装业产业竞争现状分析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一、中外纺织服装业竞争分析</w:t>
      </w:r>
      <w:r>
        <w:rPr>
          <w:rFonts w:hint="eastAsia"/>
        </w:rPr>
        <w:br/>
      </w:r>
      <w:r>
        <w:rPr>
          <w:rFonts w:hint="eastAsia"/>
        </w:rPr>
        <w:t>　　　　二、纺织服装业竞争力分析</w:t>
      </w:r>
      <w:r>
        <w:rPr>
          <w:rFonts w:hint="eastAsia"/>
        </w:rPr>
        <w:br/>
      </w:r>
      <w:r>
        <w:rPr>
          <w:rFonts w:hint="eastAsia"/>
        </w:rPr>
        <w:t>　　　　三、纺织服装业品牌竞争分析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2025年中国纺织服装业产业集中度分析</w:t>
      </w:r>
      <w:r>
        <w:rPr>
          <w:rFonts w:hint="eastAsia"/>
        </w:rPr>
        <w:br/>
      </w:r>
      <w:r>
        <w:rPr>
          <w:rFonts w:hint="eastAsia"/>
        </w:rPr>
        <w:t>　　　　一、纺织服装业产量集中度分析</w:t>
      </w:r>
      <w:r>
        <w:rPr>
          <w:rFonts w:hint="eastAsia"/>
        </w:rPr>
        <w:br/>
      </w:r>
      <w:r>
        <w:rPr>
          <w:rFonts w:hint="eastAsia"/>
        </w:rPr>
        <w:t>　　　　二、纺织服装业生产企业集中度分析</w:t>
      </w:r>
      <w:r>
        <w:rPr>
          <w:rFonts w:hint="eastAsia"/>
        </w:rPr>
        <w:br/>
      </w:r>
      <w:r>
        <w:rPr>
          <w:rFonts w:hint="eastAsia"/>
        </w:rPr>
        <w:t>　　　　三、纺织服装业市场集中度分析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2025年中国纺织服装业产业提升竞争力策略分析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2025年中国纺织服装业产业主体企业竞争力分析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三、2020-2025年全国服装市场变化趋势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2025-2031年中国纺织服装业发展趋势预测分析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2025-2031年中国纺织服装业产业发展预测分析</w:t>
      </w:r>
      <w:r>
        <w:rPr>
          <w:rFonts w:hint="eastAsia"/>
        </w:rPr>
        <w:br/>
      </w:r>
      <w:r>
        <w:rPr>
          <w:rFonts w:hint="eastAsia"/>
        </w:rPr>
        <w:t>　　　　一、纺织服装业产量预测分析</w:t>
      </w:r>
      <w:r>
        <w:rPr>
          <w:rFonts w:hint="eastAsia"/>
        </w:rPr>
        <w:br/>
      </w:r>
      <w:r>
        <w:rPr>
          <w:rFonts w:hint="eastAsia"/>
        </w:rPr>
        <w:t>　　　　二、纺织服装业需求预测分析</w:t>
      </w:r>
      <w:r>
        <w:rPr>
          <w:rFonts w:hint="eastAsia"/>
        </w:rPr>
        <w:br/>
      </w:r>
      <w:r>
        <w:rPr>
          <w:rFonts w:hint="eastAsia"/>
        </w:rPr>
        <w:t>　　　　三、纺织服装业进出口预测分析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2025-2031年中国纺织服装业产业市场盈利预测分析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2025-2031年中国纺织服装业产业投资机会与风险分析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2025-2031年中国纺织服装业产业投资环境分析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2025-2031年中国纺织服装业产业投资机会分析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二、纺织服装业投资吸引力分析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2025-2031年中国纺织服装业产业投资风险分析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2020-2025年纺织服装制造业企业数量增长趋势图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2020-2025年纺织服装制造业累计从业人数及增长情况对比图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2025年中国纺织服装制造业不同规模企业分布结构图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2025年中国纺织服装制造业不同所有制企业比例分布图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2025年中国纺织服装制造业主营业务收入与上年同期对比表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0bd5bf0b4a22" w:history="1">
        <w:r>
          <w:rPr>
            <w:rStyle w:val="Hyperlink"/>
          </w:rPr>
          <w:t>中国纺织服装行业发展现状分析与市场前景预测报告（2025-2031年）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c0bd5bf0b4a22" w:history="1">
        <w:r>
          <w:rPr>
            <w:rStyle w:val="Hyperlink"/>
          </w:rPr>
          <w:t>https://www.20087.com/1/70/FangZhiFuZhuangWeiLaiFaZhanQuShi.html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热点：纺织行业发展现状和前景、纺织服装产业发展调研报告、纺织服装产业发展调研报告、纺织服装学院、纺织面料、纺织服装教育期刊、中国棉服十大名牌、纺织服装企业、纺织服装可持续发展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4d0a7319b4a96" w:history="1">
      <w:r>
        <w:rPr>
          <w:rStyle w:val="Hyperlink"/>
        </w:rPr>
        <w:t>中国纺织服装行业发展现状分析与市场前景预测报告（2025-2031年）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gZhiFuZhuangWeiLaiFaZhanQuShi.html" TargetMode="External" Id="R03cc0bd5bf0b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gZhiFuZhuangWeiLaiFaZhanQuShi.html" TargetMode="External" Id="R5c64d0a7319b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2025-04-24T08:01:00Z</dcterms:created>
  <dcterms:modified xsi:type="dcterms:W3CDTF">2025-04-24T09:01:00Z</dcterms:modified>
  <dc:subject>中国纺织服装行业发展现状分析与市场前景预测报告（2025-2031年）</dc:subject>
  <dc:title>中国纺织服装行业发展现状分析与市场前景预测报告（2025-2031年）</dc:title>
  <cp:keywords>中国纺织服装行业发展现状分析与市场前景预测报告（2025-2031年）</cp:keywords>
  <dc:description>中国纺织服装行业发展现状分析与市场前景预测报告（2025-2031年）</dc:description>
</cp:coreProperties>
</file>