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564b056749c2" w:history="1">
              <w:r>
                <w:rPr>
                  <w:rStyle w:val="Hyperlink"/>
                </w:rPr>
                <w:t>2026-2032年全球与中国衬衫面料行业研究及市场前景分析报告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564b056749c2" w:history="1">
              <w:r>
                <w:rPr>
                  <w:rStyle w:val="Hyperlink"/>
                </w:rPr>
                <w:t>2026-2032年全球与中国衬衫面料行业研究及市场前景分析报告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564b056749c2" w:history="1">
                <w:r>
                  <w:rPr>
                    <w:rStyle w:val="Hyperlink"/>
                  </w:rPr>
                  <w:t>https://www.20087.com/1/60/ChenShanMianLiaoHangYeXianZhuangJiQianJing.html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面料是男装与职业服饰的关键材料，市场涵盖纯棉、棉混纺、亚麻、天丝（Tencel）及功能性合成纤维等多种品类，强调透气性、抗皱性、垂感与色牢度。高端产品采用高支高密织造（如120支以上埃及棉）、液氨处理或机械预缩工艺，提升穿着舒适度与尺寸稳定性；快时尚品牌则依赖涤棉混纺降低成本。在可持续消费趋势下，有机棉、再生纤维素纤维及无水染色技术逐步渗透。然而，天然纤维易皱难打理，而合成纤维透气性差、易产生静电；同时，“免烫”处理常依赖甲醛类树脂，引发健康担忧。</w:t>
      </w:r>
      <w:r>
        <w:rPr>
          <w:rFonts w:hint="eastAsia"/>
        </w:rPr>
        <w:br/>
      </w:r>
      <w:r>
        <w:rPr>
          <w:rFonts w:hint="eastAsia"/>
        </w:rPr>
        <w:t>　　未来，衬衫面料将向智能功能、生物基材料与闭环回收体系深度融合。相变材料（PCM）微胶囊可嵌入纤维，实现体温动态调节；光催化TiO₂涂层赋予自清洁与抗菌性能。原料端，海藻纤维、菌丝体皮革及CO₂基聚酯将拓展低碳选择；区块链溯源技术可验证棉花种植与染整过程的环保合规性。在制造层面，3D针织一体成衣技术将减少裁剪浪费。长远看，衬衫面料将从被动穿着材料升级为响应环境、守护健康并承载可持续价值的智能纺织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0564b056749c2" w:history="1">
        <w:r>
          <w:rPr>
            <w:rStyle w:val="Hyperlink"/>
          </w:rPr>
          <w:t>2026-2032年全球与中国衬衫面料行业研究及市场前景分析报告</w:t>
        </w:r>
      </w:hyperlink>
      <w:r>
        <w:rPr>
          <w:rFonts w:hint="eastAsia"/>
        </w:rPr>
        <w:t>》基于权威数据和调研资料，采用定量与定性相结合的方法，系统分析了衬衫面料行业的现状和未来趋势。通过对行业的长期跟踪研究，报告提供了清晰的市场分析和趋势预测，帮助投资者更好地理解行业投资价值。同时，结合衬衫面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按产品类型细分，全球衬衫面料市场规模2021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棉面料</w:t>
      </w:r>
      <w:r>
        <w:rPr>
          <w:rFonts w:hint="eastAsia"/>
        </w:rPr>
        <w:br/>
      </w:r>
      <w:r>
        <w:rPr>
          <w:rFonts w:hint="eastAsia"/>
        </w:rPr>
        <w:t>　　　　1.3.3 丝面料</w:t>
      </w:r>
      <w:r>
        <w:rPr>
          <w:rFonts w:hint="eastAsia"/>
        </w:rPr>
        <w:br/>
      </w:r>
      <w:r>
        <w:rPr>
          <w:rFonts w:hint="eastAsia"/>
        </w:rPr>
        <w:t>　　　　1.3.4 亚麻面料</w:t>
      </w:r>
      <w:r>
        <w:rPr>
          <w:rFonts w:hint="eastAsia"/>
        </w:rPr>
        <w:br/>
      </w:r>
      <w:r>
        <w:rPr>
          <w:rFonts w:hint="eastAsia"/>
        </w:rPr>
        <w:t>　　　　1.3.5 其他混纺面料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按应用细分，全球衬衫面料市场规模2021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正式穿衬衫</w:t>
      </w:r>
      <w:r>
        <w:rPr>
          <w:rFonts w:hint="eastAsia"/>
        </w:rPr>
        <w:br/>
      </w:r>
      <w:r>
        <w:rPr>
          <w:rFonts w:hint="eastAsia"/>
        </w:rPr>
        <w:t>　　　　1.4.3 休闲服衬衫</w:t>
      </w:r>
      <w:r>
        <w:rPr>
          <w:rFonts w:hint="eastAsia"/>
        </w:rPr>
        <w:br/>
      </w:r>
      <w:r>
        <w:rPr>
          <w:rFonts w:hint="eastAsia"/>
        </w:rPr>
        <w:t>　　　　1.4.4 家居服衬衫</w:t>
      </w:r>
      <w:r>
        <w:rPr>
          <w:rFonts w:hint="eastAsia"/>
        </w:rPr>
        <w:br/>
      </w:r>
      <w:r>
        <w:rPr>
          <w:rFonts w:hint="eastAsia"/>
        </w:rPr>
        <w:t>　　　　1.4.5 其他衬衫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衬衫面料行业发展总体概况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衬衫面料行业发展主要特点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衬衫面料行业发展影响因素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衬衫面料有利因素</w:t>
      </w:r>
      <w:r>
        <w:rPr>
          <w:rFonts w:hint="eastAsia"/>
        </w:rPr>
        <w:br/>
      </w:r>
      <w:r>
        <w:rPr>
          <w:rFonts w:hint="eastAsia"/>
        </w:rPr>
        <w:t>　　　　1.5.3 .2 衬衫面料不利因素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全球市场，近三年衬衫面料主要企业占有率及排名（按销量）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衬衫面料主要企业在国际市场占有率（按销量，2023-2026）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2025年衬衫面料主要企业在国际市场排名（按销量）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全球市场主要企业衬衫面料销量（2023-2026）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全球市场，近三年衬衫面料主要企业占有率及排名（按收入）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衬衫面料主要企业在国际市场占有率（按收入，2023-2026）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2025年衬衫面料主要企业在国际市场排名（按收入）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全球市场主要企业衬衫面料销售收入（2023-2026）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全球市场主要企业衬衫面料销售价格（2023-2026）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中国市场，近三年衬衫面料主要企业占有率及排名（按销量）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衬衫面料主要企业在中国市场占有率（按销量，2023-2026）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2025年衬衫面料主要企业在中国市场排名（按销量）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中国市场主要企业衬衫面料销量（2023-2026）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中国市场，近三年衬衫面料主要企业占有率及排名（按收入）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衬衫面料主要企业在中国市场占有率（按收入，2023-2026）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2025年衬衫面料主要企业在中国市场排名（按收入）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中国市场主要企业衬衫面料销售收入（2023-2026）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全球主要厂商衬衫面料总部及产地分布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全球主要厂商成立时间及衬衫面料商业化日期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全球主要厂商衬衫面料产品类型及应用</w:t>
      </w:r>
      <w:r>
        <w:rPr>
          <w:rFonts w:hint="eastAsia"/>
        </w:rPr>
        <w:br/>
      </w:r>
      <w:r>
        <w:rPr>
          <w:rFonts w:hint="eastAsia"/>
        </w:rPr>
        <w:t>　　2.9 衬衫面料行业集中度、竞争程度分析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衬衫面料行业集中度分析：2025年全球Top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全球衬衫面料第一梯队、第二梯队和第三梯队生产商（品牌）及市场份额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全球衬衫面料总体规模分析</w:t>
      </w:r>
      <w:r>
        <w:rPr>
          <w:rFonts w:hint="eastAsia"/>
        </w:rPr>
        <w:br/>
      </w:r>
      <w:r>
        <w:rPr>
          <w:rFonts w:hint="eastAsia"/>
        </w:rPr>
        <w:t>　　3.1 全球衬衫面料供需现状及预测（2021-2032）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全球衬衫面料产能、产量、产能利用率及发展趋势（2021-2032）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全球衬衫面料产量、需求量及发展趋势（2021-2032）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全球主要地区衬衫面料产量及发展趋势（2021-2032）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全球主要地区衬衫面料产量（2021-2026）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全球主要地区衬衫面料产量（2027-2032）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全球主要地区衬衫面料产量市场份额（2021-2032）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中国衬衫面料供需现状及预测（2021-2032）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中国衬衫面料产能、产量、产能利用率及发展趋势（2021-2032）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中国衬衫面料产量、市场需求量及发展趋势（2021-2032）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中国市场衬衫面料进出口（2021-2032）</w:t>
      </w:r>
      <w:r>
        <w:rPr>
          <w:rFonts w:hint="eastAsia"/>
        </w:rPr>
        <w:br/>
      </w:r>
      <w:r>
        <w:rPr>
          <w:rFonts w:hint="eastAsia"/>
        </w:rPr>
        <w:t>　　3.4 全球衬衫面料销量及销售额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全球市场衬衫面料销售额（2021-2032）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全球市场衬衫面料销量（2021-2032）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全球市场衬衫面料价格趋势（2021-2032）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全球衬衫面料主要地区分析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全球主要地区衬衫面料市场规模分析：2021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全球主要地区衬衫面料销售收入及市场份额（2021-2026）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全球主要地区衬衫面料销售收入预测（2027-2032）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全球主要地区衬衫面料销量分析：2021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全球主要地区衬衫面料销量及市场份额（2021-2026）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全球主要地区衬衫面料销量及市场份额预测（2027-2032）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中东市场衬衫面料销量、收入及增长率（2021-2032）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衬衫面料销量、收入、价格及毛利率（2021-2026）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不同产品类型衬衫面料分析</w:t>
      </w:r>
      <w:r>
        <w:rPr>
          <w:rFonts w:hint="eastAsia"/>
        </w:rPr>
        <w:br/>
      </w:r>
      <w:r>
        <w:rPr>
          <w:rFonts w:hint="eastAsia"/>
        </w:rPr>
        <w:t>　　6.1 全球不同产品类型衬衫面料销量（2021-2032）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全球不同产品类型衬衫面料销量及市场份额（2021-2026）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全球不同产品类型衬衫面料销量预测（2027-2032）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全球不同产品类型衬衫面料收入（2021-2032）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全球不同产品类型衬衫面料收入及市场份额（2021-2026）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全球不同产品类型衬衫面料收入预测（2027-2032）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全球不同产品类型衬衫面料价格走势（2021-2032）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中国不同产品类型衬衫面料销量（2021-2032）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中国不同产品类型衬衫面料销量及市场份额（2021-2026）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中国不同产品类型衬衫面料销量预测（2027-2032）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中国不同产品类型衬衫面料收入（2021-2032）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中国不同产品类型衬衫面料收入及市场份额（2021-2026）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中国不同产品类型衬衫面料收入预测（2027-2032）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不同应用衬衫面料分析</w:t>
      </w:r>
      <w:r>
        <w:rPr>
          <w:rFonts w:hint="eastAsia"/>
        </w:rPr>
        <w:br/>
      </w:r>
      <w:r>
        <w:rPr>
          <w:rFonts w:hint="eastAsia"/>
        </w:rPr>
        <w:t>　　7.1 全球不同应用衬衫面料销量（2021-2032）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全球不同应用衬衫面料销量及市场份额（2021-2026）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全球不同应用衬衫面料销量预测（2027-2032）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全球不同应用衬衫面料收入（2021-2032）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全球不同应用衬衫面料收入及市场份额（2021-2026）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全球不同应用衬衫面料收入预测（2027-2032）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全球不同应用衬衫面料价格走势（2021-2032）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中国不同应用衬衫面料销量（2021-2032）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中国不同应用衬衫面料销量及市场份额（2021-2026）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中国不同应用衬衫面料销量预测（2027-2032）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中国不同应用衬衫面料收入（2021-2032）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中国不同应用衬衫面料收入及市场份额（2021-2026）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中国不同应用衬衫面料收入预测（2027-2032）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衬衫面料行业发展趋势</w:t>
      </w:r>
      <w:r>
        <w:rPr>
          <w:rFonts w:hint="eastAsia"/>
        </w:rPr>
        <w:br/>
      </w:r>
      <w:r>
        <w:rPr>
          <w:rFonts w:hint="eastAsia"/>
        </w:rPr>
        <w:t>　　8.2 衬衫面料行业主要驱动因素</w:t>
      </w:r>
      <w:r>
        <w:rPr>
          <w:rFonts w:hint="eastAsia"/>
        </w:rPr>
        <w:br/>
      </w:r>
      <w:r>
        <w:rPr>
          <w:rFonts w:hint="eastAsia"/>
        </w:rPr>
        <w:t>　　8.3 衬衫面料中国企业SWOT分析</w:t>
      </w:r>
      <w:r>
        <w:rPr>
          <w:rFonts w:hint="eastAsia"/>
        </w:rPr>
        <w:br/>
      </w:r>
      <w:r>
        <w:rPr>
          <w:rFonts w:hint="eastAsia"/>
        </w:rPr>
        <w:t>　　8.4 中国衬衫面料行业政策环境分析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衬衫面料行业产业链简介</w:t>
      </w:r>
      <w:r>
        <w:rPr>
          <w:rFonts w:hint="eastAsia"/>
        </w:rPr>
        <w:br/>
      </w:r>
      <w:r>
        <w:rPr>
          <w:rFonts w:hint="eastAsia"/>
        </w:rPr>
        <w:t>　　　　9.1.1 衬衫面料行业供应链分析</w:t>
      </w:r>
      <w:r>
        <w:rPr>
          <w:rFonts w:hint="eastAsia"/>
        </w:rPr>
        <w:br/>
      </w:r>
      <w:r>
        <w:rPr>
          <w:rFonts w:hint="eastAsia"/>
        </w:rPr>
        <w:t>　　　　9.1.2 衬衫面料主要原料及供应情况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衬衫面料行业采购模式</w:t>
      </w:r>
      <w:r>
        <w:rPr>
          <w:rFonts w:hint="eastAsia"/>
        </w:rPr>
        <w:br/>
      </w:r>
      <w:r>
        <w:rPr>
          <w:rFonts w:hint="eastAsia"/>
        </w:rPr>
        <w:t>　　9.3 衬衫面料行业生产模式</w:t>
      </w:r>
      <w:r>
        <w:rPr>
          <w:rFonts w:hint="eastAsia"/>
        </w:rPr>
        <w:br/>
      </w:r>
      <w:r>
        <w:rPr>
          <w:rFonts w:hint="eastAsia"/>
        </w:rPr>
        <w:t>　　9.4 衬衫面料行业销售模式及销售渠道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按产品类型细分，全球衬衫面料市场规模2021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按应用细分，全球衬衫面料市场规模（CAGR）2021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衬衫面料行业发展主要特点</w:t>
      </w:r>
      <w:r>
        <w:rPr>
          <w:rFonts w:hint="eastAsia"/>
        </w:rPr>
        <w:br/>
      </w:r>
      <w:r>
        <w:rPr>
          <w:rFonts w:hint="eastAsia"/>
        </w:rPr>
        <w:t>　　表 4： 衬衫面料行业发展有利因素分析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衬衫面料行业发展不利因素分析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进入衬衫面料行业壁垒</w:t>
      </w:r>
      <w:r>
        <w:rPr>
          <w:rFonts w:hint="eastAsia"/>
        </w:rPr>
        <w:br/>
      </w:r>
      <w:r>
        <w:rPr>
          <w:rFonts w:hint="eastAsia"/>
        </w:rPr>
        <w:t>　　表 7： 衬衫面料主要企业在国际市场占有率（按销量，2023-2026）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2025年衬衫面料主要企业在国际市场排名（按销量）&amp;（千平方米）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全球市场主要企业衬衫面料销量（2023-2026）&amp;（千平方米）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衬衫面料主要企业在国际市场占有率（按收入，2023-2026）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2025年衬衫面料主要企业在国际市场排名（按收入）&amp;（万元）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全球市场主要企业衬衫面料销售收入（2023-2026）&amp;（万元）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全球市场主要企业衬衫面料销售价格（2023-2026）&amp;（USD/Sqm）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衬衫面料主要企业在中国市场占有率（按销量，2023-2026）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2025年衬衫面料主要企业在中国市场排名（按销量）&amp;（千平方米）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中国市场主要企业衬衫面料销量（2023-2026）&amp;（千平方米）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衬衫面料主要企业在中国市场占有率（按收入，2023-2026）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2025年衬衫面料主要企业在中国市场排名（按收入）&amp;（万元）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中国市场主要企业衬衫面料销售收入（2023-2026）&amp;（万元）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全球主要厂商衬衫面料总部及产地分布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全球主要厂商成立时间及衬衫面料商业化日期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全球主要厂商衬衫面料产品类型及应用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2025年全球衬衫面料主要厂商市场地位（第一梯队、第二梯队和第三梯队）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全球衬衫面料市场投资、并购等现状分析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全球主要地区衬衫面料产量增速（CAGR）：（2021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全球主要地区衬衫面料产量（2021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全球主要地区衬衫面料产量（2021-2026）&amp;（千平方米）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全球主要地区衬衫面料产量（2027-2032）&amp;（千平方米）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全球主要地区衬衫面料产量市场份额（2021-2026）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全球主要地区衬衫面料产量市场份额（2027-2032）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中国市场衬衫面料产量、销量、进出口（2021-2026）&amp;（千平方米）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中国市场衬衫面料产量、销量、进出口预测（2027-2032）&amp;（千平方米）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全球主要地区衬衫面料销售收入增速：（2021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全球主要地区衬衫面料销售收入（2021-2026）&amp;（万元）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全球主要地区衬衫面料销售收入市场份额（2021-2026）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全球主要地区衬衫面料收入（2027-2032）&amp;（万元）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全球主要地区衬衫面料收入市场份额（2027-2032）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全球主要地区衬衫面料销量（千平方米）：2021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全球主要地区衬衫面料销量（2027-2032）&amp;（千平方米）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全球主要地区衬衫面料销量份额（2027-2032）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衬衫面料销量（千平方米）、收入（万元）、价格（USD/Sqm）及毛利率（2021-2026）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全球不同产品类型衬衫面料销量市场份额（2021-2026）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全球不同产品类型衬衫面料销量预测（2027-2032）&amp;（千平方米）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全球市场不同产品类型衬衫面料销量市场份额预测（2027-2032）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全球不同产品类型衬衫面料收入（2021-2026）&amp;（万元）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全球不同产品类型衬衫面料收入市场份额（2021-2026）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全球不同产品类型衬衫面料收入预测（2027-2032）&amp;（万元）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全球不同产品类型衬衫面料收入市场份额预测（2027-2032）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中国不同产品类型衬衫面料销量市场份额（2021-2026）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中国不同产品类型衬衫面料销量预测（2027-2032）&amp;（千平方米）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全球市场不同产品类型衬衫面料销量市场份额预测（2027-2032）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中国不同产品类型衬衫面料收入（2021-2026）&amp;（万元）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中国不同产品类型衬衫面料收入市场份额（2021-2026）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中国不同产品类型衬衫面料收入预测（2027-2032）&amp;（万元）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中国不同产品类型衬衫面料收入市场份额预测（2027-2032）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全球不同应用衬衫面料销量市场份额（2021-2026）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全球不同应用衬衫面料销量预测（2027-2032）&amp;（千平方米）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全球市场不同应用衬衫面料销量市场份额预测（2027-2032）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全球不同应用衬衫面料收入（2021-2026）&amp;（万元）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全球不同应用衬衫面料收入市场份额（2021-2026）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全球不同应用衬衫面料收入预测（2027-2032）&amp;（万元）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全球不同应用衬衫面料收入市场份额预测（2027-2032）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中国不同应用衬衫面料销量（2021-2026）&amp;（千平方米）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中国不同应用衬衫面料销量市场份额（2021-2026）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中国不同应用衬衫面料销量预测（2027-2032）&amp;（千平方米）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中国市场不同应用衬衫面料销量市场份额预测（2027-2032）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中国不同应用衬衫面料收入（2021-2026）&amp;（万元）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中国不同应用衬衫面料收入市场份额（2021-2026）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中国不同应用衬衫面料收入预测（2027-2032）&amp;（万元）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中国不同应用衬衫面料收入市场份额预测（2027-2032）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衬衫面料行业发展趋势</w:t>
      </w:r>
      <w:r>
        <w:rPr>
          <w:rFonts w:hint="eastAsia"/>
        </w:rPr>
        <w:br/>
      </w:r>
      <w:r>
        <w:rPr>
          <w:rFonts w:hint="eastAsia"/>
        </w:rPr>
        <w:t>　　表 166： 衬衫面料行业主要驱动因素</w:t>
      </w:r>
      <w:r>
        <w:rPr>
          <w:rFonts w:hint="eastAsia"/>
        </w:rPr>
        <w:br/>
      </w:r>
      <w:r>
        <w:rPr>
          <w:rFonts w:hint="eastAsia"/>
        </w:rPr>
        <w:t>　　表 167： 衬衫面料行业供应链分析</w:t>
      </w:r>
      <w:r>
        <w:rPr>
          <w:rFonts w:hint="eastAsia"/>
        </w:rPr>
        <w:br/>
      </w:r>
      <w:r>
        <w:rPr>
          <w:rFonts w:hint="eastAsia"/>
        </w:rPr>
        <w:t>　　表 168： 衬衫面料上游原料供应商</w:t>
      </w:r>
      <w:r>
        <w:rPr>
          <w:rFonts w:hint="eastAsia"/>
        </w:rPr>
        <w:br/>
      </w:r>
      <w:r>
        <w:rPr>
          <w:rFonts w:hint="eastAsia"/>
        </w:rPr>
        <w:t>　　表 169： 衬衫面料主要地区不同应用客户分析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衬衫面料典型经销商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衬衫面料产品图片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全球不同产品类型衬衫面料销售额2021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全球不同产品类型衬衫面料市场份额2025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棉面料产品图片</w:t>
      </w:r>
      <w:r>
        <w:rPr>
          <w:rFonts w:hint="eastAsia"/>
        </w:rPr>
        <w:br/>
      </w:r>
      <w:r>
        <w:rPr>
          <w:rFonts w:hint="eastAsia"/>
        </w:rPr>
        <w:t>　　图 5： 丝面料产品图片</w:t>
      </w:r>
      <w:r>
        <w:rPr>
          <w:rFonts w:hint="eastAsia"/>
        </w:rPr>
        <w:br/>
      </w:r>
      <w:r>
        <w:rPr>
          <w:rFonts w:hint="eastAsia"/>
        </w:rPr>
        <w:t>　　图 6： 亚麻面料产品图片</w:t>
      </w:r>
      <w:r>
        <w:rPr>
          <w:rFonts w:hint="eastAsia"/>
        </w:rPr>
        <w:br/>
      </w:r>
      <w:r>
        <w:rPr>
          <w:rFonts w:hint="eastAsia"/>
        </w:rPr>
        <w:t>　　图 7： 其他混纺面料产品图片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全球不同应用衬衫面料市场份额2025 &amp; 2032</w:t>
      </w:r>
      <w:r>
        <w:rPr>
          <w:rFonts w:hint="eastAsia"/>
        </w:rPr>
        <w:br/>
      </w:r>
      <w:r>
        <w:rPr>
          <w:rFonts w:hint="eastAsia"/>
        </w:rPr>
        <w:t>　　图 10： 正式穿衬衫</w:t>
      </w:r>
      <w:r>
        <w:rPr>
          <w:rFonts w:hint="eastAsia"/>
        </w:rPr>
        <w:br/>
      </w:r>
      <w:r>
        <w:rPr>
          <w:rFonts w:hint="eastAsia"/>
        </w:rPr>
        <w:t>　　图 11： 休闲服衬衫</w:t>
      </w:r>
      <w:r>
        <w:rPr>
          <w:rFonts w:hint="eastAsia"/>
        </w:rPr>
        <w:br/>
      </w:r>
      <w:r>
        <w:rPr>
          <w:rFonts w:hint="eastAsia"/>
        </w:rPr>
        <w:t>　　图 12： 家居服衬衫</w:t>
      </w:r>
      <w:r>
        <w:rPr>
          <w:rFonts w:hint="eastAsia"/>
        </w:rPr>
        <w:br/>
      </w:r>
      <w:r>
        <w:rPr>
          <w:rFonts w:hint="eastAsia"/>
        </w:rPr>
        <w:t>　　图 13： 其他衬衫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2025年全球前五大生产商衬衫面料市场份额</w:t>
      </w:r>
      <w:r>
        <w:rPr>
          <w:rFonts w:hint="eastAsia"/>
        </w:rPr>
        <w:br/>
      </w:r>
      <w:r>
        <w:rPr>
          <w:rFonts w:hint="eastAsia"/>
        </w:rPr>
        <w:t>　　图 15： 2025年全球衬衫面料第一梯队、第二梯队和第三梯队厂商及市场份额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全球衬衫面料产能、产量、产能利用率及发展趋势（2021-2032）&amp;（千平方米）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全球衬衫面料产量、需求量及发展趋势（2021-2032）&amp;（千平方米）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全球主要地区衬衫面料产量市场份额（2021-2032）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中国衬衫面料产能、产量、产能利用率及发展趋势（2021-2032）&amp;（千平方米）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中国衬衫面料产量、市场需求量及发展趋势（2021-2032）&amp;（千平方米）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全球衬衫面料市场销售额及增长率：（2021-2032）&amp;（万元）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全球市场衬衫面料市场规模：2021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全球市场衬衫面料价格趋势（2021-2032）&amp;（USD/Sqm）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25： 全球主要地区衬衫面料销售收入（2021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全球主要地区衬衫面料销售收入市场份额（2021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中东市场衬衫面料销量及增长率（2021-2032）&amp;（千平方米）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中东市场衬衫面料收入及增长率（2021-2032）&amp;（万元）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全球不同产品类型衬衫面料价格走势（2021-2032）&amp;（USD/Sqm）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44： 全球不同应用衬衫面料价格走势（2021-2032）&amp;（USD/Sqm）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45： 衬衫面料中国企业SWOT分析</w:t>
      </w:r>
      <w:r>
        <w:rPr>
          <w:rFonts w:hint="eastAsia"/>
        </w:rPr>
        <w:br/>
      </w:r>
      <w:r>
        <w:rPr>
          <w:rFonts w:hint="eastAsia"/>
        </w:rPr>
        <w:t>　　图 46： 衬衫面料产业链</w:t>
      </w:r>
      <w:r>
        <w:rPr>
          <w:rFonts w:hint="eastAsia"/>
        </w:rPr>
        <w:br/>
      </w:r>
      <w:r>
        <w:rPr>
          <w:rFonts w:hint="eastAsia"/>
        </w:rPr>
        <w:t>　　图 47： 衬衫面料行业采购模式分析</w:t>
      </w:r>
      <w:r>
        <w:rPr>
          <w:rFonts w:hint="eastAsia"/>
        </w:rPr>
        <w:br/>
      </w:r>
      <w:r>
        <w:rPr>
          <w:rFonts w:hint="eastAsia"/>
        </w:rPr>
        <w:t>　　图 48： 衬衫面料行业生产模式</w:t>
      </w:r>
      <w:r>
        <w:rPr>
          <w:rFonts w:hint="eastAsia"/>
        </w:rPr>
        <w:br/>
      </w:r>
      <w:r>
        <w:rPr>
          <w:rFonts w:hint="eastAsia"/>
        </w:rPr>
        <w:t>　　图 49： 衬衫面料行业销售模式分析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564b056749c2" w:history="1">
        <w:r>
          <w:rPr>
            <w:rStyle w:val="Hyperlink"/>
          </w:rPr>
          <w:t>2026-2032年全球与中国衬衫面料行业研究及市场前景分析报告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564b056749c2" w:history="1">
        <w:r>
          <w:rPr>
            <w:rStyle w:val="Hyperlink"/>
          </w:rPr>
          <w:t>https://www.20087.com/1/60/ChenShanMianLiaoHangYeXianZhuangJiQianJing.html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热点：衬衫面料属于什么面料、衬衫面料哪种好、涤纶面料的衣服好吗、衬衫面料的种类和特点、衬衫面料知识大全、albini衬衫面料、衬衫面料图片、衬衫面料支数多少支好、白衬衫一般是什么面料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d446fde74122" w:history="1">
      <w:r>
        <w:rPr>
          <w:rStyle w:val="Hyperlink"/>
        </w:rPr>
        <w:t>2026-2032年全球与中国衬衫面料行业研究及市场前景分析报告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enShanMianLiaoHangYeXianZhuangJiQianJing.html" TargetMode="External" Id="R49f0564b0567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enShanMianLiaoHangYeXianZhuangJiQianJing.html" TargetMode="External" Id="Rb04fd446fde7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2026-01-02T00:17:25Z</dcterms:created>
  <dcterms:modified xsi:type="dcterms:W3CDTF">2026-01-02T01:17:25Z</dcterms:modified>
  <dc:subject>2026-2032年全球与中国衬衫面料行业研究及市场前景分析报告</dc:subject>
  <dc:title>2026-2032年全球与中国衬衫面料行业研究及市场前景分析报告</dc:title>
  <cp:keywords>2026-2032年全球与中国衬衫面料行业研究及市场前景分析报告</cp:keywords>
  <dc:description>2026-2032年全球与中国衬衫面料行业研究及市场前景分析报告</dc:description>
</cp:coreProperties>
</file>