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176fd7b0d4546" w:history="1">
              <w:r>
                <w:rPr>
                  <w:rStyle w:val="Hyperlink"/>
                </w:rPr>
                <w:t>2025-2031年中国儿童鞋帽行业市场调研与前景趋势预测报告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176fd7b0d4546" w:history="1">
              <w:r>
                <w:rPr>
                  <w:rStyle w:val="Hyperlink"/>
                </w:rPr>
                <w:t>2025-2031年中国儿童鞋帽行业市场调研与前景趋势预测报告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176fd7b0d4546" w:history="1">
                <w:r>
                  <w:rPr>
                    <w:rStyle w:val="Hyperlink"/>
                  </w:rPr>
                  <w:t>https://www.20087.com/2/90/ErTongXieMaoHangYeQianJingFenXi.html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鞋帽是婴幼儿及学龄前儿童日常穿戴的基础用品，市场高度细分，涵盖学步鞋、机能鞋、防晒帽、保暖帽等多个品类，强调安全性（无小部件、无有害染料）、舒适性（透气、柔软、合脚）及发育适配性（足弓支撑、头部比例）。主流品牌通过医学合作验证产品设计，部分引入3D足型扫描与智能温控材料。然而，儿童鞋帽在标准执行不严导致部分产品存在甲醛超标或防滑不足、家长对“机能设计”认知模糊易被营销误导、快时尚模式引发过度消费与资源浪费，以及在二手流转中缺乏消毒与质检体系影响循环使用等方面，制约其从“基础服饰”向“儿童健康守护品”深化。</w:t>
      </w:r>
      <w:r>
        <w:rPr>
          <w:rFonts w:hint="eastAsia"/>
        </w:rPr>
        <w:br/>
      </w:r>
      <w:r>
        <w:rPr>
          <w:rFonts w:hint="eastAsia"/>
        </w:rPr>
        <w:t>　　未来，儿童鞋帽将向发育科学化、材料可持续与服务延伸化方向演进。基于儿童足部生物力学数据库的动态鞋垫将适配不同步态阶段；可降解纤维与植物染色工艺将降低环境负担。在服务层面，品牌将提供成长追踪APP，结合身高体重数据推荐更换周期；租赁与回收计划将推动循环消费。同时，AR虚拟试穿将提升线上购物体验。长远看，儿童鞋帽将从普通穿戴品升级为融合发育支持、环保理念与家庭健康管理的儿童成长伴侣，在科学育儿与可持续消费趋势共振中持续提升其社会与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176fd7b0d4546" w:history="1">
        <w:r>
          <w:rPr>
            <w:rStyle w:val="Hyperlink"/>
          </w:rPr>
          <w:t>2025-2031年中国儿童鞋帽行业市场调研与前景趋势预测报告</w:t>
        </w:r>
      </w:hyperlink>
      <w:r>
        <w:rPr>
          <w:rFonts w:hint="eastAsia"/>
        </w:rPr>
        <w:t>》依托多年行业监测数据，结合儿童鞋帽行业现状与未来前景，系统分析了儿童鞋帽市场需求、市场规模、产业链结构、价格机制及细分市场特征。报告对儿童鞋帽市场前景进行了客观评估，预测了儿童鞋帽行业发展趋势，并详细解读了品牌竞争格局、市场集中度及重点企业的运营表现。此外，报告通过SWOT分析识别了儿童鞋帽行业机遇与潜在风险，为投资者和决策者提供了科学、规范的战略建议，助力把握儿童鞋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儿童鞋帽行业概述</w:t>
      </w:r>
      <w:r>
        <w:rPr>
          <w:rFonts w:hint="eastAsia"/>
        </w:rPr>
        <w:br/>
      </w:r>
      <w:r>
        <w:rPr>
          <w:rFonts w:hint="eastAsia"/>
        </w:rPr>
        <w:t>　　第一节 儿童鞋帽定义与分类</w:t>
      </w:r>
      <w:r>
        <w:rPr>
          <w:rFonts w:hint="eastAsia"/>
        </w:rPr>
        <w:br/>
      </w:r>
      <w:r>
        <w:rPr>
          <w:rFonts w:hint="eastAsia"/>
        </w:rPr>
        <w:t>　　第二节 儿童鞋帽应用领域</w:t>
      </w:r>
      <w:r>
        <w:rPr>
          <w:rFonts w:hint="eastAsia"/>
        </w:rPr>
        <w:br/>
      </w:r>
      <w:r>
        <w:rPr>
          <w:rFonts w:hint="eastAsia"/>
        </w:rPr>
        <w:t>　　第三节 儿童鞋帽行业经济指标分析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一、儿童鞋帽行业赢利性评估</w:t>
      </w:r>
      <w:r>
        <w:rPr>
          <w:rFonts w:hint="eastAsia"/>
        </w:rPr>
        <w:br/>
      </w:r>
      <w:r>
        <w:rPr>
          <w:rFonts w:hint="eastAsia"/>
        </w:rPr>
        <w:t>　　　　二、儿童鞋帽行业成长速度分析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三、儿童鞋帽附加值提升空间探讨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四、儿童鞋帽行业进入壁垒分析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五、儿童鞋帽行业风险性评估</w:t>
      </w:r>
      <w:r>
        <w:rPr>
          <w:rFonts w:hint="eastAsia"/>
        </w:rPr>
        <w:br/>
      </w:r>
      <w:r>
        <w:rPr>
          <w:rFonts w:hint="eastAsia"/>
        </w:rPr>
        <w:t>　　　　六、儿童鞋帽行业周期性分析</w:t>
      </w:r>
      <w:r>
        <w:rPr>
          <w:rFonts w:hint="eastAsia"/>
        </w:rPr>
        <w:br/>
      </w:r>
      <w:r>
        <w:rPr>
          <w:rFonts w:hint="eastAsia"/>
        </w:rPr>
        <w:t>　　　　七、儿童鞋帽行业竞争程度指标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八、儿童鞋帽行业成熟度综合分析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儿童鞋帽产业链及经营模式分析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三、儿童鞋帽销售模式与渠道策略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全球儿童鞋帽市场发展分析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2024-2025年全球儿童鞋帽行业发展分析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一、全球儿童鞋帽行业市场规模与趋势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二、全球儿童鞋帽行业发展特点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三、全球儿童鞋帽行业竞争格局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主要国家与地区儿童鞋帽市场分析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2025-2031年全球儿童鞋帽行业发展趋势与前景预测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一、儿童鞋帽行业发展趋势</w:t>
      </w:r>
      <w:r>
        <w:rPr>
          <w:rFonts w:hint="eastAsia"/>
        </w:rPr>
        <w:br/>
      </w:r>
      <w:r>
        <w:rPr>
          <w:rFonts w:hint="eastAsia"/>
        </w:rPr>
        <w:t>　　　　二、儿童鞋帽行业发展潜力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中国儿童鞋帽行业市场分析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2024-2025年儿童鞋帽产能与投资动态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一、国内儿童鞋帽产能现状与利用效率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二、儿童鞋帽产能扩张与投资动态分析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2025-2031年儿童鞋帽行业产量统计与趋势预测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一、2019-2024年儿童鞋帽行业产量与增长趋势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1、2019-2024年儿童鞋帽产量及增长趋势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2、2019-2024年儿童鞋帽细分产品产量及份额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二、儿童鞋帽产量影响因素分析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三、2025-2031年儿童鞋帽产量预测</w:t>
      </w:r>
      <w:r>
        <w:rPr>
          <w:rFonts w:hint="eastAsia"/>
        </w:rPr>
        <w:br/>
      </w:r>
      <w:r>
        <w:rPr>
          <w:rFonts w:hint="eastAsia"/>
        </w:rPr>
        <w:t>　　第三节 2025-2031年儿童鞋帽市场需求与销售分析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一、2024-2025年儿童鞋帽行业需求现状</w:t>
      </w:r>
      <w:r>
        <w:rPr>
          <w:rFonts w:hint="eastAsia"/>
        </w:rPr>
        <w:br/>
      </w:r>
      <w:r>
        <w:rPr>
          <w:rFonts w:hint="eastAsia"/>
        </w:rPr>
        <w:t>　　　　二、儿童鞋帽客户群体与需求特点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三、2019-2024年儿童鞋帽行业销售规模分析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四、2025-2031年儿童鞋帽市场增长潜力与规模预测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2024-2025年儿童鞋帽行业技术发展现状及趋势分析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儿童鞋帽行业技术发展现状分析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国内外儿童鞋帽行业技术差距分析及差距形成的主要原因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儿童鞋帽行业技术发展方向、趋势预测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提升儿童鞋帽行业技术能力策略建议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中国儿童鞋帽细分市场分析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一、2024-2025年儿童鞋帽主要细分产品市场现状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儿童鞋帽价格机制与竞争策略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一、2019-2024年儿童鞋帽市场价格走势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儿童鞋帽定价策略与方法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2025-2031年儿童鞋帽价格竞争态势与趋势预测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中国儿童鞋帽行业重点区域市场研究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2024-2025年重点区域儿童鞋帽市场发展概况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2019-2024年中国儿童鞋帽行业进出口情况分析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儿童鞋帽行业进口规模与来源分析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一、2019-2024年儿童鞋帽进口规模分析</w:t>
      </w:r>
      <w:r>
        <w:rPr>
          <w:rFonts w:hint="eastAsia"/>
        </w:rPr>
        <w:br/>
      </w:r>
      <w:r>
        <w:rPr>
          <w:rFonts w:hint="eastAsia"/>
        </w:rPr>
        <w:t>　　　　二、儿童鞋帽主要进口来源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儿童鞋帽行业出口规模与目的地分析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一、2019-2024年儿童鞋帽出口规模分析</w:t>
      </w:r>
      <w:r>
        <w:rPr>
          <w:rFonts w:hint="eastAsia"/>
        </w:rPr>
        <w:br/>
      </w:r>
      <w:r>
        <w:rPr>
          <w:rFonts w:hint="eastAsia"/>
        </w:rPr>
        <w:t>　　　　二、儿童鞋帽主要出口目的地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2019-2024年中国儿童鞋帽总体规模与财务指标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中国儿童鞋帽行业总体规模分析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一、儿童鞋帽企业数量与结构</w:t>
      </w:r>
      <w:r>
        <w:rPr>
          <w:rFonts w:hint="eastAsia"/>
        </w:rPr>
        <w:br/>
      </w:r>
      <w:r>
        <w:rPr>
          <w:rFonts w:hint="eastAsia"/>
        </w:rPr>
        <w:t>　　　　二、儿童鞋帽从业人员规模</w:t>
      </w:r>
      <w:r>
        <w:rPr>
          <w:rFonts w:hint="eastAsia"/>
        </w:rPr>
        <w:br/>
      </w:r>
      <w:r>
        <w:rPr>
          <w:rFonts w:hint="eastAsia"/>
        </w:rPr>
        <w:t>　　　　三、儿童鞋帽行业资产状况</w:t>
      </w:r>
      <w:r>
        <w:rPr>
          <w:rFonts w:hint="eastAsia"/>
        </w:rPr>
        <w:br/>
      </w:r>
      <w:r>
        <w:rPr>
          <w:rFonts w:hint="eastAsia"/>
        </w:rPr>
        <w:t>　　第二节 中国儿童鞋帽行业财务指标总体分析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儿童鞋帽行业重点企业经营状况分析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儿童鞋帽领先企业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儿童鞋帽标杆企业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儿童鞋帽代表企业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儿童鞋帽龙头企业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中国儿童鞋帽行业竞争格局分析</w:t>
      </w:r>
      <w:r>
        <w:rPr>
          <w:rFonts w:hint="eastAsia"/>
        </w:rPr>
        <w:br/>
      </w:r>
      <w:r>
        <w:rPr>
          <w:rFonts w:hint="eastAsia"/>
        </w:rPr>
        <w:t>　　第一节 儿童鞋帽行业竞争格局总览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2024-2025年儿童鞋帽行业竞争力分析</w:t>
      </w:r>
      <w:r>
        <w:rPr>
          <w:rFonts w:hint="eastAsia"/>
        </w:rPr>
        <w:br/>
      </w:r>
      <w:r>
        <w:rPr>
          <w:rFonts w:hint="eastAsia"/>
        </w:rPr>
        <w:t>　　　　一、儿童鞋帽供应商议价能力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四、儿童鞋帽替代品威胁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2019-2024年儿童鞋帽行业企业并购活动分析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2024-2025年儿童鞋帽行业会展与招投标活动分析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一、儿童鞋帽行业会展活动及其市场影响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2025年中国儿童鞋帽企业发展策略分析</w:t>
      </w:r>
      <w:r>
        <w:rPr>
          <w:rFonts w:hint="eastAsia"/>
        </w:rPr>
        <w:br/>
      </w:r>
      <w:r>
        <w:rPr>
          <w:rFonts w:hint="eastAsia"/>
        </w:rPr>
        <w:t>　　第一节 儿童鞋帽市场策略分析</w:t>
      </w:r>
      <w:r>
        <w:rPr>
          <w:rFonts w:hint="eastAsia"/>
        </w:rPr>
        <w:br/>
      </w:r>
      <w:r>
        <w:rPr>
          <w:rFonts w:hint="eastAsia"/>
        </w:rPr>
        <w:t>　　　　一、儿童鞋帽市场定位与拓展策略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二、儿童鞋帽市场细分与目标客户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儿童鞋帽销售策略分析</w:t>
      </w:r>
      <w:r>
        <w:rPr>
          <w:rFonts w:hint="eastAsia"/>
        </w:rPr>
        <w:br/>
      </w:r>
      <w:r>
        <w:rPr>
          <w:rFonts w:hint="eastAsia"/>
        </w:rPr>
        <w:t>　　　　一、儿童鞋帽销售渠道与网络建设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提高儿童鞋帽企业竞争力建议</w:t>
      </w:r>
      <w:r>
        <w:rPr>
          <w:rFonts w:hint="eastAsia"/>
        </w:rPr>
        <w:br/>
      </w:r>
      <w:r>
        <w:rPr>
          <w:rFonts w:hint="eastAsia"/>
        </w:rPr>
        <w:t>　　　　一、儿童鞋帽技术创新与管理优化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儿童鞋帽品牌战略思考</w:t>
      </w:r>
      <w:r>
        <w:rPr>
          <w:rFonts w:hint="eastAsia"/>
        </w:rPr>
        <w:br/>
      </w:r>
      <w:r>
        <w:rPr>
          <w:rFonts w:hint="eastAsia"/>
        </w:rPr>
        <w:t>　　　　一、儿童鞋帽品牌建设与维护</w:t>
      </w:r>
      <w:r>
        <w:rPr>
          <w:rFonts w:hint="eastAsia"/>
        </w:rPr>
        <w:br/>
      </w:r>
      <w:r>
        <w:rPr>
          <w:rFonts w:hint="eastAsia"/>
        </w:rPr>
        <w:t>　　　　二、儿童鞋帽品牌影响力与市场竞争力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中国儿童鞋帽行业风险与对策</w:t>
      </w:r>
      <w:r>
        <w:rPr>
          <w:rFonts w:hint="eastAsia"/>
        </w:rPr>
        <w:br/>
      </w:r>
      <w:r>
        <w:rPr>
          <w:rFonts w:hint="eastAsia"/>
        </w:rPr>
        <w:t>　　第一节 儿童鞋帽行业SWOT分析</w:t>
      </w:r>
      <w:r>
        <w:rPr>
          <w:rFonts w:hint="eastAsia"/>
        </w:rPr>
        <w:br/>
      </w:r>
      <w:r>
        <w:rPr>
          <w:rFonts w:hint="eastAsia"/>
        </w:rPr>
        <w:t>　　　　一、儿童鞋帽行业优势分析</w:t>
      </w:r>
      <w:r>
        <w:rPr>
          <w:rFonts w:hint="eastAsia"/>
        </w:rPr>
        <w:br/>
      </w:r>
      <w:r>
        <w:rPr>
          <w:rFonts w:hint="eastAsia"/>
        </w:rPr>
        <w:t>　　　　二、儿童鞋帽行业劣势分析</w:t>
      </w:r>
      <w:r>
        <w:rPr>
          <w:rFonts w:hint="eastAsia"/>
        </w:rPr>
        <w:br/>
      </w:r>
      <w:r>
        <w:rPr>
          <w:rFonts w:hint="eastAsia"/>
        </w:rPr>
        <w:t>　　　　三、儿童鞋帽市场机会探索</w:t>
      </w:r>
      <w:r>
        <w:rPr>
          <w:rFonts w:hint="eastAsia"/>
        </w:rPr>
        <w:br/>
      </w:r>
      <w:r>
        <w:rPr>
          <w:rFonts w:hint="eastAsia"/>
        </w:rPr>
        <w:t>　　　　四、儿童鞋帽市场威胁评估</w:t>
      </w:r>
      <w:r>
        <w:rPr>
          <w:rFonts w:hint="eastAsia"/>
        </w:rPr>
        <w:br/>
      </w:r>
      <w:r>
        <w:rPr>
          <w:rFonts w:hint="eastAsia"/>
        </w:rPr>
        <w:t>　　第二节 儿童鞋帽行业风险及对策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2025-2031年中国儿童鞋帽行业前景与发展趋势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儿童鞋帽行业发展环境分析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2025-2031年儿童鞋帽行业发展趋势与方向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一、儿童鞋帽行业发展方向预测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二、儿童鞋帽发展趋势分析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2025-2031年儿童鞋帽行业发展潜力与机遇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一、儿童鞋帽市场发展潜力评估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二、儿童鞋帽新兴市场与机遇探索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儿童鞋帽行业研究结论与建议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中智林-－儿童鞋帽行业发展建议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2019-2024年中国儿童鞋帽市场规模及增长情况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2019-2024年中国儿童鞋帽行业产量及增长趋势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2025-2031年中国儿童鞋帽行业产量预测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2019-2024年中国儿童鞋帽行业市场需求及增长情况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2025-2031年中国儿童鞋帽行业市场需求预测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2019-2024年中国儿童鞋帽行业利润及增长情况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**地区儿童鞋帽行业市场需求情况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**地区儿童鞋帽行业市场需求情况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2019-2024年中国儿童鞋帽行业出口情况分析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2025-2031年中国儿童鞋帽行业产品市场价格走势预测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儿童鞋帽重点企业经营情况分析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儿童鞋帽重点企业经营情况分析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2025-2031年中国儿童鞋帽市场规模预测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2025-2031年中国儿童鞋帽行业利润预测</w:t>
      </w:r>
      <w:r>
        <w:rPr>
          <w:rFonts w:hint="eastAsia"/>
        </w:rPr>
        <w:br/>
      </w:r>
      <w:r>
        <w:rPr>
          <w:rFonts w:hint="eastAsia"/>
        </w:rPr>
        <w:t>　　图表 2025年儿童鞋帽行业壁垒</w:t>
      </w:r>
      <w:r>
        <w:rPr>
          <w:rFonts w:hint="eastAsia"/>
        </w:rPr>
        <w:br/>
      </w:r>
      <w:r>
        <w:rPr>
          <w:rFonts w:hint="eastAsia"/>
        </w:rPr>
        <w:t>　　图表 2025年儿童鞋帽市场前景分析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2025-2031年中国儿童鞋帽市场需求预测</w:t>
      </w:r>
      <w:r>
        <w:rPr>
          <w:rFonts w:hint="eastAsia"/>
        </w:rPr>
        <w:br/>
      </w:r>
      <w:r>
        <w:rPr>
          <w:rFonts w:hint="eastAsia"/>
        </w:rPr>
        <w:t>　　图表 2025年儿童鞋帽发展趋势预测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176fd7b0d4546" w:history="1">
        <w:r>
          <w:rPr>
            <w:rStyle w:val="Hyperlink"/>
          </w:rPr>
          <w:t>2025-2031年中国儿童鞋帽行业市场调研与前景趋势预测报告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176fd7b0d4546" w:history="1">
        <w:r>
          <w:rPr>
            <w:rStyle w:val="Hyperlink"/>
          </w:rPr>
          <w:t>https://www.20087.com/2/90/ErTongXieMaoHangYeQianJingFenXi.html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热点：儿童鞋帽编织新款、儿童鞋帽袜出厂检测报告有效期几点年、儿童帽子、鞋子图片、宝宝鞋帽编织、儿童 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46e243a094d28" w:history="1">
      <w:r>
        <w:rPr>
          <w:rStyle w:val="Hyperlink"/>
        </w:rPr>
        <w:t>2025-2031年中国儿童鞋帽行业市场调研与前景趋势预测报告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ErTongXieMaoHangYeQianJingFenXi.html" TargetMode="External" Id="Rdf2176fd7b0d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ErTongXieMaoHangYeQianJingFenXi.html" TargetMode="External" Id="R5bb46e243a0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2025-11-12T05:38:49Z</dcterms:created>
  <dcterms:modified xsi:type="dcterms:W3CDTF">2025-11-12T06:38:49Z</dcterms:modified>
  <dc:subject>2025-2031年中国儿童鞋帽行业市场调研与前景趋势预测报告</dc:subject>
  <dc:title>2025-2031年中国儿童鞋帽行业市场调研与前景趋势预测报告</dc:title>
  <cp:keywords>2025-2031年中国儿童鞋帽行业市场调研与前景趋势预测报告</cp:keywords>
  <dc:description>2025-2031年中国儿童鞋帽行业市场调研与前景趋势预测报告</dc:description>
</cp:coreProperties>
</file>