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031bd106489f" w:history="1">
              <w:r>
                <w:rPr>
                  <w:rStyle w:val="Hyperlink"/>
                </w:rPr>
                <w:t>中国无胶假发市场现状与发展前景预测报告（2026-2032年）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031bd106489f" w:history="1">
              <w:r>
                <w:rPr>
                  <w:rStyle w:val="Hyperlink"/>
                </w:rPr>
                <w:t>中国无胶假发市场现状与发展前景预测报告（2026-2032年）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031bd106489f" w:history="1">
                <w:r>
                  <w:rPr>
                    <w:rStyle w:val="Hyperlink"/>
                  </w:rPr>
                  <w:t>https://www.20087.com/2/70/WuJiaoJiaFaHangYeQianJingFenXi.html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胶假发通过物理固定方式（如调节带、耳挂、真空吸附或磁吸系统）实现稳固佩戴，避免传统胶粘剂对头皮的刺激与清洁负担，主要面向脱发患者、化疗人群及时尚消费者。产品强调发丝自然度（如真人发或高温丝）、透气网底舒适性及佩戴便捷性。行业聚焦于提升隐形效果、延长单次佩戴时长，并开发适配不同头型的自适应结构。</w:t>
      </w:r>
      <w:r>
        <w:rPr>
          <w:rFonts w:hint="eastAsia"/>
        </w:rPr>
        <w:br/>
      </w:r>
      <w:r>
        <w:rPr>
          <w:rFonts w:hint="eastAsia"/>
        </w:rPr>
        <w:t>　　未来，无胶假发将向智能适配与生物相容材料革新演进。市场调研网认为，柔性压力传感器将自动调节束紧力度，防止压迫不适；3D扫描定制将实现毫米级贴合，消除滑动风险。在健康关怀导向下，内衬将集成抗菌银纤维或温湿度调节凝胶，维护头皮微环境；可降解生物基网底将减少环境影响。此外，AR虚拟试戴将提升线上选购准确性；模块化发片设计将支持局部补发而非全头覆盖。长期看，无胶假发有望从“外观修饰工具”升级为“头皮友好型健康穿戴设备”，在尊严医疗与个性化美学交汇领域提供安全、舒适、无痕的自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f2031bd106489f" w:history="1">
        <w:r>
          <w:rPr>
            <w:rStyle w:val="Hyperlink"/>
          </w:rPr>
          <w:t>中国无胶假发市场现状与发展前景预测报告（2026-2032年）</w:t>
        </w:r>
      </w:hyperlink>
      <w:r>
        <w:rPr>
          <w:rFonts w:hint="eastAsia"/>
        </w:rPr>
        <w:t>》，2025年无胶假发行业市场规模达 亿元，预计2032年市场规模将达 亿元，期间年均复合增长率（CAGR）达 %。报告基于对无胶假发行业供需变化的长期跟踪研究，采用科学分析方法，系统呈现无胶假发行业现状与发展态势。报告涵盖无胶假发市场规模、竞争格局、技术发展现状及未来方向等核心内容，分析无胶假发重点企业经营状况。通过定量与定性相结合的研究方法，报告对无胶假发行业发展前景做出科学预测，识别无胶假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无胶假发行业概述</w:t>
      </w:r>
      <w:r>
        <w:rPr>
          <w:rFonts w:hint="eastAsia"/>
        </w:rPr>
        <w:br/>
      </w:r>
      <w:r>
        <w:rPr>
          <w:rFonts w:hint="eastAsia"/>
        </w:rPr>
        <w:t>　　第一节 无胶假发定义与分类</w:t>
      </w:r>
      <w:r>
        <w:rPr>
          <w:rFonts w:hint="eastAsia"/>
        </w:rPr>
        <w:br/>
      </w:r>
      <w:r>
        <w:rPr>
          <w:rFonts w:hint="eastAsia"/>
        </w:rPr>
        <w:t>　　第二节 无胶假发应用领域</w:t>
      </w:r>
      <w:r>
        <w:rPr>
          <w:rFonts w:hint="eastAsia"/>
        </w:rPr>
        <w:br/>
      </w:r>
      <w:r>
        <w:rPr>
          <w:rFonts w:hint="eastAsia"/>
        </w:rPr>
        <w:t>　　第三节 无胶假发行业经济指标分析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无胶假发产业链及经营模式分析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三、无胶假发销售模式及销售渠道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全球无胶假发市场发展综述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2020-2025年全球无胶假发市场规模与趋势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主要国家与地区无胶假发市场分析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2026-2032年全球无胶假发行业发展趋势与前景预测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中国无胶假发行业市场分析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2025-2026年无胶假发产能与投资动态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一、国内无胶假发产能及利用情况</w:t>
      </w:r>
      <w:r>
        <w:rPr>
          <w:rFonts w:hint="eastAsia"/>
        </w:rPr>
        <w:br/>
      </w:r>
      <w:r>
        <w:rPr>
          <w:rFonts w:hint="eastAsia"/>
        </w:rPr>
        <w:t>　　　　二、无胶假发产能扩张与投资动态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2026-2032年无胶假发行业产量统计与趋势预测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一、2020-2025年无胶假发行业产量数据统计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1、2020-2025年无胶假发产量及增长趋势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2、2020-2025年无胶假发细分产品产量及份额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二、影响无胶假发产量的关键因素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三、2026-2032年无胶假发产量预测</w:t>
      </w:r>
      <w:r>
        <w:rPr>
          <w:rFonts w:hint="eastAsia"/>
        </w:rPr>
        <w:br/>
      </w:r>
      <w:r>
        <w:rPr>
          <w:rFonts w:hint="eastAsia"/>
        </w:rPr>
        <w:t>　　第三节 2026-2032年无胶假发市场需求与销售分析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一、2025-2026年无胶假发行业需求现状</w:t>
      </w:r>
      <w:r>
        <w:rPr>
          <w:rFonts w:hint="eastAsia"/>
        </w:rPr>
        <w:br/>
      </w:r>
      <w:r>
        <w:rPr>
          <w:rFonts w:hint="eastAsia"/>
        </w:rPr>
        <w:t>　　　　二、无胶假发客户群体与需求特点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三、2020-2025年无胶假发行业销售规模分析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四、2026-2032年无胶假发市场增长潜力与规模预测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中国无胶假发细分市场与下游应用领域分析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无胶假发细分市场分析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一、2025-2026年无胶假发主要细分产品市场现状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无胶假发下游应用与客户群体分析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一、2025-2026年无胶假发各应用领域市场现状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2025-2026年无胶假发行业技术发展现状及趋势分析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无胶假发行业技术发展现状分析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国内外无胶假发行业技术差异与原因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无胶假发行业技术发展方向、趋势预测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提升无胶假发行业技术能力策略建议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无胶假发价格机制与竞争策略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一、2020-2025年无胶假发市场价格走势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无胶假发定价策略与方法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2026-2032年无胶假发价格竞争态势与趋势预测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中国无胶假发行业重点区域市场研究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2025-2026年重点区域无胶假发市场发展概况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二、2020-2025年无胶假发市场需求规模情况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三、2026-2032年无胶假发行业发展潜力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二、2020-2025年无胶假发市场需求规模情况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三、2026-2032年无胶假发行业发展潜力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二、2020-2025年无胶假发市场需求规模情况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三、2026-2032年无胶假发行业发展潜力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二、2020-2025年无胶假发市场需求规模情况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三、2026-2032年无胶假发行业发展潜力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二、2020-2025年无胶假发市场需求规模情况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三、2026-2032年无胶假发行业发展潜力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2020-2025年中国无胶假发行业进出口情况分析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无胶假发行业进口情况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一、2020-2025年无胶假发进口规模及增长情况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二、无胶假发主要进口来源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无胶假发行业出口情况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一、2020-2025年无胶假发出口规模及增长情况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二、无胶假发主要出口目的地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2020-2025年中国无胶假发行业总体发展与财务状况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2020-2025年中国无胶假发行业规模情况</w:t>
      </w:r>
      <w:r>
        <w:rPr>
          <w:rFonts w:hint="eastAsia"/>
        </w:rPr>
        <w:br/>
      </w:r>
      <w:r>
        <w:rPr>
          <w:rFonts w:hint="eastAsia"/>
        </w:rPr>
        <w:t>　　　　一、无胶假发行业企业数量规模</w:t>
      </w:r>
      <w:r>
        <w:rPr>
          <w:rFonts w:hint="eastAsia"/>
        </w:rPr>
        <w:br/>
      </w:r>
      <w:r>
        <w:rPr>
          <w:rFonts w:hint="eastAsia"/>
        </w:rPr>
        <w:t>　　　　二、无胶假发行业从业人员规模</w:t>
      </w:r>
      <w:r>
        <w:rPr>
          <w:rFonts w:hint="eastAsia"/>
        </w:rPr>
        <w:br/>
      </w:r>
      <w:r>
        <w:rPr>
          <w:rFonts w:hint="eastAsia"/>
        </w:rPr>
        <w:t>　　　　三、无胶假发行业市场敏感性分析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2020-2025年中国无胶假发行业财务能力分析</w:t>
      </w:r>
      <w:r>
        <w:rPr>
          <w:rFonts w:hint="eastAsia"/>
        </w:rPr>
        <w:br/>
      </w:r>
      <w:r>
        <w:rPr>
          <w:rFonts w:hint="eastAsia"/>
        </w:rPr>
        <w:t>　　　　一、无胶假发行业盈利能力</w:t>
      </w:r>
      <w:r>
        <w:rPr>
          <w:rFonts w:hint="eastAsia"/>
        </w:rPr>
        <w:br/>
      </w:r>
      <w:r>
        <w:rPr>
          <w:rFonts w:hint="eastAsia"/>
        </w:rPr>
        <w:t>　　　　二、无胶假发行业偿债能力</w:t>
      </w:r>
      <w:r>
        <w:rPr>
          <w:rFonts w:hint="eastAsia"/>
        </w:rPr>
        <w:br/>
      </w:r>
      <w:r>
        <w:rPr>
          <w:rFonts w:hint="eastAsia"/>
        </w:rPr>
        <w:t>　　　　三、无胶假发行业营运能力</w:t>
      </w:r>
      <w:r>
        <w:rPr>
          <w:rFonts w:hint="eastAsia"/>
        </w:rPr>
        <w:br/>
      </w:r>
      <w:r>
        <w:rPr>
          <w:rFonts w:hint="eastAsia"/>
        </w:rPr>
        <w:t>　　　　四、无胶假发行业发展能力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无胶假发行业重点企业调研分析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二、企业无胶假发业务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中国无胶假发行业竞争格局分析</w:t>
      </w:r>
      <w:r>
        <w:rPr>
          <w:rFonts w:hint="eastAsia"/>
        </w:rPr>
        <w:br/>
      </w:r>
      <w:r>
        <w:rPr>
          <w:rFonts w:hint="eastAsia"/>
        </w:rPr>
        <w:t>　　第一节 无胶假发行业竞争格局总览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2025-2026年无胶假发行业竞争力分析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2020-2025年无胶假发行业企业并购活动分析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2025-2026年无胶假发行业会展与招投标活动分析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一、无胶假发行业会展活动及其市场影响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2026年中国无胶假发企业发展企业发展策略与建议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无胶假发销售模式与渠道策略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无胶假发品牌与市场推广策略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无胶假发研发投入与技术创新能力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无胶假发合作联盟与资源整合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中国无胶假发行业风险与对策</w:t>
      </w:r>
      <w:r>
        <w:rPr>
          <w:rFonts w:hint="eastAsia"/>
        </w:rPr>
        <w:br/>
      </w:r>
      <w:r>
        <w:rPr>
          <w:rFonts w:hint="eastAsia"/>
        </w:rPr>
        <w:t>　　第一节 无胶假发行业SWOT分析</w:t>
      </w:r>
      <w:r>
        <w:rPr>
          <w:rFonts w:hint="eastAsia"/>
        </w:rPr>
        <w:br/>
      </w:r>
      <w:r>
        <w:rPr>
          <w:rFonts w:hint="eastAsia"/>
        </w:rPr>
        <w:t>　　　　一、无胶假发行业优势</w:t>
      </w:r>
      <w:r>
        <w:rPr>
          <w:rFonts w:hint="eastAsia"/>
        </w:rPr>
        <w:br/>
      </w:r>
      <w:r>
        <w:rPr>
          <w:rFonts w:hint="eastAsia"/>
        </w:rPr>
        <w:t>　　　　二、无胶假发行业劣势</w:t>
      </w:r>
      <w:r>
        <w:rPr>
          <w:rFonts w:hint="eastAsia"/>
        </w:rPr>
        <w:br/>
      </w:r>
      <w:r>
        <w:rPr>
          <w:rFonts w:hint="eastAsia"/>
        </w:rPr>
        <w:t>　　　　三、无胶假发市场机会</w:t>
      </w:r>
      <w:r>
        <w:rPr>
          <w:rFonts w:hint="eastAsia"/>
        </w:rPr>
        <w:br/>
      </w:r>
      <w:r>
        <w:rPr>
          <w:rFonts w:hint="eastAsia"/>
        </w:rPr>
        <w:t>　　　　四、无胶假发市场威胁</w:t>
      </w:r>
      <w:r>
        <w:rPr>
          <w:rFonts w:hint="eastAsia"/>
        </w:rPr>
        <w:br/>
      </w:r>
      <w:r>
        <w:rPr>
          <w:rFonts w:hint="eastAsia"/>
        </w:rPr>
        <w:t>　　第二节 无胶假发行业风险及对策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2026-2032年中国无胶假发行业前景与发展趋势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2025-2026年无胶假发行业发展环境分析</w:t>
      </w:r>
      <w:r>
        <w:rPr>
          <w:rFonts w:hint="eastAsia"/>
        </w:rPr>
        <w:br/>
      </w:r>
      <w:r>
        <w:rPr>
          <w:rFonts w:hint="eastAsia"/>
        </w:rPr>
        <w:t>　　　　一、无胶假发行业主管部门与监管体制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二、无胶假发行业主要法律法规及政策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三、无胶假发行业标准与质量监管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2026-2032年无胶假发行业发展趋势与方向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2026-2032年无胶假发行业发展潜力与机遇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无胶假发行业研究结论与建议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[~中~智~林~]无胶假发行业发展建议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2020-2025年中国无胶假发市场规模及增长情况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2020-2025年中国无胶假发行业产量及增长趋势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2026-2032年中国无胶假发行业产量预测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2020-2025年中国无胶假发行业市场需求及增长情况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2026-2032年中国无胶假发行业市场需求预测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2020-2025年中国无胶假发行业利润及增长情况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**地区无胶假发市场规模及增长情况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**地区无胶假发行业市场需求情况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**地区无胶假发市场规模及增长情况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**地区无胶假发行业市场需求情况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2020-2025年中国无胶假发行业进口量及增速统计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2020-2025年中国无胶假发行业出口量及增速统计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无胶假发重点企业经营情况分析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2026年无胶假发市场前景分析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2026-2032年中国无胶假发市场需求预测</w:t>
      </w:r>
      <w:r>
        <w:rPr>
          <w:rFonts w:hint="eastAsia"/>
        </w:rPr>
        <w:br/>
      </w:r>
      <w:r>
        <w:rPr>
          <w:rFonts w:hint="eastAsia"/>
        </w:rPr>
        <w:t>　　图表 2026年无胶假发发展趋势预测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031bd106489f" w:history="1">
        <w:r>
          <w:rPr>
            <w:rStyle w:val="Hyperlink"/>
          </w:rPr>
          <w:t>中国无胶假发市场现状与发展前景预测报告（2026-2032年）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031bd106489f" w:history="1">
        <w:r>
          <w:rPr>
            <w:rStyle w:val="Hyperlink"/>
          </w:rPr>
          <w:t>https://www.20087.com/2/70/WuJiaoJiaFaHangYeQianJingFenXi.html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热点：假发没有发胶怎么定型、假发专用胶、制作假发用的胶、假发胶片不粘、假发怎么用发胶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a726850ac48e7" w:history="1">
      <w:r>
        <w:rPr>
          <w:rStyle w:val="Hyperlink"/>
        </w:rPr>
        <w:t>中国无胶假发市场现状与发展前景预测报告（2026-2032年）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uJiaoJiaFaHangYeQianJingFenXi.html" TargetMode="External" Id="R60f2031bd10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uJiaoJiaFaHangYeQianJingFenXi.html" TargetMode="External" Id="Rc7ba726850a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2026-04-18T03:41:02Z</dcterms:created>
  <dcterms:modified xsi:type="dcterms:W3CDTF">2026-04-18T04:41:02Z</dcterms:modified>
  <dc:subject>中国无胶假发市场现状与发展前景预测报告（2026-2032年）</dc:subject>
  <dc:title>中国无胶假发市场现状与发展前景预测报告（2026-2032年）</dc:title>
  <cp:keywords>中国无胶假发市场现状与发展前景预测报告（2026-2032年）</cp:keywords>
  <dc:description>中国无胶假发市场现状与发展前景预测报告（2026-2032年）</dc:description>
</cp:coreProperties>
</file>