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23250841e408a" w:history="1">
              <w:r>
                <w:rPr>
                  <w:rStyle w:val="Hyperlink"/>
                </w:rPr>
                <w:t>2025-2031年中国女式裙子行业研究与前景趋势报告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23250841e408a" w:history="1">
              <w:r>
                <w:rPr>
                  <w:rStyle w:val="Hyperlink"/>
                </w:rPr>
                <w:t>2025-2031年中国女式裙子行业研究与前景趋势报告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23250841e408a" w:history="1">
                <w:r>
                  <w:rPr>
                    <w:rStyle w:val="Hyperlink"/>
                  </w:rPr>
                  <w:t>https://www.20087.com/2/10/NvShiQunZiFaZhanQianJingFenXi.html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裙子是女性服饰中的重要组成部分，其款式、面料、色彩和风格多样，反映了时尚潮流的变化和社会文化的影响。近年来，随着快时尚的兴起和电子商务的普及，女式裙子的市场变得极为活跃，消费者可以轻松接触到全球各地的设计，满足了个性化和多元化的着装需求。同时，可持续时尚的概念日益受到重视，推动了环保面料和工艺的创新，以及二手市场的发展。</w:t>
      </w:r>
      <w:r>
        <w:rPr>
          <w:rFonts w:hint="eastAsia"/>
        </w:rPr>
        <w:br/>
      </w:r>
      <w:r>
        <w:rPr>
          <w:rFonts w:hint="eastAsia"/>
        </w:rPr>
        <w:t>　　未来，女式裙子的设计将更加注重功能性与美学的结合，例如，运动休闲风格的裙子将融入更多科技面料，以提高穿着的舒适性和实用性。另外，随着消费者对独特性和手工艺品价值的追求，限量版、手工定制和复古风格的裙子有望获得更高的市场认可。可持续性将继续是行业发展的关键，包括使用再生材料、减少浪费和推广衣物的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23250841e408a" w:history="1">
        <w:r>
          <w:rPr>
            <w:rStyle w:val="Hyperlink"/>
          </w:rPr>
          <w:t>2025-2031年中国女式裙子行业研究与前景趋势报告</w:t>
        </w:r>
      </w:hyperlink>
      <w:r>
        <w:rPr>
          <w:rFonts w:hint="eastAsia"/>
        </w:rPr>
        <w:t>》系统研究了女式裙子行业，内容涵盖女式裙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女式裙子行业概述</w:t>
      </w:r>
      <w:r>
        <w:rPr>
          <w:rFonts w:hint="eastAsia"/>
        </w:rPr>
        <w:br/>
      </w:r>
      <w:r>
        <w:rPr>
          <w:rFonts w:hint="eastAsia"/>
        </w:rPr>
        <w:t>　　第一节 女式裙子定义与分类</w:t>
      </w:r>
      <w:r>
        <w:rPr>
          <w:rFonts w:hint="eastAsia"/>
        </w:rPr>
        <w:br/>
      </w:r>
      <w:r>
        <w:rPr>
          <w:rFonts w:hint="eastAsia"/>
        </w:rPr>
        <w:t>　　第二节 女式裙子应用领域</w:t>
      </w:r>
      <w:r>
        <w:rPr>
          <w:rFonts w:hint="eastAsia"/>
        </w:rPr>
        <w:br/>
      </w:r>
      <w:r>
        <w:rPr>
          <w:rFonts w:hint="eastAsia"/>
        </w:rPr>
        <w:t>　　第三节 女式裙子行业经济指标分析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一、女式裙子行业赢利性评估</w:t>
      </w:r>
      <w:r>
        <w:rPr>
          <w:rFonts w:hint="eastAsia"/>
        </w:rPr>
        <w:br/>
      </w:r>
      <w:r>
        <w:rPr>
          <w:rFonts w:hint="eastAsia"/>
        </w:rPr>
        <w:t>　　　　二、女式裙子行业成长速度分析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三、女式裙子附加值提升空间探讨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四、女式裙子行业进入壁垒分析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五、女式裙子行业风险性评估</w:t>
      </w:r>
      <w:r>
        <w:rPr>
          <w:rFonts w:hint="eastAsia"/>
        </w:rPr>
        <w:br/>
      </w:r>
      <w:r>
        <w:rPr>
          <w:rFonts w:hint="eastAsia"/>
        </w:rPr>
        <w:t>　　　　六、女式裙子行业周期性分析</w:t>
      </w:r>
      <w:r>
        <w:rPr>
          <w:rFonts w:hint="eastAsia"/>
        </w:rPr>
        <w:br/>
      </w:r>
      <w:r>
        <w:rPr>
          <w:rFonts w:hint="eastAsia"/>
        </w:rPr>
        <w:t>　　　　七、女式裙子行业竞争程度指标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八、女式裙子行业成熟度综合分析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女式裙子产业链及经营模式分析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三、女式裙子销售模式与渠道策略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全球女式裙子市场发展分析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2024-2025年全球女式裙子行业发展分析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一、全球女式裙子行业市场规模与趋势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二、全球女式裙子行业发展特点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三、全球女式裙子行业竞争格局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主要国家与地区女式裙子市场分析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2025-2031年全球女式裙子行业发展趋势与前景预测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一、女式裙子行业发展趋势</w:t>
      </w:r>
      <w:r>
        <w:rPr>
          <w:rFonts w:hint="eastAsia"/>
        </w:rPr>
        <w:br/>
      </w:r>
      <w:r>
        <w:rPr>
          <w:rFonts w:hint="eastAsia"/>
        </w:rPr>
        <w:t>　　　　二、女式裙子行业发展潜力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中国女式裙子行业市场分析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2024-2025年女式裙子产能与投资动态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一、国内女式裙子产能现状与利用效率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二、女式裙子产能扩张与投资动态分析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2025-2031年女式裙子行业产量统计与趋势预测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一、2019-2024年女式裙子行业产量与增长趋势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1、2019-2024年女式裙子产量及增长趋势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2、2019-2024年女式裙子细分产品产量及份额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二、女式裙子产量影响因素分析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三、2025-2031年女式裙子产量预测</w:t>
      </w:r>
      <w:r>
        <w:rPr>
          <w:rFonts w:hint="eastAsia"/>
        </w:rPr>
        <w:br/>
      </w:r>
      <w:r>
        <w:rPr>
          <w:rFonts w:hint="eastAsia"/>
        </w:rPr>
        <w:t>　　第三节 2025-2031年女式裙子市场需求与销售分析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一、2024-2025年女式裙子行业需求现状</w:t>
      </w:r>
      <w:r>
        <w:rPr>
          <w:rFonts w:hint="eastAsia"/>
        </w:rPr>
        <w:br/>
      </w:r>
      <w:r>
        <w:rPr>
          <w:rFonts w:hint="eastAsia"/>
        </w:rPr>
        <w:t>　　　　二、女式裙子客户群体与需求特点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三、2019-2024年女式裙子行业销售规模分析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四、2025-2031年女式裙子市场增长潜力与规模预测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2024-2025年女式裙子行业技术发展现状及趋势分析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女式裙子行业技术发展现状分析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国内外女式裙子行业技术差距分析及差距形成的主要原因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女式裙子行业技术发展方向、趋势预测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提升女式裙子行业技术能力策略建议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中国女式裙子细分市场分析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一、2024-2025年女式裙子主要细分产品市场现状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女式裙子价格机制与竞争策略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一、2019-2024年女式裙子市场价格走势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女式裙子定价策略与方法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2025-2031年女式裙子价格竞争态势与趋势预测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中国女式裙子行业重点区域市场研究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2024-2025年重点区域女式裙子市场发展概况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三、2025-2031年女式裙子行业发展潜力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三、2025-2031年女式裙子行业发展潜力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三、2025-2031年女式裙子行业发展潜力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三、2025-2031年女式裙子行业发展潜力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二、2019-2024年女式裙子市场需求规模情况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三、2025-2031年女式裙子行业发展潜力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2019-2024年中国女式裙子行业进出口情况分析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女式裙子行业进口规模与来源分析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一、2019-2024年女式裙子进口规模分析</w:t>
      </w:r>
      <w:r>
        <w:rPr>
          <w:rFonts w:hint="eastAsia"/>
        </w:rPr>
        <w:br/>
      </w:r>
      <w:r>
        <w:rPr>
          <w:rFonts w:hint="eastAsia"/>
        </w:rPr>
        <w:t>　　　　二、女式裙子主要进口来源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女式裙子行业出口规模与目的地分析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一、2019-2024年女式裙子出口规模分析</w:t>
      </w:r>
      <w:r>
        <w:rPr>
          <w:rFonts w:hint="eastAsia"/>
        </w:rPr>
        <w:br/>
      </w:r>
      <w:r>
        <w:rPr>
          <w:rFonts w:hint="eastAsia"/>
        </w:rPr>
        <w:t>　　　　二、女式裙子主要出口目的地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2019-2024年中国女式裙子总体规模与财务指标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中国女式裙子行业总体规模分析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一、女式裙子企业数量与结构</w:t>
      </w:r>
      <w:r>
        <w:rPr>
          <w:rFonts w:hint="eastAsia"/>
        </w:rPr>
        <w:br/>
      </w:r>
      <w:r>
        <w:rPr>
          <w:rFonts w:hint="eastAsia"/>
        </w:rPr>
        <w:t>　　　　二、女式裙子从业人员规模</w:t>
      </w:r>
      <w:r>
        <w:rPr>
          <w:rFonts w:hint="eastAsia"/>
        </w:rPr>
        <w:br/>
      </w:r>
      <w:r>
        <w:rPr>
          <w:rFonts w:hint="eastAsia"/>
        </w:rPr>
        <w:t>　　　　三、女式裙子行业资产状况</w:t>
      </w:r>
      <w:r>
        <w:rPr>
          <w:rFonts w:hint="eastAsia"/>
        </w:rPr>
        <w:br/>
      </w:r>
      <w:r>
        <w:rPr>
          <w:rFonts w:hint="eastAsia"/>
        </w:rPr>
        <w:t>　　第二节 中国女式裙子行业财务指标总体分析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女式裙子行业重点企业经营状况分析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女式裙子领先企业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女式裙子标杆企业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女式裙子代表企业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女式裙子龙头企业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中国女式裙子行业竞争格局分析</w:t>
      </w:r>
      <w:r>
        <w:rPr>
          <w:rFonts w:hint="eastAsia"/>
        </w:rPr>
        <w:br/>
      </w:r>
      <w:r>
        <w:rPr>
          <w:rFonts w:hint="eastAsia"/>
        </w:rPr>
        <w:t>　　第一节 女式裙子行业竞争格局总览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2024-2025年女式裙子行业竞争力分析</w:t>
      </w:r>
      <w:r>
        <w:rPr>
          <w:rFonts w:hint="eastAsia"/>
        </w:rPr>
        <w:br/>
      </w:r>
      <w:r>
        <w:rPr>
          <w:rFonts w:hint="eastAsia"/>
        </w:rPr>
        <w:t>　　　　一、女式裙子供应商议价能力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四、女式裙子替代品威胁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2019-2024年女式裙子行业企业并购活动分析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2024-2025年女式裙子行业会展与招投标活动分析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一、女式裙子行业会展活动及其市场影响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2025年中国女式裙子企业发展策略分析</w:t>
      </w:r>
      <w:r>
        <w:rPr>
          <w:rFonts w:hint="eastAsia"/>
        </w:rPr>
        <w:br/>
      </w:r>
      <w:r>
        <w:rPr>
          <w:rFonts w:hint="eastAsia"/>
        </w:rPr>
        <w:t>　　第一节 女式裙子市场策略分析</w:t>
      </w:r>
      <w:r>
        <w:rPr>
          <w:rFonts w:hint="eastAsia"/>
        </w:rPr>
        <w:br/>
      </w:r>
      <w:r>
        <w:rPr>
          <w:rFonts w:hint="eastAsia"/>
        </w:rPr>
        <w:t>　　　　一、女式裙子市场定位与拓展策略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二、女式裙子市场细分与目标客户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女式裙子销售策略分析</w:t>
      </w:r>
      <w:r>
        <w:rPr>
          <w:rFonts w:hint="eastAsia"/>
        </w:rPr>
        <w:br/>
      </w:r>
      <w:r>
        <w:rPr>
          <w:rFonts w:hint="eastAsia"/>
        </w:rPr>
        <w:t>　　　　一、女式裙子销售渠道与网络建设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提高女式裙子企业竞争力建议</w:t>
      </w:r>
      <w:r>
        <w:rPr>
          <w:rFonts w:hint="eastAsia"/>
        </w:rPr>
        <w:br/>
      </w:r>
      <w:r>
        <w:rPr>
          <w:rFonts w:hint="eastAsia"/>
        </w:rPr>
        <w:t>　　　　一、女式裙子技术创新与管理优化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女式裙子品牌战略思考</w:t>
      </w:r>
      <w:r>
        <w:rPr>
          <w:rFonts w:hint="eastAsia"/>
        </w:rPr>
        <w:br/>
      </w:r>
      <w:r>
        <w:rPr>
          <w:rFonts w:hint="eastAsia"/>
        </w:rPr>
        <w:t>　　　　一、女式裙子品牌建设与维护</w:t>
      </w:r>
      <w:r>
        <w:rPr>
          <w:rFonts w:hint="eastAsia"/>
        </w:rPr>
        <w:br/>
      </w:r>
      <w:r>
        <w:rPr>
          <w:rFonts w:hint="eastAsia"/>
        </w:rPr>
        <w:t>　　　　二、女式裙子品牌影响力与市场竞争力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中国女式裙子行业风险与对策</w:t>
      </w:r>
      <w:r>
        <w:rPr>
          <w:rFonts w:hint="eastAsia"/>
        </w:rPr>
        <w:br/>
      </w:r>
      <w:r>
        <w:rPr>
          <w:rFonts w:hint="eastAsia"/>
        </w:rPr>
        <w:t>　　第一节 女式裙子行业SWOT分析</w:t>
      </w:r>
      <w:r>
        <w:rPr>
          <w:rFonts w:hint="eastAsia"/>
        </w:rPr>
        <w:br/>
      </w:r>
      <w:r>
        <w:rPr>
          <w:rFonts w:hint="eastAsia"/>
        </w:rPr>
        <w:t>　　　　一、女式裙子行业优势分析</w:t>
      </w:r>
      <w:r>
        <w:rPr>
          <w:rFonts w:hint="eastAsia"/>
        </w:rPr>
        <w:br/>
      </w:r>
      <w:r>
        <w:rPr>
          <w:rFonts w:hint="eastAsia"/>
        </w:rPr>
        <w:t>　　　　二、女式裙子行业劣势分析</w:t>
      </w:r>
      <w:r>
        <w:rPr>
          <w:rFonts w:hint="eastAsia"/>
        </w:rPr>
        <w:br/>
      </w:r>
      <w:r>
        <w:rPr>
          <w:rFonts w:hint="eastAsia"/>
        </w:rPr>
        <w:t>　　　　三、女式裙子市场机会探索</w:t>
      </w:r>
      <w:r>
        <w:rPr>
          <w:rFonts w:hint="eastAsia"/>
        </w:rPr>
        <w:br/>
      </w:r>
      <w:r>
        <w:rPr>
          <w:rFonts w:hint="eastAsia"/>
        </w:rPr>
        <w:t>　　　　四、女式裙子市场威胁评估</w:t>
      </w:r>
      <w:r>
        <w:rPr>
          <w:rFonts w:hint="eastAsia"/>
        </w:rPr>
        <w:br/>
      </w:r>
      <w:r>
        <w:rPr>
          <w:rFonts w:hint="eastAsia"/>
        </w:rPr>
        <w:t>　　第二节 女式裙子行业风险及对策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2025-2031年中国女式裙子行业前景与发展趋势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女式裙子行业发展环境分析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2025-2031年女式裙子行业发展趋势与方向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一、女式裙子行业发展方向预测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二、女式裙子发展趋势分析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2025-2031年女式裙子行业发展潜力与机遇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一、女式裙子市场发展潜力评估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二、女式裙子新兴市场与机遇探索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女式裙子行业研究结论与建议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[⋅中⋅智林⋅]女式裙子行业发展建议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女式裙子行业历程</w:t>
      </w:r>
      <w:r>
        <w:rPr>
          <w:rFonts w:hint="eastAsia"/>
        </w:rPr>
        <w:br/>
      </w:r>
      <w:r>
        <w:rPr>
          <w:rFonts w:hint="eastAsia"/>
        </w:rPr>
        <w:t>　　图表 女式裙子行业生命周期</w:t>
      </w:r>
      <w:r>
        <w:rPr>
          <w:rFonts w:hint="eastAsia"/>
        </w:rPr>
        <w:br/>
      </w:r>
      <w:r>
        <w:rPr>
          <w:rFonts w:hint="eastAsia"/>
        </w:rPr>
        <w:t>　　图表 女式裙子行业产业链分析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2019-2024年女式裙子行业市场容量分析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2019-2024年中国女式裙子市场需求量及增速统计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2024年中国女式裙子行业需求领域分布格局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2019-2024年中国女式裙子进口数量分析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2019-2024年中国女式裙子进口金额分析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2019-2024年中国女式裙子出口数量分析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2019-2024年中国女式裙子出口金额分析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2024年中国女式裙子进口国家及地区分析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2024年中国女式裙子出口国家及地区分析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2025-2031年中国女式裙子市场需求量预测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2025-2031年中国女式裙子行业发展趋势预测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23250841e408a" w:history="1">
        <w:r>
          <w:rPr>
            <w:rStyle w:val="Hyperlink"/>
          </w:rPr>
          <w:t>2025-2031年中国女式裙子行业研究与前景趋势报告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23250841e408a" w:history="1">
        <w:r>
          <w:rPr>
            <w:rStyle w:val="Hyperlink"/>
          </w:rPr>
          <w:t>https://www.20087.com/2/10/NvShiQunZiFaZhanQianJingFenXi.html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热点：女裤子、女式裙子尺码对照表、女装裙子款式、女式裙子新款、女生穿的裙子、女式裙子中年人穿的、女衬衣、女式裙子腰带图片、女装连衣裙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0d9fe982474c" w:history="1">
      <w:r>
        <w:rPr>
          <w:rStyle w:val="Hyperlink"/>
        </w:rPr>
        <w:t>2025-2031年中国女式裙子行业研究与前景趋势报告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vShiQunZiFaZhanQianJingFenXi.html" TargetMode="External" Id="R33923250841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vShiQunZiFaZhanQianJingFenXi.html" TargetMode="External" Id="R43a70d9fe982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2025-04-11T06:39:07Z</dcterms:created>
  <dcterms:modified xsi:type="dcterms:W3CDTF">2025-04-11T07:39:07Z</dcterms:modified>
  <dc:subject>2025-2031年中国女式裙子行业研究与前景趋势报告</dc:subject>
  <dc:title>2025-2031年中国女式裙子行业研究与前景趋势报告</dc:title>
  <cp:keywords>2025-2031年中国女式裙子行业研究与前景趋势报告</cp:keywords>
  <dc:description>2025-2031年中国女式裙子行业研究与前景趋势报告</dc:description>
</cp:coreProperties>
</file>