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d28ad7d2f4c1e" w:history="1">
              <w:r>
                <w:rPr>
                  <w:rStyle w:val="Hyperlink"/>
                </w:rPr>
                <w:t>2025-2031年中国布坯行业调查研究分析及未来趋势预测报告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d28ad7d2f4c1e" w:history="1">
              <w:r>
                <w:rPr>
                  <w:rStyle w:val="Hyperlink"/>
                </w:rPr>
                <w:t>2025-2031年中国布坯行业调查研究分析及未来趋势预测报告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d28ad7d2f4c1e" w:history="1">
                <w:r>
                  <w:rPr>
                    <w:rStyle w:val="Hyperlink"/>
                  </w:rPr>
                  <w:t>https://www.20087.com/2/10/BuPiHangYeFenXiBaoGao.html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坯是未经过染色、印花等后整理的纺织品，作为纺织产业链的基础环节，布坯的质量直接影响后续成品的品质。近年来，随着纺织行业对环保和可持续性的重视，布坯生产开始采用更加环保的纤维和染整工艺，如有机棉、再生纤维素纤维等。同时，布坯的生产效率和品质控制也在不断提高，以满足市场对快速反应和高质量的要求。然而，原料成本上升、劳动力成本增加以及国际竞争加剧是布坯行业面临的挑战。</w:t>
      </w:r>
      <w:r>
        <w:rPr>
          <w:rFonts w:hint="eastAsia"/>
        </w:rPr>
        <w:br/>
      </w:r>
      <w:r>
        <w:rPr>
          <w:rFonts w:hint="eastAsia"/>
        </w:rPr>
        <w:t>　　未来，布坯行业将更加注重可持续性和智能化生产。一方面，通过采用节水、节能的生产工艺，减少化学物质使用，提高布坯的生态友好性，满足绿色消费趋势。另一方面，利用自动化和智能化设备，如高速织机和自动检测系统，提升生产效率和布坯的一致性，降低生产成本。此外，随着个性化定制和小批量生产模式的流行，布坯行业将加强与下游客户的协同创新，提供更灵活的服务，缩短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d28ad7d2f4c1e" w:history="1">
        <w:r>
          <w:rPr>
            <w:rStyle w:val="Hyperlink"/>
          </w:rPr>
          <w:t>2025-2031年中国布坯行业调查研究分析及未来趋势预测报告</w:t>
        </w:r>
      </w:hyperlink>
      <w:r>
        <w:rPr>
          <w:rFonts w:hint="eastAsia"/>
        </w:rPr>
        <w:t>》基于权威数据和长期市场监测，全面分析了布坯行业的市场规模、供需状况及竞争格局。报告梳理了布坯技术现状与未来方向，预测了市场前景与趋势，并评估了重点企业的表现与地位。同时，报告揭示了布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中国布坯行业发展环境</w:t>
      </w:r>
      <w:r>
        <w:rPr>
          <w:rFonts w:hint="eastAsia"/>
        </w:rPr>
        <w:br/>
      </w:r>
      <w:r>
        <w:rPr>
          <w:rFonts w:hint="eastAsia"/>
        </w:rPr>
        <w:t>　　第一节 布坯行业及属性分析</w:t>
      </w:r>
      <w:r>
        <w:rPr>
          <w:rFonts w:hint="eastAsia"/>
        </w:rPr>
        <w:br/>
      </w:r>
      <w:r>
        <w:rPr>
          <w:rFonts w:hint="eastAsia"/>
        </w:rPr>
        <w:t>　　　　一、布坯行业定义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四、布坯行业周期属性</w:t>
      </w:r>
      <w:r>
        <w:rPr>
          <w:rFonts w:hint="eastAsia"/>
        </w:rPr>
        <w:br/>
      </w:r>
      <w:r>
        <w:rPr>
          <w:rFonts w:hint="eastAsia"/>
        </w:rPr>
        <w:t>　　第二节 布坯行业经济发展环境</w:t>
      </w:r>
      <w:r>
        <w:rPr>
          <w:rFonts w:hint="eastAsia"/>
        </w:rPr>
        <w:br/>
      </w:r>
      <w:r>
        <w:rPr>
          <w:rFonts w:hint="eastAsia"/>
        </w:rPr>
        <w:t>　　第三节 布坯行业政策发展环境</w:t>
      </w:r>
      <w:r>
        <w:rPr>
          <w:rFonts w:hint="eastAsia"/>
        </w:rPr>
        <w:br/>
      </w:r>
      <w:r>
        <w:rPr>
          <w:rFonts w:hint="eastAsia"/>
        </w:rPr>
        <w:t>　　第四节 布坯行业社会发展环境</w:t>
      </w:r>
      <w:r>
        <w:rPr>
          <w:rFonts w:hint="eastAsia"/>
        </w:rPr>
        <w:br/>
      </w:r>
      <w:r>
        <w:rPr>
          <w:rFonts w:hint="eastAsia"/>
        </w:rPr>
        <w:t>　　第五节 布坯投融资发展环境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国内外布坯行业技术差异与原因</w:t>
      </w:r>
      <w:r>
        <w:rPr>
          <w:rFonts w:hint="eastAsia"/>
        </w:rPr>
        <w:br/>
      </w:r>
      <w:r>
        <w:rPr>
          <w:rFonts w:hint="eastAsia"/>
        </w:rPr>
        <w:t>　　第三节 布坯行业技术发展方向、趋势预测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2019-2024年中国布坯行业总体规模</w:t>
      </w:r>
      <w:r>
        <w:rPr>
          <w:rFonts w:hint="eastAsia"/>
        </w:rPr>
        <w:br/>
      </w:r>
      <w:r>
        <w:rPr>
          <w:rFonts w:hint="eastAsia"/>
        </w:rPr>
        <w:t>　　第二节 中国布坯行业盈利情况分析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二、2024年布坯行业产量特点分析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二、2024年中国布坯行业市场需求特点分析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三、2025-2031年中国布坯市场需求预测分析</w:t>
      </w:r>
      <w:r>
        <w:rPr>
          <w:rFonts w:hint="eastAsia"/>
        </w:rPr>
        <w:br/>
      </w:r>
      <w:r>
        <w:rPr>
          <w:rFonts w:hint="eastAsia"/>
        </w:rPr>
        <w:t>　　第五节 布坯产业供需平衡状况分析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2019-2024年中国布坯行业重点地区调研分析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二、**地区布坯市场调研分析</w:t>
      </w:r>
      <w:r>
        <w:rPr>
          <w:rFonts w:hint="eastAsia"/>
        </w:rPr>
        <w:br/>
      </w:r>
      <w:r>
        <w:rPr>
          <w:rFonts w:hint="eastAsia"/>
        </w:rPr>
        <w:t>　　　　三、**地区布坯市场调研分析</w:t>
      </w:r>
      <w:r>
        <w:rPr>
          <w:rFonts w:hint="eastAsia"/>
        </w:rPr>
        <w:br/>
      </w:r>
      <w:r>
        <w:rPr>
          <w:rFonts w:hint="eastAsia"/>
        </w:rPr>
        <w:t>　　　　四、**地区布坯市场调研分析</w:t>
      </w:r>
      <w:r>
        <w:rPr>
          <w:rFonts w:hint="eastAsia"/>
        </w:rPr>
        <w:br/>
      </w:r>
      <w:r>
        <w:rPr>
          <w:rFonts w:hint="eastAsia"/>
        </w:rPr>
        <w:t>　　　　五、**地区布坯市场调研分析</w:t>
      </w:r>
      <w:r>
        <w:rPr>
          <w:rFonts w:hint="eastAsia"/>
        </w:rPr>
        <w:br/>
      </w:r>
      <w:r>
        <w:rPr>
          <w:rFonts w:hint="eastAsia"/>
        </w:rPr>
        <w:t>　　　　六、**地区布坯市场调研分析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我国布坯行业前景与机遇分析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一、我国布坯行业发展前景</w:t>
      </w:r>
      <w:r>
        <w:rPr>
          <w:rFonts w:hint="eastAsia"/>
        </w:rPr>
        <w:br/>
      </w:r>
      <w:r>
        <w:rPr>
          <w:rFonts w:hint="eastAsia"/>
        </w:rPr>
        <w:t>　　　　二、我国布坯发展机遇分析</w:t>
      </w:r>
      <w:r>
        <w:rPr>
          <w:rFonts w:hint="eastAsia"/>
        </w:rPr>
        <w:br/>
      </w:r>
      <w:r>
        <w:rPr>
          <w:rFonts w:hint="eastAsia"/>
        </w:rPr>
        <w:t>　　　　三、2025年布坯的发展机遇分析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四、新冠疫情对布坯行业的影响分析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2025-2031年中国布坯市场趋势分析</w:t>
      </w:r>
      <w:r>
        <w:rPr>
          <w:rFonts w:hint="eastAsia"/>
        </w:rPr>
        <w:br/>
      </w:r>
      <w:r>
        <w:rPr>
          <w:rFonts w:hint="eastAsia"/>
        </w:rPr>
        <w:t>　　　　一、布坯市场趋势总结</w:t>
      </w:r>
      <w:r>
        <w:rPr>
          <w:rFonts w:hint="eastAsia"/>
        </w:rPr>
        <w:br/>
      </w:r>
      <w:r>
        <w:rPr>
          <w:rFonts w:hint="eastAsia"/>
        </w:rPr>
        <w:t>　　　　二、布坯发展趋势分析</w:t>
      </w:r>
      <w:r>
        <w:rPr>
          <w:rFonts w:hint="eastAsia"/>
        </w:rPr>
        <w:br/>
      </w:r>
      <w:r>
        <w:rPr>
          <w:rFonts w:hint="eastAsia"/>
        </w:rPr>
        <w:t>　　　　三、布坯市场发展空间</w:t>
      </w:r>
      <w:r>
        <w:rPr>
          <w:rFonts w:hint="eastAsia"/>
        </w:rPr>
        <w:br/>
      </w:r>
      <w:r>
        <w:rPr>
          <w:rFonts w:hint="eastAsia"/>
        </w:rPr>
        <w:t>　　　　四、布坯产业政策趋向</w:t>
      </w:r>
      <w:r>
        <w:rPr>
          <w:rFonts w:hint="eastAsia"/>
        </w:rPr>
        <w:br/>
      </w:r>
      <w:r>
        <w:rPr>
          <w:rFonts w:hint="eastAsia"/>
        </w:rPr>
        <w:t>　　　　五、布坯技术革新趋势</w:t>
      </w:r>
      <w:r>
        <w:rPr>
          <w:rFonts w:hint="eastAsia"/>
        </w:rPr>
        <w:br/>
      </w:r>
      <w:r>
        <w:rPr>
          <w:rFonts w:hint="eastAsia"/>
        </w:rPr>
        <w:t>　　　　六、布坯价格走势分析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七、国际环境对布坯行业的影响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一、2025年布坯行业投资状况分析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二、2025年布坯行业投资效益分析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三、2025年布坯行业投资趋势预测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四、2025年布坯行业投资方向</w:t>
      </w:r>
      <w:r>
        <w:rPr>
          <w:rFonts w:hint="eastAsia"/>
        </w:rPr>
        <w:br/>
      </w:r>
      <w:r>
        <w:rPr>
          <w:rFonts w:hint="eastAsia"/>
        </w:rPr>
        <w:t>　　　　五、2025年布坯行业投资建议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2025-2031年布坯行业投资风险及控制策略分析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一、布坯市场风险及控制策略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三、布坯经营风险及控制策略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2025-2031年布坯行业市场盈利预测</w:t>
      </w:r>
      <w:r>
        <w:rPr>
          <w:rFonts w:hint="eastAsia"/>
        </w:rPr>
        <w:br/>
      </w:r>
      <w:r>
        <w:rPr>
          <w:rFonts w:hint="eastAsia"/>
        </w:rPr>
        <w:t>　　第六节 [中智~林~]布坯行业项目投资建议</w:t>
      </w:r>
      <w:r>
        <w:rPr>
          <w:rFonts w:hint="eastAsia"/>
        </w:rPr>
        <w:br/>
      </w:r>
      <w:r>
        <w:rPr>
          <w:rFonts w:hint="eastAsia"/>
        </w:rPr>
        <w:t>　　　　一、布坯技术应用注意事项</w:t>
      </w:r>
      <w:r>
        <w:rPr>
          <w:rFonts w:hint="eastAsia"/>
        </w:rPr>
        <w:br/>
      </w:r>
      <w:r>
        <w:rPr>
          <w:rFonts w:hint="eastAsia"/>
        </w:rPr>
        <w:t>　　　　二、布坯项目投资注意事项</w:t>
      </w:r>
      <w:r>
        <w:rPr>
          <w:rFonts w:hint="eastAsia"/>
        </w:rPr>
        <w:br/>
      </w:r>
      <w:r>
        <w:rPr>
          <w:rFonts w:hint="eastAsia"/>
        </w:rPr>
        <w:t>　　　　三、布坯生产开发注意事项</w:t>
      </w:r>
      <w:r>
        <w:rPr>
          <w:rFonts w:hint="eastAsia"/>
        </w:rPr>
        <w:br/>
      </w:r>
      <w:r>
        <w:rPr>
          <w:rFonts w:hint="eastAsia"/>
        </w:rPr>
        <w:t>　　　　四、布坯销售注意事项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d28ad7d2f4c1e" w:history="1">
        <w:r>
          <w:rPr>
            <w:rStyle w:val="Hyperlink"/>
          </w:rPr>
          <w:t>2025-2031年中国布坯行业调查研究分析及未来趋势预测报告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d28ad7d2f4c1e" w:history="1">
        <w:r>
          <w:rPr>
            <w:rStyle w:val="Hyperlink"/>
          </w:rPr>
          <w:t>https://www.20087.com/2/10/BuPiHangYeFenXiBaoGao.html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热点：坯布规格参数含义、布坯图片、什么是坯布、布坯台手动走自动不动是怎么回事、光坯布与毛坯布、布坯的缩水率是多少、棉坯布的织造工艺流程、布坯里卷了东西染布受影响吗怎么办、什么叫棉坯布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ef9fba0464d8c" w:history="1">
      <w:r>
        <w:rPr>
          <w:rStyle w:val="Hyperlink"/>
        </w:rPr>
        <w:t>2025-2031年中国布坯行业调查研究分析及未来趋势预测报告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uPiHangYeFenXiBaoGao.html" TargetMode="External" Id="R28bd28ad7d2f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uPiHangYeFenXiBaoGao.html" TargetMode="External" Id="R12fef9fba046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2024-11-13T00:57:00Z</dcterms:created>
  <dcterms:modified xsi:type="dcterms:W3CDTF">2024-11-13T01:57:00Z</dcterms:modified>
  <dc:subject>2025-2031年中国布坯行业调查研究分析及未来趋势预测报告</dc:subject>
  <dc:title>2025-2031年中国布坯行业调查研究分析及未来趋势预测报告</dc:title>
  <cp:keywords>2025-2031年中国布坯行业调查研究分析及未来趋势预测报告</cp:keywords>
  <dc:description>2025-2031年中国布坯行业调查研究分析及未来趋势预测报告</dc:description>
</cp:coreProperties>
</file>