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70ed648d3542fc" w:history="1">
              <w:r>
                <w:rPr>
                  <w:rStyle w:val="Hyperlink"/>
                </w:rPr>
                <w:t>2025-2031年中国超细纤维纺织品市场研究与发展前景报告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70ed648d3542fc" w:history="1">
              <w:r>
                <w:rPr>
                  <w:rStyle w:val="Hyperlink"/>
                </w:rPr>
                <w:t>2025-2031年中国超细纤维纺织品市场研究与发展前景报告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70ed648d3542fc" w:history="1">
                <w:r>
                  <w:rPr>
                    <w:rStyle w:val="Hyperlink"/>
                  </w:rPr>
                  <w:t>https://www.20087.com/2/90/ChaoXiXianWeiFangZhiPinShiChangQianJingFenXi.html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纤维纺织品是由直径小于1旦尼尔（denier）的纤维制成的织物，因其柔软性、吸湿性和耐用性而在服装、家居用品和个人护理产品中得到广泛应用。超细纤维能够有效捕捉微小颗粒和油脂，使其成为清洁布料的理想选择。近年来，随着消费者对高品质生活追求的提升以及对环保材料的兴趣增加，超细纤维纺织品市场呈现出快速增长的趋势。超细纤维纺织品企业也在不断探索创新，推出更多功能性的产品，如防水透气面料、抗菌除臭材料等。</w:t>
      </w:r>
      <w:r>
        <w:rPr>
          <w:rFonts w:hint="eastAsia"/>
        </w:rPr>
        <w:br/>
      </w:r>
      <w:r>
        <w:rPr>
          <w:rFonts w:hint="eastAsia"/>
        </w:rPr>
        <w:t>　　未来，超细纤维纺织品的发展将侧重于功能多样化与可持续发展。一方面，借助纳米技术和复合材料科学的进步，未来的超细纤维可能会具备更多的功能特性，例如自洁能力、智能温控调节等，从而满足不同应用场景下的需求。此外，随着健康意识的增强，开发对人体友好且具备特定保健功能的超细纤维也成为研究热点。另一方面，为了应对环境问题，行业内将加大对生态友好型纤维的研究力度，比如推广使用天然来源或生物基原料替代传统石油基材料，并注重整个生命周期内的环境影响评估。同时，加强国际合作与标准制定，共同推进绿色纺织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70ed648d3542fc" w:history="1">
        <w:r>
          <w:rPr>
            <w:rStyle w:val="Hyperlink"/>
          </w:rPr>
          <w:t>2025-2031年中国超细纤维纺织品市场研究与发展前景报告</w:t>
        </w:r>
      </w:hyperlink>
      <w:r>
        <w:rPr>
          <w:rFonts w:hint="eastAsia"/>
        </w:rPr>
        <w:t>》基于统计局、相关行业协会及科研机构的详实数据，系统呈现超细纤维纺织品行业市场规模、技术发展现状及未来趋势，客观分析超细纤维纺织品行业竞争格局与主要企业经营状况。报告从超细纤维纺织品供需关系、政策环境等维度，评估了超细纤维纺织品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超细纤维纺织品行业概述</w:t>
      </w:r>
      <w:r>
        <w:rPr>
          <w:rFonts w:hint="eastAsia"/>
        </w:rPr>
        <w:br/>
      </w:r>
      <w:r>
        <w:rPr>
          <w:rFonts w:hint="eastAsia"/>
        </w:rPr>
        <w:t>　　第一节 超细纤维纺织品定义与分类</w:t>
      </w:r>
      <w:r>
        <w:rPr>
          <w:rFonts w:hint="eastAsia"/>
        </w:rPr>
        <w:br/>
      </w:r>
      <w:r>
        <w:rPr>
          <w:rFonts w:hint="eastAsia"/>
        </w:rPr>
        <w:t>　　第二节 超细纤维纺织品应用领域</w:t>
      </w:r>
      <w:r>
        <w:rPr>
          <w:rFonts w:hint="eastAsia"/>
        </w:rPr>
        <w:br/>
      </w:r>
      <w:r>
        <w:rPr>
          <w:rFonts w:hint="eastAsia"/>
        </w:rPr>
        <w:t>　　第三节 超细纤维纺织品行业经济指标分析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超细纤维纺织品产业链及经营模式分析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三、超细纤维纺织品销售模式及销售渠道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全球超细纤维纺织品市场发展综述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2019-2024年全球超细纤维纺织品市场规模与趋势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主要国家与地区超细纤维纺织品市场分析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2025-2031年全球超细纤维纺织品行业发展趋势与前景预测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中国超细纤维纺织品行业市场分析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2024-2025年超细纤维纺织品产能与投资动态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一、国内超细纤维纺织品产能及利用情况</w:t>
      </w:r>
      <w:r>
        <w:rPr>
          <w:rFonts w:hint="eastAsia"/>
        </w:rPr>
        <w:br/>
      </w:r>
      <w:r>
        <w:rPr>
          <w:rFonts w:hint="eastAsia"/>
        </w:rPr>
        <w:t>　　　　二、超细纤维纺织品产能扩张与投资动态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2025-2031年超细纤维纺织品行业产量统计与趋势预测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一、2019-2024年超细纤维纺织品行业产量数据统计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1、2019-2024年超细纤维纺织品产量及增长趋势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2、2019-2024年超细纤维纺织品细分产品产量及份额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二、影响超细纤维纺织品产量的关键因素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三、2025-2031年超细纤维纺织品产量预测</w:t>
      </w:r>
      <w:r>
        <w:rPr>
          <w:rFonts w:hint="eastAsia"/>
        </w:rPr>
        <w:br/>
      </w:r>
      <w:r>
        <w:rPr>
          <w:rFonts w:hint="eastAsia"/>
        </w:rPr>
        <w:t>　　第三节 2025-2031年超细纤维纺织品市场需求与销售分析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一、2024-2025年超细纤维纺织品行业需求现状</w:t>
      </w:r>
      <w:r>
        <w:rPr>
          <w:rFonts w:hint="eastAsia"/>
        </w:rPr>
        <w:br/>
      </w:r>
      <w:r>
        <w:rPr>
          <w:rFonts w:hint="eastAsia"/>
        </w:rPr>
        <w:t>　　　　二、超细纤维纺织品客户群体与需求特点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三、2019-2024年超细纤维纺织品行业销售规模分析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四、2025-2031年超细纤维纺织品市场增长潜力与规模预测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中国超细纤维纺织品细分市场与下游应用领域分析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超细纤维纺织品细分市场分析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一、2024-2025年超细纤维纺织品主要细分产品市场现状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超细纤维纺织品下游应用与客户群体分析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一、2024-2025年超细纤维纺织品各应用领域市场现状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2024-2025年中国超细纤维纺织品技术发展研究</w:t>
      </w:r>
      <w:r>
        <w:rPr>
          <w:rFonts w:hint="eastAsia"/>
        </w:rPr>
        <w:br/>
      </w:r>
      <w:r>
        <w:rPr>
          <w:rFonts w:hint="eastAsia"/>
        </w:rPr>
        <w:t>　　第一节 当前超细纤维纺织品技术发展现状</w:t>
      </w:r>
      <w:r>
        <w:rPr>
          <w:rFonts w:hint="eastAsia"/>
        </w:rPr>
        <w:br/>
      </w:r>
      <w:r>
        <w:rPr>
          <w:rFonts w:hint="eastAsia"/>
        </w:rPr>
        <w:t>　　第二节 国内外超细纤维纺织品技术差异与原因</w:t>
      </w:r>
      <w:r>
        <w:rPr>
          <w:rFonts w:hint="eastAsia"/>
        </w:rPr>
        <w:br/>
      </w:r>
      <w:r>
        <w:rPr>
          <w:rFonts w:hint="eastAsia"/>
        </w:rPr>
        <w:t>　　第三节 超细纤维纺织品技术创新与发展趋势预测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技术进步对超细纤维纺织品行业的影响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超细纤维纺织品价格机制与竞争策略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一、2019-2024年超细纤维纺织品市场价格走势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超细纤维纺织品定价策略与方法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2025-2031年超细纤维纺织品价格竞争态势与趋势预测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中国超细纤维纺织品行业重点区域市场研究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2024-2025年重点区域超细纤维纺织品市场发展概况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二、2019-2024年超细纤维纺织品市场需求规模情况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三、2025-2031年超细纤维纺织品行业发展潜力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二、2019-2024年超细纤维纺织品市场需求规模情况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三、2025-2031年超细纤维纺织品行业发展潜力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二、2019-2024年超细纤维纺织品市场需求规模情况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三、2025-2031年超细纤维纺织品行业发展潜力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二、2019-2024年超细纤维纺织品市场需求规模情况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三、2025-2031年超细纤维纺织品行业发展潜力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二、2019-2024年超细纤维纺织品市场需求规模情况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三、2025-2031年超细纤维纺织品行业发展潜力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2019-2024年中国超细纤维纺织品行业进出口情况分析</w:t>
      </w:r>
      <w:r>
        <w:rPr>
          <w:rFonts w:hint="eastAsia"/>
        </w:rPr>
        <w:br/>
      </w:r>
      <w:r>
        <w:rPr>
          <w:rFonts w:hint="eastAsia"/>
        </w:rPr>
        <w:t>　　第一节 超细纤维纺织品行业进口情况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一、2019-2024年超细纤维纺织品进口规模及增长情况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二、超细纤维纺织品主要进口来源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超细纤维纺织品行业出口情况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一、2019-2024年超细纤维纺织品出口规模及增长情况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二、超细纤维纺织品主要出口目的地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2019-2024年中国超细纤维纺织品行业总体发展与财务状况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2019-2024年中国超细纤维纺织品行业规模情况</w:t>
      </w:r>
      <w:r>
        <w:rPr>
          <w:rFonts w:hint="eastAsia"/>
        </w:rPr>
        <w:br/>
      </w:r>
      <w:r>
        <w:rPr>
          <w:rFonts w:hint="eastAsia"/>
        </w:rPr>
        <w:t>　　　　一、超细纤维纺织品行业企业数量规模</w:t>
      </w:r>
      <w:r>
        <w:rPr>
          <w:rFonts w:hint="eastAsia"/>
        </w:rPr>
        <w:br/>
      </w:r>
      <w:r>
        <w:rPr>
          <w:rFonts w:hint="eastAsia"/>
        </w:rPr>
        <w:t>　　　　二、超细纤维纺织品行业从业人员规模</w:t>
      </w:r>
      <w:r>
        <w:rPr>
          <w:rFonts w:hint="eastAsia"/>
        </w:rPr>
        <w:br/>
      </w:r>
      <w:r>
        <w:rPr>
          <w:rFonts w:hint="eastAsia"/>
        </w:rPr>
        <w:t>　　　　三、超细纤维纺织品行业市场敏感性分析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2019-2024年中国超细纤维纺织品行业财务能力分析</w:t>
      </w:r>
      <w:r>
        <w:rPr>
          <w:rFonts w:hint="eastAsia"/>
        </w:rPr>
        <w:br/>
      </w:r>
      <w:r>
        <w:rPr>
          <w:rFonts w:hint="eastAsia"/>
        </w:rPr>
        <w:t>　　　　一、超细纤维纺织品行业盈利能力</w:t>
      </w:r>
      <w:r>
        <w:rPr>
          <w:rFonts w:hint="eastAsia"/>
        </w:rPr>
        <w:br/>
      </w:r>
      <w:r>
        <w:rPr>
          <w:rFonts w:hint="eastAsia"/>
        </w:rPr>
        <w:t>　　　　二、超细纤维纺织品行业偿债能力</w:t>
      </w:r>
      <w:r>
        <w:rPr>
          <w:rFonts w:hint="eastAsia"/>
        </w:rPr>
        <w:br/>
      </w:r>
      <w:r>
        <w:rPr>
          <w:rFonts w:hint="eastAsia"/>
        </w:rPr>
        <w:t>　　　　三、超细纤维纺织品行业营运能力</w:t>
      </w:r>
      <w:r>
        <w:rPr>
          <w:rFonts w:hint="eastAsia"/>
        </w:rPr>
        <w:br/>
      </w:r>
      <w:r>
        <w:rPr>
          <w:rFonts w:hint="eastAsia"/>
        </w:rPr>
        <w:t>　　　　四、超细纤维纺织品行业发展能力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超细纤维纺织品行业重点企业调研分析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二、企业超细纤维纺织品业务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二、企业超细纤维纺织品业务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二、企业超细纤维纺织品业务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二、企业超细纤维纺织品业务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二、企业超细纤维纺织品业务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二、企业超细纤维纺织品业务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中国超细纤维纺织品行业竞争格局分析</w:t>
      </w:r>
      <w:r>
        <w:rPr>
          <w:rFonts w:hint="eastAsia"/>
        </w:rPr>
        <w:br/>
      </w:r>
      <w:r>
        <w:rPr>
          <w:rFonts w:hint="eastAsia"/>
        </w:rPr>
        <w:t>　　第一节 超细纤维纺织品行业竞争格局总览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2024-2025年超细纤维纺织品行业竞争力分析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2019-2024年超细纤维纺织品行业企业并购活动分析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2024-2025年超细纤维纺织品行业会展与招投标活动分析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一、超细纤维纺织品行业会展活动及其市场影响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2025年中国超细纤维纺织品企业发展企业发展策略与建议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超细纤维纺织品销售模式与渠道策略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超细纤维纺织品品牌与市场推广策略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超细纤维纺织品研发投入与技术创新能力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超细纤维纺织品合作联盟与资源整合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中国超细纤维纺织品行业风险与对策</w:t>
      </w:r>
      <w:r>
        <w:rPr>
          <w:rFonts w:hint="eastAsia"/>
        </w:rPr>
        <w:br/>
      </w:r>
      <w:r>
        <w:rPr>
          <w:rFonts w:hint="eastAsia"/>
        </w:rPr>
        <w:t>　　第一节 超细纤维纺织品行业SWOT分析</w:t>
      </w:r>
      <w:r>
        <w:rPr>
          <w:rFonts w:hint="eastAsia"/>
        </w:rPr>
        <w:br/>
      </w:r>
      <w:r>
        <w:rPr>
          <w:rFonts w:hint="eastAsia"/>
        </w:rPr>
        <w:t>　　　　一、超细纤维纺织品行业优势</w:t>
      </w:r>
      <w:r>
        <w:rPr>
          <w:rFonts w:hint="eastAsia"/>
        </w:rPr>
        <w:br/>
      </w:r>
      <w:r>
        <w:rPr>
          <w:rFonts w:hint="eastAsia"/>
        </w:rPr>
        <w:t>　　　　二、超细纤维纺织品行业劣势</w:t>
      </w:r>
      <w:r>
        <w:rPr>
          <w:rFonts w:hint="eastAsia"/>
        </w:rPr>
        <w:br/>
      </w:r>
      <w:r>
        <w:rPr>
          <w:rFonts w:hint="eastAsia"/>
        </w:rPr>
        <w:t>　　　　三、超细纤维纺织品市场机会</w:t>
      </w:r>
      <w:r>
        <w:rPr>
          <w:rFonts w:hint="eastAsia"/>
        </w:rPr>
        <w:br/>
      </w:r>
      <w:r>
        <w:rPr>
          <w:rFonts w:hint="eastAsia"/>
        </w:rPr>
        <w:t>　　　　四、超细纤维纺织品市场威胁</w:t>
      </w:r>
      <w:r>
        <w:rPr>
          <w:rFonts w:hint="eastAsia"/>
        </w:rPr>
        <w:br/>
      </w:r>
      <w:r>
        <w:rPr>
          <w:rFonts w:hint="eastAsia"/>
        </w:rPr>
        <w:t>　　第二节 超细纤维纺织品行业风险及对策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2025-2031年中国超细纤维纺织品行业前景与发展趋势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2024-2025年超细纤维纺织品行业发展环境分析</w:t>
      </w:r>
      <w:r>
        <w:rPr>
          <w:rFonts w:hint="eastAsia"/>
        </w:rPr>
        <w:br/>
      </w:r>
      <w:r>
        <w:rPr>
          <w:rFonts w:hint="eastAsia"/>
        </w:rPr>
        <w:t>　　　　一、超细纤维纺织品行业主管部门与监管体制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二、超细纤维纺织品行业主要法律法规及政策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三、超细纤维纺织品行业标准与质量监管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2025-2031年超细纤维纺织品行业发展趋势与方向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2025-2031年超细纤维纺织品行业发展潜力与机遇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超细纤维纺织品行业研究结论与建议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[-中-智林-]超细纤维纺织品行业发展建议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2019-2024年中国超细纤维纺织品市场规模及增长情况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2019-2024年中国超细纤维纺织品行业产能及增长趋势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2025-2031年中国超细纤维纺织品行业产能预测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2019-2024年中国超细纤维纺织品行业产量及增长趋势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2025-2031年中国超细纤维纺织品行业产量预测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2019-2024年中国超细纤维纺织品行业市场需求及增长情况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2025-2031年中国超细纤维纺织品行业市场需求预测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2019-2024年中国超细纤维纺织品行业利润及增长情况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**地区超细纤维纺织品市场规模及增长情况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**地区超细纤维纺织品行业市场需求情况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**地区超细纤维纺织品市场规模及增长情况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**地区超细纤维纺织品行业市场需求情况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2019-2024年中国超细纤维纺织品行业进口量及增速统计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2019-2024年中国超细纤维纺织品行业出口量及增速统计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超细纤维纺织品重点企业经营情况分析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2025年超细纤维纺织品行业壁垒</w:t>
      </w:r>
      <w:r>
        <w:rPr>
          <w:rFonts w:hint="eastAsia"/>
        </w:rPr>
        <w:br/>
      </w:r>
      <w:r>
        <w:rPr>
          <w:rFonts w:hint="eastAsia"/>
        </w:rPr>
        <w:t>　　图表 2025年超细纤维纺织品市场前景分析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2025-2031年中国超细纤维纺织品市场需求预测</w:t>
      </w:r>
      <w:r>
        <w:rPr>
          <w:rFonts w:hint="eastAsia"/>
        </w:rPr>
        <w:br/>
      </w:r>
      <w:r>
        <w:rPr>
          <w:rFonts w:hint="eastAsia"/>
        </w:rPr>
        <w:t>　　图表 2025年超细纤维纺织品发展趋势预测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70ed648d3542fc" w:history="1">
        <w:r>
          <w:rPr>
            <w:rStyle w:val="Hyperlink"/>
          </w:rPr>
          <w:t>2025-2031年中国超细纤维纺织品市场研究与发展前景报告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70ed648d3542fc" w:history="1">
        <w:r>
          <w:rPr>
            <w:rStyle w:val="Hyperlink"/>
          </w:rPr>
          <w:t>https://www.20087.com/2/90/ChaoXiXianWeiFangZhiPinShiChangQianJingFenXi.html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热点：超细纤维纺织品是什么、超细纤维织物、超细纤维面料价格、超细纤维面料用途、超细纤维安全吗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a907f82cc64a81" w:history="1">
      <w:r>
        <w:rPr>
          <w:rStyle w:val="Hyperlink"/>
        </w:rPr>
        <w:t>2025-2031年中国超细纤维纺织品市场研究与发展前景报告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ChaoXiXianWeiFangZhiPinShiChangQianJingFenXi.html" TargetMode="External" Id="Rf170ed648d3542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ChaoXiXianWeiFangZhiPinShiChangQianJingFenXi.html" TargetMode="External" Id="R56a907f82cc64a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2025-02-26T00:41:02Z</dcterms:created>
  <dcterms:modified xsi:type="dcterms:W3CDTF">2025-02-26T01:41:02Z</dcterms:modified>
  <dc:subject>2025-2031年中国超细纤维纺织品市场研究与发展前景报告</dc:subject>
  <dc:title>2025-2031年中国超细纤维纺织品市场研究与发展前景报告</dc:title>
  <cp:keywords>2025-2031年中国超细纤维纺织品市场研究与发展前景报告</cp:keywords>
  <dc:description>2025-2031年中国超细纤维纺织品市场研究与发展前景报告</dc:description>
</cp:coreProperties>
</file>