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cf6ab488e4c16" w:history="1">
              <w:r>
                <w:rPr>
                  <w:rStyle w:val="Hyperlink"/>
                </w:rPr>
                <w:t>2025年版中国针织坯布市场调研与前景分析预测报告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cf6ab488e4c16" w:history="1">
              <w:r>
                <w:rPr>
                  <w:rStyle w:val="Hyperlink"/>
                </w:rPr>
                <w:t>2025年版中国针织坯布市场调研与前景分析预测报告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cf6ab488e4c16" w:history="1">
                <w:r>
                  <w:rPr>
                    <w:rStyle w:val="Hyperlink"/>
                  </w:rPr>
                  <w:t>https://www.20087.com/2/60/ZhenZhiPiBuShiChangDiaoChaFenXi.html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坯布是服装、家纺和产业用纺织品的基础材料，其市场需求受到时尚趋势、消费者偏好和技术进步的多重影响。目前，随着消费者对舒适度和功能性的追求，高性能纤维和智能纤维的运用，如吸湿排汗、抗菌防臭和可调节温湿度的面料，成为市场热点。同时，环保意识的提升促使行业转向可持续生产方式，如使用再生纤维和生态染整技术，减少对自然资源的依赖和环境污染。</w:t>
      </w:r>
      <w:r>
        <w:rPr>
          <w:rFonts w:hint="eastAsia"/>
        </w:rPr>
        <w:br/>
      </w:r>
      <w:r>
        <w:rPr>
          <w:rFonts w:hint="eastAsia"/>
        </w:rPr>
        <w:t>　　未来，针织坯布的发展将更加关注创新和可持续性。一是材料创新，探索更多天然和生物基纤维，以及纳米技术和生物工程技术在面料中的应用，创造新型纺织品。二是循环经济，建立闭环供应链，鼓励废旧衣物的回收和再利用，减少纺织废物的产生。三是智能穿戴，结合传感器和微电子技术，开发具有健康监测、交互通讯等功能的智能针织品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cf6ab488e4c16" w:history="1">
        <w:r>
          <w:rPr>
            <w:rStyle w:val="Hyperlink"/>
          </w:rPr>
          <w:t>2025年版中国针织坯布市场调研与前景分析预测报告</w:t>
        </w:r>
      </w:hyperlink>
      <w:r>
        <w:rPr>
          <w:rFonts w:hint="eastAsia"/>
        </w:rPr>
        <w:t>》基于国家统计局、相关协会等权威数据，结合专业团队对针织坯布行业的长期监测，全面分析了针织坯布行业的市场规模、技术现状、发展趋势及竞争格局。报告详细梳理了针织坯布市场需求、进出口情况、上下游产业链、重点区域分布及主要企业动态，并通过SWOT分析揭示了针织坯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针织坯布行业概述</w:t>
      </w:r>
      <w:r>
        <w:rPr>
          <w:rFonts w:hint="eastAsia"/>
        </w:rPr>
        <w:br/>
      </w:r>
      <w:r>
        <w:rPr>
          <w:rFonts w:hint="eastAsia"/>
        </w:rPr>
        <w:t>　　第一节 针织坯布行业界定</w:t>
      </w:r>
      <w:r>
        <w:rPr>
          <w:rFonts w:hint="eastAsia"/>
        </w:rPr>
        <w:br/>
      </w:r>
      <w:r>
        <w:rPr>
          <w:rFonts w:hint="eastAsia"/>
        </w:rPr>
        <w:t>　　第二节 针织坯布行业发展历程</w:t>
      </w:r>
      <w:r>
        <w:rPr>
          <w:rFonts w:hint="eastAsia"/>
        </w:rPr>
        <w:br/>
      </w:r>
      <w:r>
        <w:rPr>
          <w:rFonts w:hint="eastAsia"/>
        </w:rPr>
        <w:t>　　第三节 针织坯布产业链分析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针织坯布行业经济环境分析</w:t>
      </w:r>
      <w:r>
        <w:rPr>
          <w:rFonts w:hint="eastAsia"/>
        </w:rPr>
        <w:br/>
      </w:r>
      <w:r>
        <w:rPr>
          <w:rFonts w:hint="eastAsia"/>
        </w:rPr>
        <w:t>　　第二节 针织坯布行业政策环境分析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二、相关针织坯布行业标准分析</w:t>
      </w:r>
      <w:r>
        <w:rPr>
          <w:rFonts w:hint="eastAsia"/>
        </w:rPr>
        <w:br/>
      </w:r>
      <w:r>
        <w:rPr>
          <w:rFonts w:hint="eastAsia"/>
        </w:rPr>
        <w:t>　　第三节 针织坯布行业社会环境分析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2024-2025年全球针织坯布行业市场运行形势分析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2024-2025年全球针织坯布行业发展概况</w:t>
      </w:r>
      <w:r>
        <w:rPr>
          <w:rFonts w:hint="eastAsia"/>
        </w:rPr>
        <w:br/>
      </w:r>
      <w:r>
        <w:rPr>
          <w:rFonts w:hint="eastAsia"/>
        </w:rPr>
        <w:t>　　第二节 全球针织坯布行业发展走势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一、全球针织坯布行业市场分布情况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二、全球针织坯布行业发展趋势分析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全球针织坯布行业重点国家和区域分析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2019-2024年中国针织坯布行业总体规模</w:t>
      </w:r>
      <w:r>
        <w:rPr>
          <w:rFonts w:hint="eastAsia"/>
        </w:rPr>
        <w:br/>
      </w:r>
      <w:r>
        <w:rPr>
          <w:rFonts w:hint="eastAsia"/>
        </w:rPr>
        <w:t>　　第二节 中国针织坯布行业盈利情况分析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二、2025年针织坯布行业产量特点分析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中国针织坯布行业需求概况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三、2025-2031年中国针织坯布市场需求预测分析</w:t>
      </w:r>
      <w:r>
        <w:rPr>
          <w:rFonts w:hint="eastAsia"/>
        </w:rPr>
        <w:br/>
      </w:r>
      <w:r>
        <w:rPr>
          <w:rFonts w:hint="eastAsia"/>
        </w:rPr>
        <w:t>　　第五节 针织坯布产业供需平衡状况分析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针织坯布细分市场深度分析</w:t>
      </w:r>
      <w:r>
        <w:rPr>
          <w:rFonts w:hint="eastAsia"/>
        </w:rPr>
        <w:br/>
      </w:r>
      <w:r>
        <w:rPr>
          <w:rFonts w:hint="eastAsia"/>
        </w:rPr>
        <w:t>　　第一节 针织坯布细分市场（一）发展研究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二、2024-2025年中国针织坯布行业进口特点分析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二、2024-2025年中国针织坯布行业出口特点分析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针织坯布行业竞争格局分析</w:t>
      </w:r>
      <w:r>
        <w:rPr>
          <w:rFonts w:hint="eastAsia"/>
        </w:rPr>
        <w:br/>
      </w:r>
      <w:r>
        <w:rPr>
          <w:rFonts w:hint="eastAsia"/>
        </w:rPr>
        <w:t>　　第一节 针织坯布行业集中度分析</w:t>
      </w:r>
      <w:r>
        <w:rPr>
          <w:rFonts w:hint="eastAsia"/>
        </w:rPr>
        <w:br/>
      </w:r>
      <w:r>
        <w:rPr>
          <w:rFonts w:hint="eastAsia"/>
        </w:rPr>
        <w:t>　　　　一、针织坯布市场集中度分析</w:t>
      </w:r>
      <w:r>
        <w:rPr>
          <w:rFonts w:hint="eastAsia"/>
        </w:rPr>
        <w:br/>
      </w:r>
      <w:r>
        <w:rPr>
          <w:rFonts w:hint="eastAsia"/>
        </w:rPr>
        <w:t>　　　　二、针织坯布企业集中度分析</w:t>
      </w:r>
      <w:r>
        <w:rPr>
          <w:rFonts w:hint="eastAsia"/>
        </w:rPr>
        <w:br/>
      </w:r>
      <w:r>
        <w:rPr>
          <w:rFonts w:hint="eastAsia"/>
        </w:rPr>
        <w:t>　　　　三、针织坯布区域集中度分析</w:t>
      </w:r>
      <w:r>
        <w:rPr>
          <w:rFonts w:hint="eastAsia"/>
        </w:rPr>
        <w:br/>
      </w:r>
      <w:r>
        <w:rPr>
          <w:rFonts w:hint="eastAsia"/>
        </w:rPr>
        <w:t>　　第二节 针织坯布行业竞争格局分析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一、2024-2025年针织坯布行业竞争分析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二、2024-2025年中外针织坯布产品竞争分析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三、2025年中国针织坯布市场竞争分析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针织坯布企业营销策略及建议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一、针织坯布价格策略分析</w:t>
      </w:r>
      <w:r>
        <w:rPr>
          <w:rFonts w:hint="eastAsia"/>
        </w:rPr>
        <w:br/>
      </w:r>
      <w:r>
        <w:rPr>
          <w:rFonts w:hint="eastAsia"/>
        </w:rPr>
        <w:t>　　　　二、针织坯布渠道策略分析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四、济研：提高针织坯布企业竞争力的策略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对我国针织坯布品牌的战略思考</w:t>
      </w:r>
      <w:r>
        <w:rPr>
          <w:rFonts w:hint="eastAsia"/>
        </w:rPr>
        <w:br/>
      </w:r>
      <w:r>
        <w:rPr>
          <w:rFonts w:hint="eastAsia"/>
        </w:rPr>
        <w:t>　　　　一、针织坯布实施品牌战略的意义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三、我国针织坯布企业的品牌战略</w:t>
      </w:r>
      <w:r>
        <w:rPr>
          <w:rFonts w:hint="eastAsia"/>
        </w:rPr>
        <w:br/>
      </w:r>
      <w:r>
        <w:rPr>
          <w:rFonts w:hint="eastAsia"/>
        </w:rPr>
        <w:t>　　　　四、针织坯布品牌战略管理的策略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中国针织坯布行业营销策略分析</w:t>
      </w:r>
      <w:r>
        <w:rPr>
          <w:rFonts w:hint="eastAsia"/>
        </w:rPr>
        <w:br/>
      </w:r>
      <w:r>
        <w:rPr>
          <w:rFonts w:hint="eastAsia"/>
        </w:rPr>
        <w:t>　　第一节 针织坯布市场推广策略研究分析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一、做好针织坯布产品导入</w:t>
      </w:r>
      <w:r>
        <w:rPr>
          <w:rFonts w:hint="eastAsia"/>
        </w:rPr>
        <w:br/>
      </w:r>
      <w:r>
        <w:rPr>
          <w:rFonts w:hint="eastAsia"/>
        </w:rPr>
        <w:t>　　　　二、做好针织坯布产品组合和产品线决策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三、针织坯布行业城市市场推广策略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针织坯布行业渠道营销研究分析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一、针织坯布行业营销环境分析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二、针织坯布行业现存的营销渠道分析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三、针织坯布行业终端市场营销管理策略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针织坯布行业营销战略研究分析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一、中国针织坯布行业有效整合营销策略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二、建立针织坯布行业厂商的双嬴模式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2025-2031年中国针织坯布行业投资前景与风险预测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2025-2031年中国针织坯布行业投资前景分析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2025-2031年中国针织坯布行业投资特性分析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一、2025-2031年中国针织坯布行业进入壁垒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2025-2031年中国针织坯布行业投资机会分析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2025-2031年中国针织坯布行业投资风险分析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四、2025-2031年中国针织坯布行业进入退出风险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针织坯布投资机会分析与项目投资建议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针织坯布投资机会分析</w:t>
      </w:r>
      <w:r>
        <w:rPr>
          <w:rFonts w:hint="eastAsia"/>
        </w:rPr>
        <w:br/>
      </w:r>
      <w:r>
        <w:rPr>
          <w:rFonts w:hint="eastAsia"/>
        </w:rPr>
        <w:t>　　第二节 针织坯布投资趋势分析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一、针织坯布行业投资环境考察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二、针织坯布投资风险及控制策略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三、针织坯布产品投资方向建议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四、针织坯布项目投资建议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针织坯布行业类别</w:t>
      </w:r>
      <w:r>
        <w:rPr>
          <w:rFonts w:hint="eastAsia"/>
        </w:rPr>
        <w:br/>
      </w:r>
      <w:r>
        <w:rPr>
          <w:rFonts w:hint="eastAsia"/>
        </w:rPr>
        <w:t>　　图表 针织坯布行业产业链调研</w:t>
      </w:r>
      <w:r>
        <w:rPr>
          <w:rFonts w:hint="eastAsia"/>
        </w:rPr>
        <w:br/>
      </w:r>
      <w:r>
        <w:rPr>
          <w:rFonts w:hint="eastAsia"/>
        </w:rPr>
        <w:t>　　图表 针织坯布行业现状</w:t>
      </w:r>
      <w:r>
        <w:rPr>
          <w:rFonts w:hint="eastAsia"/>
        </w:rPr>
        <w:br/>
      </w:r>
      <w:r>
        <w:rPr>
          <w:rFonts w:hint="eastAsia"/>
        </w:rPr>
        <w:t>　　图表 针织坯布行业标准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2019-2024年中国针织坯布行业产量统计</w:t>
      </w:r>
      <w:r>
        <w:rPr>
          <w:rFonts w:hint="eastAsia"/>
        </w:rPr>
        <w:br/>
      </w:r>
      <w:r>
        <w:rPr>
          <w:rFonts w:hint="eastAsia"/>
        </w:rPr>
        <w:t>　　图表 针织坯布行业动态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2019-2024年中国针织坯布市场需求量</w:t>
      </w:r>
      <w:r>
        <w:rPr>
          <w:rFonts w:hint="eastAsia"/>
        </w:rPr>
        <w:br/>
      </w:r>
      <w:r>
        <w:rPr>
          <w:rFonts w:hint="eastAsia"/>
        </w:rPr>
        <w:t>　　图表 2024年中国针织坯布行业需求区域调研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2019-2024年中国针织坯布行情</w:t>
      </w:r>
      <w:r>
        <w:rPr>
          <w:rFonts w:hint="eastAsia"/>
        </w:rPr>
        <w:br/>
      </w:r>
      <w:r>
        <w:rPr>
          <w:rFonts w:hint="eastAsia"/>
        </w:rPr>
        <w:t>　　图表 2019-2024年中国针织坯布价格走势图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**地区针织坯布市场规模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**地区针织坯布市场调研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**地区针织坯布市场规模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**地区针织坯布市场调研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针织坯布行业竞争对手分析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2025-2031年中国针织坯布行业市场规模预测</w:t>
      </w:r>
      <w:r>
        <w:rPr>
          <w:rFonts w:hint="eastAsia"/>
        </w:rPr>
        <w:br/>
      </w:r>
      <w:r>
        <w:rPr>
          <w:rFonts w:hint="eastAsia"/>
        </w:rPr>
        <w:t>　　图表 针织坯布行业准入条件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cf6ab488e4c16" w:history="1">
        <w:r>
          <w:rPr>
            <w:rStyle w:val="Hyperlink"/>
          </w:rPr>
          <w:t>2025年版中国针织坯布市场调研与前景分析预测报告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cf6ab488e4c16" w:history="1">
        <w:r>
          <w:rPr>
            <w:rStyle w:val="Hyperlink"/>
          </w:rPr>
          <w:t>https://www.20087.com/2/60/ZhenZhiPiBuShiChangDiaoChaFenXi.html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热点：针织胚布100针、针织坯布市场、什么是坯布、针织坯布克重换算成品克重、针织织布机织布过程视频、针织坯布和针织布的区别、针织大圆机产量、针织坯布翻布机、毛胚布面勾纬图片大全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d003dea3346f4" w:history="1">
      <w:r>
        <w:rPr>
          <w:rStyle w:val="Hyperlink"/>
        </w:rPr>
        <w:t>2025年版中国针织坯布市场调研与前景分析预测报告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enZhiPiBuShiChangDiaoChaFenXi.html" TargetMode="External" Id="R8b1cf6ab488e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enZhiPiBuShiChangDiaoChaFenXi.html" TargetMode="External" Id="Rfa3d003dea33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2025-02-04T02:21:00Z</dcterms:created>
  <dcterms:modified xsi:type="dcterms:W3CDTF">2025-02-04T03:21:00Z</dcterms:modified>
  <dc:subject>2025年版中国针织坯布市场调研与前景分析预测报告</dc:subject>
  <dc:title>2025年版中国针织坯布市场调研与前景分析预测报告</dc:title>
  <cp:keywords>2025年版中国针织坯布市场调研与前景分析预测报告</cp:keywords>
  <dc:description>2025年版中国针织坯布市场调研与前景分析预测报告</dc:description>
</cp:coreProperties>
</file>