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0e29cf73842e2" w:history="1">
              <w:r>
                <w:rPr>
                  <w:rStyle w:val="Hyperlink"/>
                </w:rPr>
                <w:t>中国长礼服行业市场分析与前景趋势预测报告（2025-2031年）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0e29cf73842e2" w:history="1">
              <w:r>
                <w:rPr>
                  <w:rStyle w:val="Hyperlink"/>
                </w:rPr>
                <w:t>中国长礼服行业市场分析与前景趋势预测报告（2025-2031年）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0e29cf73842e2" w:history="1">
                <w:r>
                  <w:rPr>
                    <w:rStyle w:val="Hyperlink"/>
                  </w:rPr>
                  <w:t>https://www.20087.com/2/90/ZhangLiFuShiChangQianJingFenXi.html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礼服是正式场合重要的着装选择，近年来在设计风格和材质选用上发生了显著变化。一方面，随着消费者对个性化和独特性的追求不断增强，设计师们更加注重将传统文化元素与现代设计理念相结合，创造出既符合国际时尚潮流又具有民族特色的款式。另一方面，可持续发展理念的深入人心促使更多品牌采用环保面料和生产工艺，以减少对环境的影响。此外，电商平台的发展使得购买长礼服变得更加便捷，消费者可以轻松浏览众多品牌的产品，甚至实现定制服务，这极大地丰富了市场供给，也提升了消费者的购物体验。</w:t>
      </w:r>
      <w:r>
        <w:rPr>
          <w:rFonts w:hint="eastAsia"/>
        </w:rPr>
        <w:br/>
      </w:r>
      <w:r>
        <w:rPr>
          <w:rFonts w:hint="eastAsia"/>
        </w:rPr>
        <w:t>　　未来，长礼服行业将继续沿着创新与可持续发展的路径前进。随着科技的进步，智能纺织品的应用可能会为长礼服带来新的变革，例如通过嵌入式技术实现服装的功能性升级（如温度调节、自洁功能等），从而满足不同场合的需求。同时，随着全球文化交流日益频繁，东西方服饰文化的融合将进一步加深，推动长礼服设计向多元化方向发展。另外，虚拟现实（VR）和增强现实（AR）技术的发展也为顾客提供了全新的试衣体验，不仅提高了购买决策效率，还降低了退货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0e29cf73842e2" w:history="1">
        <w:r>
          <w:rPr>
            <w:rStyle w:val="Hyperlink"/>
          </w:rPr>
          <w:t>中国长礼服行业市场分析与前景趋势预测报告（2025-2031年）</w:t>
        </w:r>
      </w:hyperlink>
      <w:r>
        <w:rPr>
          <w:rFonts w:hint="eastAsia"/>
        </w:rPr>
        <w:t>》基于权威机构和相关协会的详实数据资料，系统分析了长礼服行业的市场规模、竞争格局及技术发展现状，并对长礼服未来趋势作出科学预测。报告梳理了长礼服产业链结构、消费需求变化和价格波动情况，重点评估了长礼服重点企业的市场表现与竞争态势，同时客观分析了长礼服技术创新方向、市场机遇及潜在风险。通过翔实的数据支持和直观的图表展示，为相关企业及投资者提供了可靠的决策参考，帮助把握长礼服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长礼服行业概述</w:t>
      </w:r>
      <w:r>
        <w:rPr>
          <w:rFonts w:hint="eastAsia"/>
        </w:rPr>
        <w:br/>
      </w:r>
      <w:r>
        <w:rPr>
          <w:rFonts w:hint="eastAsia"/>
        </w:rPr>
        <w:t>　　第一节 长礼服定义与分类</w:t>
      </w:r>
      <w:r>
        <w:rPr>
          <w:rFonts w:hint="eastAsia"/>
        </w:rPr>
        <w:br/>
      </w:r>
      <w:r>
        <w:rPr>
          <w:rFonts w:hint="eastAsia"/>
        </w:rPr>
        <w:t>　　第二节 长礼服应用领域</w:t>
      </w:r>
      <w:r>
        <w:rPr>
          <w:rFonts w:hint="eastAsia"/>
        </w:rPr>
        <w:br/>
      </w:r>
      <w:r>
        <w:rPr>
          <w:rFonts w:hint="eastAsia"/>
        </w:rPr>
        <w:t>　　第三节 长礼服行业经济指标分析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长礼服产业链及经营模式分析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三、长礼服销售模式及销售渠道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全球长礼服市场发展综述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2019-2024年全球长礼服市场规模与趋势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主要国家与地区长礼服市场分析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2025-2031年全球长礼服行业发展趋势与前景预测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中国长礼服行业市场分析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2024-2025年长礼服产能与投资动态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一、国内长礼服产能及利用情况</w:t>
      </w:r>
      <w:r>
        <w:rPr>
          <w:rFonts w:hint="eastAsia"/>
        </w:rPr>
        <w:br/>
      </w:r>
      <w:r>
        <w:rPr>
          <w:rFonts w:hint="eastAsia"/>
        </w:rPr>
        <w:t>　　　　二、长礼服产能扩张与投资动态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2025-2031年长礼服行业产量统计与趋势预测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一、2019-2024年长礼服行业产量数据统计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1、2019-2024年长礼服产量及增长趋势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2、2019-2024年长礼服细分产品产量及份额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二、影响长礼服产量的关键因素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三、2025-2031年长礼服产量预测</w:t>
      </w:r>
      <w:r>
        <w:rPr>
          <w:rFonts w:hint="eastAsia"/>
        </w:rPr>
        <w:br/>
      </w:r>
      <w:r>
        <w:rPr>
          <w:rFonts w:hint="eastAsia"/>
        </w:rPr>
        <w:t>　　第三节 2025-2031年长礼服市场需求与销售分析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一、2024-2025年长礼服行业需求现状</w:t>
      </w:r>
      <w:r>
        <w:rPr>
          <w:rFonts w:hint="eastAsia"/>
        </w:rPr>
        <w:br/>
      </w:r>
      <w:r>
        <w:rPr>
          <w:rFonts w:hint="eastAsia"/>
        </w:rPr>
        <w:t>　　　　二、长礼服客户群体与需求特点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三、2019-2024年长礼服行业销售规模分析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四、2025-2031年长礼服市场增长潜力与规模预测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中国长礼服细分市场与下游应用领域分析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长礼服细分市场分析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一、2024-2025年长礼服主要细分产品市场现状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长礼服下游应用与客户群体分析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一、2024-2025年长礼服各应用领域市场现状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2024-2025年长礼服行业技术发展现状及趋势分析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长礼服行业技术发展现状分析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国内外长礼服行业技术差异与原因</w:t>
      </w:r>
      <w:r>
        <w:rPr>
          <w:rFonts w:hint="eastAsia"/>
        </w:rPr>
        <w:br/>
      </w:r>
      <w:r>
        <w:rPr>
          <w:rFonts w:hint="eastAsia"/>
        </w:rPr>
        <w:t>　　第三节 长礼服行业技术发展方向、趋势预测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提升长礼服行业技术能力策略建议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长礼服价格机制与竞争策略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一、2019-2024年长礼服市场价格走势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长礼服定价策略与方法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2025-2031年长礼服价格竞争态势与趋势预测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中国长礼服行业重点区域市场研究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2024-2025年重点区域长礼服市场发展概况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三、2025-2031年长礼服行业发展潜力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三、2025-2031年长礼服行业发展潜力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三、2025-2031年长礼服行业发展潜力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三、2025-2031年长礼服行业发展潜力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二、2019-2024年长礼服市场需求规模情况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三、2025-2031年长礼服行业发展潜力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2019-2024年中国长礼服行业进出口情况分析</w:t>
      </w:r>
      <w:r>
        <w:rPr>
          <w:rFonts w:hint="eastAsia"/>
        </w:rPr>
        <w:br/>
      </w:r>
      <w:r>
        <w:rPr>
          <w:rFonts w:hint="eastAsia"/>
        </w:rPr>
        <w:t>　　第一节 长礼服行业进口情况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一、2019-2024年长礼服进口规模及增长情况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二、长礼服主要进口来源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长礼服行业出口情况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一、2019-2024年长礼服出口规模及增长情况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二、长礼服主要出口目的地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2019-2024年中国长礼服行业总体发展与财务状况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2019-2024年中国长礼服行业规模情况</w:t>
      </w:r>
      <w:r>
        <w:rPr>
          <w:rFonts w:hint="eastAsia"/>
        </w:rPr>
        <w:br/>
      </w:r>
      <w:r>
        <w:rPr>
          <w:rFonts w:hint="eastAsia"/>
        </w:rPr>
        <w:t>　　　　一、长礼服行业企业数量规模</w:t>
      </w:r>
      <w:r>
        <w:rPr>
          <w:rFonts w:hint="eastAsia"/>
        </w:rPr>
        <w:br/>
      </w:r>
      <w:r>
        <w:rPr>
          <w:rFonts w:hint="eastAsia"/>
        </w:rPr>
        <w:t>　　　　二、长礼服行业从业人员规模</w:t>
      </w:r>
      <w:r>
        <w:rPr>
          <w:rFonts w:hint="eastAsia"/>
        </w:rPr>
        <w:br/>
      </w:r>
      <w:r>
        <w:rPr>
          <w:rFonts w:hint="eastAsia"/>
        </w:rPr>
        <w:t>　　　　三、长礼服行业市场敏感性分析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2019-2024年中国长礼服行业财务能力分析</w:t>
      </w:r>
      <w:r>
        <w:rPr>
          <w:rFonts w:hint="eastAsia"/>
        </w:rPr>
        <w:br/>
      </w:r>
      <w:r>
        <w:rPr>
          <w:rFonts w:hint="eastAsia"/>
        </w:rPr>
        <w:t>　　　　一、长礼服行业盈利能力</w:t>
      </w:r>
      <w:r>
        <w:rPr>
          <w:rFonts w:hint="eastAsia"/>
        </w:rPr>
        <w:br/>
      </w:r>
      <w:r>
        <w:rPr>
          <w:rFonts w:hint="eastAsia"/>
        </w:rPr>
        <w:t>　　　　二、长礼服行业偿债能力</w:t>
      </w:r>
      <w:r>
        <w:rPr>
          <w:rFonts w:hint="eastAsia"/>
        </w:rPr>
        <w:br/>
      </w:r>
      <w:r>
        <w:rPr>
          <w:rFonts w:hint="eastAsia"/>
        </w:rPr>
        <w:t>　　　　三、长礼服行业营运能力</w:t>
      </w:r>
      <w:r>
        <w:rPr>
          <w:rFonts w:hint="eastAsia"/>
        </w:rPr>
        <w:br/>
      </w:r>
      <w:r>
        <w:rPr>
          <w:rFonts w:hint="eastAsia"/>
        </w:rPr>
        <w:t>　　　　四、长礼服行业发展能力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长礼服行业重点企业调研分析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二、企业长礼服业务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二、企业长礼服业务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二、企业长礼服业务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二、企业长礼服业务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二、企业长礼服业务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二、企业长礼服业务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中国长礼服行业竞争格局分析</w:t>
      </w:r>
      <w:r>
        <w:rPr>
          <w:rFonts w:hint="eastAsia"/>
        </w:rPr>
        <w:br/>
      </w:r>
      <w:r>
        <w:rPr>
          <w:rFonts w:hint="eastAsia"/>
        </w:rPr>
        <w:t>　　第一节 长礼服行业竞争格局总览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2024-2025年长礼服行业竞争力分析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2019-2024年长礼服行业企业并购活动分析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2024-2025年长礼服行业会展与招投标活动分析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一、长礼服行业会展活动及其市场影响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2025年中国长礼服企业发展企业发展策略与建议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长礼服销售模式与渠道策略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长礼服品牌与市场推广策略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长礼服研发投入与技术创新能力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长礼服合作联盟与资源整合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中国长礼服行业风险与对策</w:t>
      </w:r>
      <w:r>
        <w:rPr>
          <w:rFonts w:hint="eastAsia"/>
        </w:rPr>
        <w:br/>
      </w:r>
      <w:r>
        <w:rPr>
          <w:rFonts w:hint="eastAsia"/>
        </w:rPr>
        <w:t>　　第一节 长礼服行业SWOT分析</w:t>
      </w:r>
      <w:r>
        <w:rPr>
          <w:rFonts w:hint="eastAsia"/>
        </w:rPr>
        <w:br/>
      </w:r>
      <w:r>
        <w:rPr>
          <w:rFonts w:hint="eastAsia"/>
        </w:rPr>
        <w:t>　　　　一、长礼服行业优势</w:t>
      </w:r>
      <w:r>
        <w:rPr>
          <w:rFonts w:hint="eastAsia"/>
        </w:rPr>
        <w:br/>
      </w:r>
      <w:r>
        <w:rPr>
          <w:rFonts w:hint="eastAsia"/>
        </w:rPr>
        <w:t>　　　　二、长礼服行业劣势</w:t>
      </w:r>
      <w:r>
        <w:rPr>
          <w:rFonts w:hint="eastAsia"/>
        </w:rPr>
        <w:br/>
      </w:r>
      <w:r>
        <w:rPr>
          <w:rFonts w:hint="eastAsia"/>
        </w:rPr>
        <w:t>　　　　三、长礼服市场机会</w:t>
      </w:r>
      <w:r>
        <w:rPr>
          <w:rFonts w:hint="eastAsia"/>
        </w:rPr>
        <w:br/>
      </w:r>
      <w:r>
        <w:rPr>
          <w:rFonts w:hint="eastAsia"/>
        </w:rPr>
        <w:t>　　　　四、长礼服市场威胁</w:t>
      </w:r>
      <w:r>
        <w:rPr>
          <w:rFonts w:hint="eastAsia"/>
        </w:rPr>
        <w:br/>
      </w:r>
      <w:r>
        <w:rPr>
          <w:rFonts w:hint="eastAsia"/>
        </w:rPr>
        <w:t>　　第二节 长礼服行业风险及对策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2025-2031年中国长礼服行业前景与发展趋势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2024-2025年长礼服行业发展环境分析</w:t>
      </w:r>
      <w:r>
        <w:rPr>
          <w:rFonts w:hint="eastAsia"/>
        </w:rPr>
        <w:br/>
      </w:r>
      <w:r>
        <w:rPr>
          <w:rFonts w:hint="eastAsia"/>
        </w:rPr>
        <w:t>　　　　一、长礼服行业主管部门与监管体制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二、长礼服行业主要法律法规及政策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三、长礼服行业标准与质量监管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2025-2031年长礼服行业发展趋势与方向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2025-2031年长礼服行业发展潜力与机遇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长礼服行业研究结论与建议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中~智林~－长礼服行业发展建议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长礼服行业历程</w:t>
      </w:r>
      <w:r>
        <w:rPr>
          <w:rFonts w:hint="eastAsia"/>
        </w:rPr>
        <w:br/>
      </w:r>
      <w:r>
        <w:rPr>
          <w:rFonts w:hint="eastAsia"/>
        </w:rPr>
        <w:t>　　图表 长礼服行业生命周期</w:t>
      </w:r>
      <w:r>
        <w:rPr>
          <w:rFonts w:hint="eastAsia"/>
        </w:rPr>
        <w:br/>
      </w:r>
      <w:r>
        <w:rPr>
          <w:rFonts w:hint="eastAsia"/>
        </w:rPr>
        <w:t>　　图表 长礼服行业产业链分析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2019-2024年中国长礼服行业市场规模及增长情况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2019-2024年长礼服行业市场容量分析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2019-2024年中国长礼服行业产能统计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2019-2024年中国长礼服行业产量及增长趋势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2019-2024年中国长礼服市场需求量及增速统计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2024年中国长礼服行业需求领域分布格局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2019-2024年中国长礼服行业销售收入分析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2019-2024年中国长礼服行业盈利情况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2019-2024年中国长礼服行业利润总额统计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2019-2024年中国长礼服进口数量分析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2019-2024年中国长礼服进口金额分析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2019-2024年中国长礼服出口数量分析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2019-2024年中国长礼服出口金额分析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2024年中国长礼服进口国家及地区分析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2024年中国长礼服出口国家及地区分析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2019-2024年中国长礼服行业企业数量情况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2019-2024年中国长礼服行业企业平均规模情况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**地区长礼服行业市场需求情况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长礼服重点企业（一）基本信息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长礼服重点企业（一）主要经济指标情况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长礼服重点企业（二）基本信息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长礼服重点企业（二）主要经济指标情况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长礼服重点企业（三）基本信息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长礼服重点企业（三）经营情况分析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长礼服重点企业（三）主要经济指标情况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长礼服重点企业（三）盈利能力情况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长礼服重点企业（三）偿债能力情况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长礼服重点企业（三）运营能力情况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长礼服重点企业（三）成长能力情况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2025-2031年中国长礼服行业产能预测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2025-2031年中国长礼服行业产量预测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2025-2031年中国长礼服市场需求量预测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2025-2031年中国长礼服行业供需平衡预测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2025-2031年中国长礼服行业市场容量预测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2025-2031年中国长礼服行业市场规模预测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2025-2031年中国长礼服市场前景分析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2025-2031年中国长礼服行业发展趋势预测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0e29cf73842e2" w:history="1">
        <w:r>
          <w:rPr>
            <w:rStyle w:val="Hyperlink"/>
          </w:rPr>
          <w:t>中国长礼服行业市场分析与前景趋势预测报告（2025-2031年）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0e29cf73842e2" w:history="1">
        <w:r>
          <w:rPr>
            <w:rStyle w:val="Hyperlink"/>
          </w:rPr>
          <w:t>https://www.20087.com/2/90/ZhangLiFuShiChangQianJingFenXi.html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热点：礼服图片女装儿童、长礼服图片、新郎中式礼服、长礼服代表数字几、大礼服、长礼服是什么意思、世界最美十大礼服、长礼服男、中式服装男装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3e09ae3f34372" w:history="1">
      <w:r>
        <w:rPr>
          <w:rStyle w:val="Hyperlink"/>
        </w:rPr>
        <w:t>中国长礼服行业市场分析与前景趋势预测报告（2025-2031年）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angLiFuShiChangQianJingFenXi.html" TargetMode="External" Id="R3010e29cf738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angLiFuShiChangQianJingFenXi.html" TargetMode="External" Id="Rbe83e09ae3f3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2025-04-06T07:16:19Z</dcterms:created>
  <dcterms:modified xsi:type="dcterms:W3CDTF">2025-04-06T08:16:19Z</dcterms:modified>
  <dc:subject>中国长礼服行业市场分析与前景趋势预测报告（2025-2031年）</dc:subject>
  <dc:title>中国长礼服行业市场分析与前景趋势预测报告（2025-2031年）</dc:title>
  <cp:keywords>中国长礼服行业市场分析与前景趋势预测报告（2025-2031年）</cp:keywords>
  <dc:description>中国长礼服行业市场分析与前景趋势预测报告（2025-2031年）</dc:description>
</cp:coreProperties>
</file>