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20c1c606e4447" w:history="1">
              <w:r>
                <w:rPr>
                  <w:rStyle w:val="Hyperlink"/>
                </w:rPr>
                <w:t>2025-2031年中国微悬浮体印染市场现状与发展前景报告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20c1c606e4447" w:history="1">
              <w:r>
                <w:rPr>
                  <w:rStyle w:val="Hyperlink"/>
                </w:rPr>
                <w:t>2025-2031年中国微悬浮体印染市场现状与发展前景报告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20c1c606e4447" w:history="1">
                <w:r>
                  <w:rPr>
                    <w:rStyle w:val="Hyperlink"/>
                  </w:rPr>
                  <w:t>https://www.20087.com/3/50/WeiXuanFuTiYinRanHangYeFaZhanQianJing.html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悬浮体印染是一种利用微小颗粒悬浮液进行纺织品染色的技术，广泛应用于高档纺织品和功能性面料的生产。微悬浮体印染能够在不损伤纤维的前提下实现高精度图案印染，并且具有良好的色牢度和环保性。近年来，随着纺织技术和环保要求的提高，微悬浮体印染技术不断发展，产品质量和稳定性显著提升。此外，先进的纳米技术和分散剂的应用显著提高了染料的均匀性和渗透性。</w:t>
      </w:r>
      <w:r>
        <w:rPr>
          <w:rFonts w:hint="eastAsia"/>
        </w:rPr>
        <w:br/>
      </w:r>
      <w:r>
        <w:rPr>
          <w:rFonts w:hint="eastAsia"/>
        </w:rPr>
        <w:t>　　未来，微悬浮体印染行业将继续朝着多功能化和智能化方向发展。一方面，随着新型纳米材料和智能纺织技术的应用，微悬浮体印染将具备更多的功能特性，如防水、抗菌等，进一步扩展其应用领域；例如，智能织物可以通过集成传感器实现健康监测等功能。另一方面，智能制造和自动化生产的发展将推动生产工艺的清洁化和高效化，降低能耗和废弃物产生。此外，通过优化现有生产工艺，提高资源利用率和降低生产成本，也将是未来发展的重要方向。同时，加强与下游用户的合作，推广科学合理的使用方法，有助于提升行业整体技术水平。政策支持和国际合作也将促进微悬浮体印染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20c1c606e4447" w:history="1">
        <w:r>
          <w:rPr>
            <w:rStyle w:val="Hyperlink"/>
          </w:rPr>
          <w:t>2025-2031年中国微悬浮体印染市场现状与发展前景报告</w:t>
        </w:r>
      </w:hyperlink>
      <w:r>
        <w:rPr>
          <w:rFonts w:hint="eastAsia"/>
        </w:rPr>
        <w:t>》结合微悬浮体印染行业市场的发展现状，依托行业权威数据资源和长期市场监测数据库，系统分析了微悬浮体印染行业的市场规模、供需状况、竞争格局及主要企业经营情况，并对微悬浮体印染行业未来发展进行了科学预测。报告旨在帮助投资者准确把握微悬浮体印染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微悬浮体印染行业发展概述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一、微悬浮体印染行业定义及分类</w:t>
      </w:r>
      <w:r>
        <w:rPr>
          <w:rFonts w:hint="eastAsia"/>
        </w:rPr>
        <w:br/>
      </w:r>
      <w:r>
        <w:rPr>
          <w:rFonts w:hint="eastAsia"/>
        </w:rPr>
        <w:t>　　　　二、微悬浮体印染行业经济特性</w:t>
      </w:r>
      <w:r>
        <w:rPr>
          <w:rFonts w:hint="eastAsia"/>
        </w:rPr>
        <w:br/>
      </w:r>
      <w:r>
        <w:rPr>
          <w:rFonts w:hint="eastAsia"/>
        </w:rPr>
        <w:t>　　　　三、微悬浮体印染行业产业链简介</w:t>
      </w:r>
      <w:r>
        <w:rPr>
          <w:rFonts w:hint="eastAsia"/>
        </w:rPr>
        <w:br/>
      </w:r>
      <w:r>
        <w:rPr>
          <w:rFonts w:hint="eastAsia"/>
        </w:rPr>
        <w:t>　　第二节 微悬浮体印染行业发展成熟度</w:t>
      </w:r>
      <w:r>
        <w:rPr>
          <w:rFonts w:hint="eastAsia"/>
        </w:rPr>
        <w:br/>
      </w:r>
      <w:r>
        <w:rPr>
          <w:rFonts w:hint="eastAsia"/>
        </w:rPr>
        <w:t>　　　　一、微悬浮体印染行业发展周期分析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微悬浮体印染行业相关产业动态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微悬浮体印染行业发展环境分析</w:t>
      </w:r>
      <w:r>
        <w:rPr>
          <w:rFonts w:hint="eastAsia"/>
        </w:rPr>
        <w:br/>
      </w:r>
      <w:r>
        <w:rPr>
          <w:rFonts w:hint="eastAsia"/>
        </w:rPr>
        <w:t>　　第一节 微悬浮体印染行业环境分析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微悬浮体印染行业相关政策、法规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2024-2025年微悬浮体印染行业技术发展现状及趋势分析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微悬浮体印染行业技术发展现状分析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国内外微悬浮体印染行业技术差异与原因</w:t>
      </w:r>
      <w:r>
        <w:rPr>
          <w:rFonts w:hint="eastAsia"/>
        </w:rPr>
        <w:br/>
      </w:r>
      <w:r>
        <w:rPr>
          <w:rFonts w:hint="eastAsia"/>
        </w:rPr>
        <w:t>　　第三节 微悬浮体印染行业技术发展方向、趋势预测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提升微悬浮体印染行业技术能力策略建议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中国微悬浮体印染市场发展调研</w:t>
      </w:r>
      <w:r>
        <w:rPr>
          <w:rFonts w:hint="eastAsia"/>
        </w:rPr>
        <w:br/>
      </w:r>
      <w:r>
        <w:rPr>
          <w:rFonts w:hint="eastAsia"/>
        </w:rPr>
        <w:t>　　第一节 微悬浮体印染市场现状分析及预测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一、2019-2024年中国微悬浮体印染市场规模分析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二、2025-2031年中国微悬浮体印染市场规模预测</w:t>
      </w:r>
      <w:r>
        <w:rPr>
          <w:rFonts w:hint="eastAsia"/>
        </w:rPr>
        <w:br/>
      </w:r>
      <w:r>
        <w:rPr>
          <w:rFonts w:hint="eastAsia"/>
        </w:rPr>
        <w:t>　　第二节 微悬浮体印染行业产能情况分析及预测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一、2019-2024年中国微悬浮体印染行业产能分析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二、2025-2031年中国微悬浮体印染行业产能预测</w:t>
      </w:r>
      <w:r>
        <w:rPr>
          <w:rFonts w:hint="eastAsia"/>
        </w:rPr>
        <w:br/>
      </w:r>
      <w:r>
        <w:rPr>
          <w:rFonts w:hint="eastAsia"/>
        </w:rPr>
        <w:t>　　第三节 微悬浮体印染行业产量情况分析及预测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一、2019-2024年中国微悬浮体印染行业产量统计分析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二、2025-2031年中国微悬浮体印染行业产量预测分析</w:t>
      </w:r>
      <w:r>
        <w:rPr>
          <w:rFonts w:hint="eastAsia"/>
        </w:rPr>
        <w:br/>
      </w:r>
      <w:r>
        <w:rPr>
          <w:rFonts w:hint="eastAsia"/>
        </w:rPr>
        <w:t>　　第四节 微悬浮体印染市场需求分析及预测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一、2019-2024年中国微悬浮体印染市场需求分析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二、2025-2031年中国微悬浮体印染市场需求预测</w:t>
      </w:r>
      <w:r>
        <w:rPr>
          <w:rFonts w:hint="eastAsia"/>
        </w:rPr>
        <w:br/>
      </w:r>
      <w:r>
        <w:rPr>
          <w:rFonts w:hint="eastAsia"/>
        </w:rPr>
        <w:t>　　第五节 微悬浮体印染进出口数据分析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一、2019-2024年中国微悬浮体印染进出口数据分析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二、2025-2031年国内微悬浮体印染进出口情况预测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2019-2024年中国微悬浮体印染行业总体发展状况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中国微悬浮体印染行业规模情况分析</w:t>
      </w:r>
      <w:r>
        <w:rPr>
          <w:rFonts w:hint="eastAsia"/>
        </w:rPr>
        <w:br/>
      </w:r>
      <w:r>
        <w:rPr>
          <w:rFonts w:hint="eastAsia"/>
        </w:rPr>
        <w:t>　　　　一、微悬浮体印染行业单位规模情况分析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二、微悬浮体印染行业人员规模状况分析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三、微悬浮体印染行业资产规模状况分析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四、微悬浮体印染行业市场规模状况分析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五、微悬浮体印染行业敏感性分析</w:t>
      </w:r>
      <w:r>
        <w:rPr>
          <w:rFonts w:hint="eastAsia"/>
        </w:rPr>
        <w:br/>
      </w:r>
      <w:r>
        <w:rPr>
          <w:rFonts w:hint="eastAsia"/>
        </w:rPr>
        <w:t>　　第二节 中国微悬浮体印染行业财务能力分析</w:t>
      </w:r>
      <w:r>
        <w:rPr>
          <w:rFonts w:hint="eastAsia"/>
        </w:rPr>
        <w:br/>
      </w:r>
      <w:r>
        <w:rPr>
          <w:rFonts w:hint="eastAsia"/>
        </w:rPr>
        <w:t>　　　　一、微悬浮体印染行业盈利能力分析</w:t>
      </w:r>
      <w:r>
        <w:rPr>
          <w:rFonts w:hint="eastAsia"/>
        </w:rPr>
        <w:br/>
      </w:r>
      <w:r>
        <w:rPr>
          <w:rFonts w:hint="eastAsia"/>
        </w:rPr>
        <w:t>　　　　二、微悬浮体印染行业偿债能力分析</w:t>
      </w:r>
      <w:r>
        <w:rPr>
          <w:rFonts w:hint="eastAsia"/>
        </w:rPr>
        <w:br/>
      </w:r>
      <w:r>
        <w:rPr>
          <w:rFonts w:hint="eastAsia"/>
        </w:rPr>
        <w:t>　　　　三、微悬浮体印染行业营运能力分析</w:t>
      </w:r>
      <w:r>
        <w:rPr>
          <w:rFonts w:hint="eastAsia"/>
        </w:rPr>
        <w:br/>
      </w:r>
      <w:r>
        <w:rPr>
          <w:rFonts w:hint="eastAsia"/>
        </w:rPr>
        <w:t>　　　　四、微悬浮体印染行业发展能力分析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中国微悬浮体印染行业重点区域发展分析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一、中国微悬浮体印染行业重点区域市场结构变化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二、重点地区（一）微悬浮体印染行业发展分析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三、重点地区（二）微悬浮体印染行业发展分析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四、重点地区（三）微悬浮体印染行业发展分析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五、重点地区（四）微悬浮体印染行业发展分析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六、重点地区（五）微悬浮体印染行业发展分析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微悬浮体印染行业产品价格分析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三、主要微悬浮体印染品牌产品价位分析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五、价格在微悬浮体印染行业竞争中的重要性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2025年中国微悬浮体印染行业上下游行业发展分析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微悬浮体印染上游行业分析</w:t>
      </w:r>
      <w:r>
        <w:rPr>
          <w:rFonts w:hint="eastAsia"/>
        </w:rPr>
        <w:br/>
      </w:r>
      <w:r>
        <w:rPr>
          <w:rFonts w:hint="eastAsia"/>
        </w:rPr>
        <w:t>　　　　一、微悬浮体印染产品成本构成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四、上游供给对微悬浮体印染行业的影响</w:t>
      </w:r>
      <w:r>
        <w:rPr>
          <w:rFonts w:hint="eastAsia"/>
        </w:rPr>
        <w:br/>
      </w:r>
      <w:r>
        <w:rPr>
          <w:rFonts w:hint="eastAsia"/>
        </w:rPr>
        <w:t>　　第二节 微悬浮体印染下游行业分析</w:t>
      </w:r>
      <w:r>
        <w:rPr>
          <w:rFonts w:hint="eastAsia"/>
        </w:rPr>
        <w:br/>
      </w:r>
      <w:r>
        <w:rPr>
          <w:rFonts w:hint="eastAsia"/>
        </w:rPr>
        <w:t>　　　　一、微悬浮体印染下游行业分布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四、下游需求对微悬浮体印染行业的影响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微悬浮体印染行业重点企业发展调研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微悬浮体印染重点企业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微悬浮体印染重点企业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微悬浮体印染重点企业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微悬浮体印染重点企业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微悬浮体印染重点企业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微悬浮体印染重点企业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2025年中国微悬浮体印染产业市场竞争格局分析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2025年中国微悬浮体印染产业竞争现状分析</w:t>
      </w:r>
      <w:r>
        <w:rPr>
          <w:rFonts w:hint="eastAsia"/>
        </w:rPr>
        <w:br/>
      </w:r>
      <w:r>
        <w:rPr>
          <w:rFonts w:hint="eastAsia"/>
        </w:rPr>
        <w:t>　　　　一、微悬浮体印染竞争力分析</w:t>
      </w:r>
      <w:r>
        <w:rPr>
          <w:rFonts w:hint="eastAsia"/>
        </w:rPr>
        <w:br/>
      </w:r>
      <w:r>
        <w:rPr>
          <w:rFonts w:hint="eastAsia"/>
        </w:rPr>
        <w:t>　　　　二、微悬浮体印染技术竞争分析</w:t>
      </w:r>
      <w:r>
        <w:rPr>
          <w:rFonts w:hint="eastAsia"/>
        </w:rPr>
        <w:br/>
      </w:r>
      <w:r>
        <w:rPr>
          <w:rFonts w:hint="eastAsia"/>
        </w:rPr>
        <w:t>　　　　三、微悬浮体印染价格竞争分析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2025年中国微悬浮体印染产业集中度分析</w:t>
      </w:r>
      <w:r>
        <w:rPr>
          <w:rFonts w:hint="eastAsia"/>
        </w:rPr>
        <w:br/>
      </w:r>
      <w:r>
        <w:rPr>
          <w:rFonts w:hint="eastAsia"/>
        </w:rPr>
        <w:t>　　　　一、微悬浮体印染市场集中度分析</w:t>
      </w:r>
      <w:r>
        <w:rPr>
          <w:rFonts w:hint="eastAsia"/>
        </w:rPr>
        <w:br/>
      </w:r>
      <w:r>
        <w:rPr>
          <w:rFonts w:hint="eastAsia"/>
        </w:rPr>
        <w:t>　　　　二、微悬浮体印染企业集中度分析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2025-2031年提高微悬浮体印染企业竞争力的策略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微悬浮体印染行业投资风险预警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2025年影响微悬浮体印染行业发展的主要因素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一、影响微悬浮体印染行业运行的有利因素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二、影响微悬浮体印染行业运行的稳定因素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三、影响微悬浮体印染行业运行的不利因素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四、我国微悬浮体印染行业发展面临的挑战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五、我国微悬浮体印染行业发展面临的机遇</w:t>
      </w:r>
      <w:r>
        <w:rPr>
          <w:rFonts w:hint="eastAsia"/>
        </w:rPr>
        <w:br/>
      </w:r>
      <w:r>
        <w:rPr>
          <w:rFonts w:hint="eastAsia"/>
        </w:rPr>
        <w:t>　　第二节 对微悬浮体印染行业投资风险预警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一、2025-2031年微悬浮体印染行业市场风险及控制策略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二、2025-2031年微悬浮体印染行业政策风险及控制策略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三、2025-2031年微悬浮体印染行业经营风险及控制策略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四、2025-2031年微悬浮体印染同业竞争风险及控制策略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五、2025-2031年微悬浮体印染行业其他风险及控制策略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微悬浮体印染行业发展趋势与投资规划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2025-2031年微悬浮体印染市场发展潜力分析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2025-2031年微悬浮体印染行业发展趋势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2025-2031年微悬浮体印染行业投资前景研究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中:智:林:－对我国微悬浮体印染品牌的战略思考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二、微悬浮体印染实施品牌战略的意义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三、微悬浮体印染企业品牌的现状分析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四、我国微悬浮体印染企业的品牌战略</w:t>
      </w:r>
      <w:r>
        <w:rPr>
          <w:rFonts w:hint="eastAsia"/>
        </w:rPr>
        <w:br/>
      </w:r>
      <w:r>
        <w:rPr>
          <w:rFonts w:hint="eastAsia"/>
        </w:rPr>
        <w:t>　　　　五、微悬浮体印染品牌战略管理的策略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微悬浮体印染图片</w:t>
      </w:r>
      <w:r>
        <w:rPr>
          <w:rFonts w:hint="eastAsia"/>
        </w:rPr>
        <w:br/>
      </w:r>
      <w:r>
        <w:rPr>
          <w:rFonts w:hint="eastAsia"/>
        </w:rPr>
        <w:t>　　图表 微悬浮体印染种类 分类</w:t>
      </w:r>
      <w:r>
        <w:rPr>
          <w:rFonts w:hint="eastAsia"/>
        </w:rPr>
        <w:br/>
      </w:r>
      <w:r>
        <w:rPr>
          <w:rFonts w:hint="eastAsia"/>
        </w:rPr>
        <w:t>　　图表 微悬浮体印染用途 应用</w:t>
      </w:r>
      <w:r>
        <w:rPr>
          <w:rFonts w:hint="eastAsia"/>
        </w:rPr>
        <w:br/>
      </w:r>
      <w:r>
        <w:rPr>
          <w:rFonts w:hint="eastAsia"/>
        </w:rPr>
        <w:t>　　图表 微悬浮体印染主要特点</w:t>
      </w:r>
      <w:r>
        <w:rPr>
          <w:rFonts w:hint="eastAsia"/>
        </w:rPr>
        <w:br/>
      </w:r>
      <w:r>
        <w:rPr>
          <w:rFonts w:hint="eastAsia"/>
        </w:rPr>
        <w:t>　　图表 微悬浮体印染产业链分析</w:t>
      </w:r>
      <w:r>
        <w:rPr>
          <w:rFonts w:hint="eastAsia"/>
        </w:rPr>
        <w:br/>
      </w:r>
      <w:r>
        <w:rPr>
          <w:rFonts w:hint="eastAsia"/>
        </w:rPr>
        <w:t>　　图表 微悬浮体印染政策分析</w:t>
      </w:r>
      <w:r>
        <w:rPr>
          <w:rFonts w:hint="eastAsia"/>
        </w:rPr>
        <w:br/>
      </w:r>
      <w:r>
        <w:rPr>
          <w:rFonts w:hint="eastAsia"/>
        </w:rPr>
        <w:t>　　图表 微悬浮体印染技术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2019-2024年中国微悬浮体印染行业市场规模及增长情况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2019-2024年微悬浮体印染行业市场容量分析</w:t>
      </w:r>
      <w:r>
        <w:rPr>
          <w:rFonts w:hint="eastAsia"/>
        </w:rPr>
        <w:br/>
      </w:r>
      <w:r>
        <w:rPr>
          <w:rFonts w:hint="eastAsia"/>
        </w:rPr>
        <w:t>　　图表 微悬浮体印染生产现状</w:t>
      </w:r>
      <w:r>
        <w:rPr>
          <w:rFonts w:hint="eastAsia"/>
        </w:rPr>
        <w:br/>
      </w:r>
      <w:r>
        <w:rPr>
          <w:rFonts w:hint="eastAsia"/>
        </w:rPr>
        <w:t>　　图表 2019-2024年中国微悬浮体印染行业产能统计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2019-2024年中国微悬浮体印染行业产量及增长趋势</w:t>
      </w:r>
      <w:r>
        <w:rPr>
          <w:rFonts w:hint="eastAsia"/>
        </w:rPr>
        <w:br/>
      </w:r>
      <w:r>
        <w:rPr>
          <w:rFonts w:hint="eastAsia"/>
        </w:rPr>
        <w:t>　　图表 微悬浮体印染行业动态</w:t>
      </w:r>
      <w:r>
        <w:rPr>
          <w:rFonts w:hint="eastAsia"/>
        </w:rPr>
        <w:br/>
      </w:r>
      <w:r>
        <w:rPr>
          <w:rFonts w:hint="eastAsia"/>
        </w:rPr>
        <w:t>　　图表 2019-2024年中国微悬浮体印染市场需求量及增速统计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2019-2024年中国微悬浮体印染行业销售收入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2024年中国微悬浮体印染行业需求领域分布格局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2019-2024年中国微悬浮体印染行业利润总额统计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2019-2024年中国微悬浮体印染进口情况分析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2019-2024年中国微悬浮体印染出口情况分析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2019-2024年中国微悬浮体印染行业企业数量情况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2019-2024年中国微悬浮体印染行业企业平均规模情况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2019-2024年中国微悬浮体印染价格走势</w:t>
      </w:r>
      <w:r>
        <w:rPr>
          <w:rFonts w:hint="eastAsia"/>
        </w:rPr>
        <w:br/>
      </w:r>
      <w:r>
        <w:rPr>
          <w:rFonts w:hint="eastAsia"/>
        </w:rPr>
        <w:t>　　图表 2024年微悬浮体印染成本和利润分析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**地区微悬浮体印染市场规模及增长情况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**地区微悬浮体印染行业市场需求情况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**地区微悬浮体印染市场规模及增长情况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**地区微悬浮体印染行业市场需求情况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**地区微悬浮体印染市场规模及增长情况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**地区微悬浮体印染行业市场需求情况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**地区微悬浮体印染市场规模及增长情况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**地区微悬浮体印染行业市场需求情况</w:t>
      </w:r>
      <w:r>
        <w:rPr>
          <w:rFonts w:hint="eastAsia"/>
        </w:rPr>
        <w:br/>
      </w:r>
      <w:r>
        <w:rPr>
          <w:rFonts w:hint="eastAsia"/>
        </w:rPr>
        <w:t>　　图表 微悬浮体印染品牌</w:t>
      </w:r>
      <w:r>
        <w:rPr>
          <w:rFonts w:hint="eastAsia"/>
        </w:rPr>
        <w:br/>
      </w:r>
      <w:r>
        <w:rPr>
          <w:rFonts w:hint="eastAsia"/>
        </w:rPr>
        <w:t>　　图表 微悬浮体印染企业（一）概况</w:t>
      </w:r>
      <w:r>
        <w:rPr>
          <w:rFonts w:hint="eastAsia"/>
        </w:rPr>
        <w:br/>
      </w:r>
      <w:r>
        <w:rPr>
          <w:rFonts w:hint="eastAsia"/>
        </w:rPr>
        <w:t>　　图表 企业微悬浮体印染型号 规格</w:t>
      </w:r>
      <w:r>
        <w:rPr>
          <w:rFonts w:hint="eastAsia"/>
        </w:rPr>
        <w:br/>
      </w:r>
      <w:r>
        <w:rPr>
          <w:rFonts w:hint="eastAsia"/>
        </w:rPr>
        <w:t>　　图表 微悬浮体印染企业（一）经营分析</w:t>
      </w:r>
      <w:r>
        <w:rPr>
          <w:rFonts w:hint="eastAsia"/>
        </w:rPr>
        <w:br/>
      </w:r>
      <w:r>
        <w:rPr>
          <w:rFonts w:hint="eastAsia"/>
        </w:rPr>
        <w:t>　　图表 微悬浮体印染企业（一）盈利能力情况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微悬浮体印染企业（一）偿债能力情况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微悬浮体印染企业（一）运营能力情况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微悬浮体印染企业（一）成长能力情况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微悬浮体印染上游现状</w:t>
      </w:r>
      <w:r>
        <w:rPr>
          <w:rFonts w:hint="eastAsia"/>
        </w:rPr>
        <w:br/>
      </w:r>
      <w:r>
        <w:rPr>
          <w:rFonts w:hint="eastAsia"/>
        </w:rPr>
        <w:t>　　图表 微悬浮体印染下游调研</w:t>
      </w:r>
      <w:r>
        <w:rPr>
          <w:rFonts w:hint="eastAsia"/>
        </w:rPr>
        <w:br/>
      </w:r>
      <w:r>
        <w:rPr>
          <w:rFonts w:hint="eastAsia"/>
        </w:rPr>
        <w:t>　　图表 微悬浮体印染企业（二）概况</w:t>
      </w:r>
      <w:r>
        <w:rPr>
          <w:rFonts w:hint="eastAsia"/>
        </w:rPr>
        <w:br/>
      </w:r>
      <w:r>
        <w:rPr>
          <w:rFonts w:hint="eastAsia"/>
        </w:rPr>
        <w:t>　　图表 企业微悬浮体印染型号 规格</w:t>
      </w:r>
      <w:r>
        <w:rPr>
          <w:rFonts w:hint="eastAsia"/>
        </w:rPr>
        <w:br/>
      </w:r>
      <w:r>
        <w:rPr>
          <w:rFonts w:hint="eastAsia"/>
        </w:rPr>
        <w:t>　　图表 微悬浮体印染企业（二）经营分析</w:t>
      </w:r>
      <w:r>
        <w:rPr>
          <w:rFonts w:hint="eastAsia"/>
        </w:rPr>
        <w:br/>
      </w:r>
      <w:r>
        <w:rPr>
          <w:rFonts w:hint="eastAsia"/>
        </w:rPr>
        <w:t>　　图表 微悬浮体印染企业（二）盈利能力情况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微悬浮体印染企业（二）偿债能力情况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微悬浮体印染企业（二）运营能力情况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微悬浮体印染企业（二）成长能力情况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微悬浮体印染企业（三）概况</w:t>
      </w:r>
      <w:r>
        <w:rPr>
          <w:rFonts w:hint="eastAsia"/>
        </w:rPr>
        <w:br/>
      </w:r>
      <w:r>
        <w:rPr>
          <w:rFonts w:hint="eastAsia"/>
        </w:rPr>
        <w:t>　　图表 企业微悬浮体印染型号 规格</w:t>
      </w:r>
      <w:r>
        <w:rPr>
          <w:rFonts w:hint="eastAsia"/>
        </w:rPr>
        <w:br/>
      </w:r>
      <w:r>
        <w:rPr>
          <w:rFonts w:hint="eastAsia"/>
        </w:rPr>
        <w:t>　　图表 微悬浮体印染企业（三）经营分析</w:t>
      </w:r>
      <w:r>
        <w:rPr>
          <w:rFonts w:hint="eastAsia"/>
        </w:rPr>
        <w:br/>
      </w:r>
      <w:r>
        <w:rPr>
          <w:rFonts w:hint="eastAsia"/>
        </w:rPr>
        <w:t>　　图表 微悬浮体印染企业（三）盈利能力情况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微悬浮体印染企业（三）偿债能力情况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微悬浮体印染企业（三）运营能力情况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微悬浮体印染企业（三）成长能力情况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微悬浮体印染优势</w:t>
      </w:r>
      <w:r>
        <w:rPr>
          <w:rFonts w:hint="eastAsia"/>
        </w:rPr>
        <w:br/>
      </w:r>
      <w:r>
        <w:rPr>
          <w:rFonts w:hint="eastAsia"/>
        </w:rPr>
        <w:t>　　图表 微悬浮体印染劣势</w:t>
      </w:r>
      <w:r>
        <w:rPr>
          <w:rFonts w:hint="eastAsia"/>
        </w:rPr>
        <w:br/>
      </w:r>
      <w:r>
        <w:rPr>
          <w:rFonts w:hint="eastAsia"/>
        </w:rPr>
        <w:t>　　图表 微悬浮体印染机会</w:t>
      </w:r>
      <w:r>
        <w:rPr>
          <w:rFonts w:hint="eastAsia"/>
        </w:rPr>
        <w:br/>
      </w:r>
      <w:r>
        <w:rPr>
          <w:rFonts w:hint="eastAsia"/>
        </w:rPr>
        <w:t>　　图表 微悬浮体印染威胁</w:t>
      </w:r>
      <w:r>
        <w:rPr>
          <w:rFonts w:hint="eastAsia"/>
        </w:rPr>
        <w:br/>
      </w:r>
      <w:r>
        <w:rPr>
          <w:rFonts w:hint="eastAsia"/>
        </w:rPr>
        <w:t>　　图表 2025-2031年中国微悬浮体印染行业产能预测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2025-2031年中国微悬浮体印染行业产量预测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2025-2031年中国微悬浮体印染市场销售预测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2025-2031年中国微悬浮体印染行业市场规模预测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2025-2031年中国微悬浮体印染市场前景分析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2025-2031年中国微悬浮体印染行业风险分析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2025-2031年中国微悬浮体印染行业发展趋势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20c1c606e4447" w:history="1">
        <w:r>
          <w:rPr>
            <w:rStyle w:val="Hyperlink"/>
          </w:rPr>
          <w:t>2025-2031年中国微悬浮体印染市场现状与发展前景报告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20c1c606e4447" w:history="1">
        <w:r>
          <w:rPr>
            <w:rStyle w:val="Hyperlink"/>
          </w:rPr>
          <w:t>https://www.20087.com/3/50/WeiXuanFuTiYinRanHangYeFaZhanQianJing.html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热点：显微悬浮工艺、悬浮体轧染法名词解释、什么是微悬浮聚合、悬浮微粒是什么、悬浮芯体的缺点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d3a1b635a436c" w:history="1">
      <w:r>
        <w:rPr>
          <w:rStyle w:val="Hyperlink"/>
        </w:rPr>
        <w:t>2025-2031年中国微悬浮体印染市场现状与发展前景报告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WeiXuanFuTiYinRanHangYeFaZhanQianJing.html" TargetMode="External" Id="R64120c1c606e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WeiXuanFuTiYinRanHangYeFaZhanQianJing.html" TargetMode="External" Id="R9c7d3a1b635a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2025-09-06T07:47:22Z</dcterms:created>
  <dcterms:modified xsi:type="dcterms:W3CDTF">2025-09-06T08:47:22Z</dcterms:modified>
  <dc:subject>2025-2031年中国微悬浮体印染市场现状与发展前景报告</dc:subject>
  <dc:title>2025-2031年中国微悬浮体印染市场现状与发展前景报告</dc:title>
  <cp:keywords>2025-2031年中国微悬浮体印染市场现状与发展前景报告</cp:keywords>
  <dc:description>2025-2031年中国微悬浮体印染市场现状与发展前景报告</dc:description>
</cp:coreProperties>
</file>