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9c2e22659e49b5" w:history="1">
              <w:r>
                <w:rPr>
                  <w:rStyle w:val="Hyperlink"/>
                </w:rPr>
                <w:t>2025-2031年中国针布市场现状调研分析及发展趋势报告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9c2e22659e49b5" w:history="1">
              <w:r>
                <w:rPr>
                  <w:rStyle w:val="Hyperlink"/>
                </w:rPr>
                <w:t>2025-2031年中国针布市场现状调研分析及发展趋势报告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9c2e22659e49b5" w:history="1">
                <w:r>
                  <w:rPr>
                    <w:rStyle w:val="Hyperlink"/>
                  </w:rPr>
                  <w:t>https://www.20087.com/M_FangZhiFuZhuang/03/ZhenBuShiChangJingZhengYuFaZhanQuShi.html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布是一种用于纺织机械的关键部件，近年来随着纺织行业的技术进步和市场需求的增长，市场需求持续扩大。当前市场上，针布不仅在材质、加工精度方面有了显著提升，还在耐磨性、耐腐蚀性方面实现了突破。随着技术的发展，现代针布不仅能够提供更高效、更稳定的织造过程，还能通过改进设计提高产品的耐用性和使用便捷性。此外，随着消费者对高品质纺织品的需求增加，针布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针布将朝着更高效、更耐用、更环保的方向发展。一方面，随着新材料技术的进步，针布将采用更耐用、更轻质的材料，提高产品的可靠性和使用寿命。另一方面，随着可持续发展理念的推广，针布的设计和生产将更加注重全生命周期内的环境友好性，采用更环保的生产过程和材料，减少对环境的影响。此外，随着纺织机械自动化程度的提高，针布将更加注重与现代纺织机械的兼容性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9c2e22659e49b5" w:history="1">
        <w:r>
          <w:rPr>
            <w:rStyle w:val="Hyperlink"/>
          </w:rPr>
          <w:t>2025-2031年中国针布市场现状调研分析及发展趋势报告</w:t>
        </w:r>
      </w:hyperlink>
      <w:r>
        <w:rPr>
          <w:rFonts w:hint="eastAsia"/>
        </w:rPr>
        <w:t>》系统分析了针布行业的市场规模、需求动态及价格趋势，并深入探讨了针布产业链结构的变化与发展。报告详细解读了针布行业现状，科学预测了未来市场前景与发展趋势，同时对针布细分市场的竞争格局进行了全面评估，重点关注领先企业的竞争实力、市场集中度及品牌影响力。结合针布技术现状与未来方向，报告揭示了针布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2025年中国针布行业发展环境分析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2025年中国针布行业政策环境分析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2025年中国针布行业发展社会环境分析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2025年中国针布产业运行态势分析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2025年中国针布行业发展整体情况分析</w:t>
      </w:r>
      <w:r>
        <w:rPr>
          <w:rFonts w:hint="eastAsia"/>
        </w:rPr>
        <w:br/>
      </w:r>
      <w:r>
        <w:rPr>
          <w:rFonts w:hint="eastAsia"/>
        </w:rPr>
        <w:t>　　　　一、针布概述</w:t>
      </w:r>
      <w:r>
        <w:rPr>
          <w:rFonts w:hint="eastAsia"/>
        </w:rPr>
        <w:br/>
      </w:r>
      <w:r>
        <w:rPr>
          <w:rFonts w:hint="eastAsia"/>
        </w:rPr>
        <w:t>　　　　二、中国针布产业发展规模分析</w:t>
      </w:r>
      <w:r>
        <w:rPr>
          <w:rFonts w:hint="eastAsia"/>
        </w:rPr>
        <w:br/>
      </w:r>
      <w:r>
        <w:rPr>
          <w:rFonts w:hint="eastAsia"/>
        </w:rPr>
        <w:t>　　　　三、中国针布应用形势分析</w:t>
      </w:r>
      <w:r>
        <w:rPr>
          <w:rFonts w:hint="eastAsia"/>
        </w:rPr>
        <w:br/>
      </w:r>
      <w:r>
        <w:rPr>
          <w:rFonts w:hint="eastAsia"/>
        </w:rPr>
        <w:t>　　第二节 2025年中国针布产业运营局势分析</w:t>
      </w:r>
      <w:r>
        <w:rPr>
          <w:rFonts w:hint="eastAsia"/>
        </w:rPr>
        <w:br/>
      </w:r>
      <w:r>
        <w:rPr>
          <w:rFonts w:hint="eastAsia"/>
        </w:rPr>
        <w:t>　　　　一、新型针布为高产高效创造条件</w:t>
      </w:r>
      <w:r>
        <w:rPr>
          <w:rFonts w:hint="eastAsia"/>
        </w:rPr>
        <w:br/>
      </w:r>
      <w:r>
        <w:rPr>
          <w:rFonts w:hint="eastAsia"/>
        </w:rPr>
        <w:t>　　　　二、针布生产制造工艺分析</w:t>
      </w:r>
      <w:r>
        <w:rPr>
          <w:rFonts w:hint="eastAsia"/>
        </w:rPr>
        <w:br/>
      </w:r>
      <w:r>
        <w:rPr>
          <w:rFonts w:hint="eastAsia"/>
        </w:rPr>
        <w:t>　　　　三、中国针布产业结构调整分析</w:t>
      </w:r>
      <w:r>
        <w:rPr>
          <w:rFonts w:hint="eastAsia"/>
        </w:rPr>
        <w:br/>
      </w:r>
      <w:r>
        <w:rPr>
          <w:rFonts w:hint="eastAsia"/>
        </w:rPr>
        <w:t>　　第三节 2025年中国针布行业发展策略分析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2025年中国针布市场营运形势分析</w:t>
      </w:r>
      <w:r>
        <w:rPr>
          <w:rFonts w:hint="eastAsia"/>
        </w:rPr>
        <w:br/>
      </w:r>
      <w:r>
        <w:rPr>
          <w:rFonts w:hint="eastAsia"/>
        </w:rPr>
        <w:t>　　第一节 2025年中国针布市场运行格局分析</w:t>
      </w:r>
      <w:r>
        <w:rPr>
          <w:rFonts w:hint="eastAsia"/>
        </w:rPr>
        <w:br/>
      </w:r>
      <w:r>
        <w:rPr>
          <w:rFonts w:hint="eastAsia"/>
        </w:rPr>
        <w:t>　　　　一、国内针布生产能力分析</w:t>
      </w:r>
      <w:r>
        <w:rPr>
          <w:rFonts w:hint="eastAsia"/>
        </w:rPr>
        <w:br/>
      </w:r>
      <w:r>
        <w:rPr>
          <w:rFonts w:hint="eastAsia"/>
        </w:rPr>
        <w:t>　　　　二、针布市场需求形势分析</w:t>
      </w:r>
      <w:r>
        <w:rPr>
          <w:rFonts w:hint="eastAsia"/>
        </w:rPr>
        <w:br/>
      </w:r>
      <w:r>
        <w:rPr>
          <w:rFonts w:hint="eastAsia"/>
        </w:rPr>
        <w:t>　　　　三、中国金属针布市场格局分析</w:t>
      </w:r>
      <w:r>
        <w:rPr>
          <w:rFonts w:hint="eastAsia"/>
        </w:rPr>
        <w:br/>
      </w:r>
      <w:r>
        <w:rPr>
          <w:rFonts w:hint="eastAsia"/>
        </w:rPr>
        <w:t>　　第二节 2025年中国针布产品营运局势分析</w:t>
      </w:r>
      <w:r>
        <w:rPr>
          <w:rFonts w:hint="eastAsia"/>
        </w:rPr>
        <w:br/>
      </w:r>
      <w:r>
        <w:rPr>
          <w:rFonts w:hint="eastAsia"/>
        </w:rPr>
        <w:t>　　　　一、弹性针布</w:t>
      </w:r>
      <w:r>
        <w:rPr>
          <w:rFonts w:hint="eastAsia"/>
        </w:rPr>
        <w:br/>
      </w:r>
      <w:r>
        <w:rPr>
          <w:rFonts w:hint="eastAsia"/>
        </w:rPr>
        <w:t>　　　　二、金属针布</w:t>
      </w:r>
      <w:r>
        <w:rPr>
          <w:rFonts w:hint="eastAsia"/>
        </w:rPr>
        <w:br/>
      </w:r>
      <w:r>
        <w:rPr>
          <w:rFonts w:hint="eastAsia"/>
        </w:rPr>
        <w:t>　　　　三、针板</w:t>
      </w:r>
      <w:r>
        <w:rPr>
          <w:rFonts w:hint="eastAsia"/>
        </w:rPr>
        <w:br/>
      </w:r>
      <w:r>
        <w:rPr>
          <w:rFonts w:hint="eastAsia"/>
        </w:rPr>
        <w:t>　　第三节 2025年中国针布进出口贸易分析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2025年中国纺织专用设备制造行业结构分析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2020-2025年中国纺织专用设备制造行业成本费用分析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2020-2025年中国钢丝针布进出口数据监测分析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2020-2025年中国钢丝针布进口数据分析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2020-2025年中国钢丝针布出口数据分析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2020-2025年中国钢丝针布进出口平均单价分析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2020-2025年中国钢丝针布进出口国家及地区分析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2025年中国针布行业市场竞争格局分析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2025年中国针布行业集中度分析</w:t>
      </w:r>
      <w:r>
        <w:rPr>
          <w:rFonts w:hint="eastAsia"/>
        </w:rPr>
        <w:br/>
      </w:r>
      <w:r>
        <w:rPr>
          <w:rFonts w:hint="eastAsia"/>
        </w:rPr>
        <w:t>　　　　一、针布市场集中度分析</w:t>
      </w:r>
      <w:r>
        <w:rPr>
          <w:rFonts w:hint="eastAsia"/>
        </w:rPr>
        <w:br/>
      </w:r>
      <w:r>
        <w:rPr>
          <w:rFonts w:hint="eastAsia"/>
        </w:rPr>
        <w:t>　　　　二、针布生产企业分布分析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2025年中国针布行业竞争态势分析</w:t>
      </w:r>
      <w:r>
        <w:rPr>
          <w:rFonts w:hint="eastAsia"/>
        </w:rPr>
        <w:br/>
      </w:r>
      <w:r>
        <w:rPr>
          <w:rFonts w:hint="eastAsia"/>
        </w:rPr>
        <w:t>　　　　一、针布行业竞争力分析</w:t>
      </w:r>
      <w:r>
        <w:rPr>
          <w:rFonts w:hint="eastAsia"/>
        </w:rPr>
        <w:br/>
      </w:r>
      <w:r>
        <w:rPr>
          <w:rFonts w:hint="eastAsia"/>
        </w:rPr>
        <w:t>　　　　二、针布市场品牌竞争分析</w:t>
      </w:r>
      <w:r>
        <w:rPr>
          <w:rFonts w:hint="eastAsia"/>
        </w:rPr>
        <w:br/>
      </w:r>
      <w:r>
        <w:rPr>
          <w:rFonts w:hint="eastAsia"/>
        </w:rPr>
        <w:t>　　　　三、国内针布市场与国外的差距分析</w:t>
      </w:r>
      <w:r>
        <w:rPr>
          <w:rFonts w:hint="eastAsia"/>
        </w:rPr>
        <w:br/>
      </w:r>
      <w:r>
        <w:rPr>
          <w:rFonts w:hint="eastAsia"/>
        </w:rPr>
        <w:t>　　第三节 2025年中国针布行业竞争策略分析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2025年中国针布典型企业竞争力与关键性财务分析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金轮科创股份有限公司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南通惠通纺织器材有限公司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天津市金矛梳理器材有限公司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无锡贝卡尔特纺织机械器材有限公司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上海远东钢丝针布有限责任公司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淮北宇光纺织器材有限公司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无锡信一底布有限公司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青岛新鲁锋王针布有限公司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上海佳荣纺织机械针布有限公司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山西金星纺织器材有限公司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　　一、冶金及金属制品业发展概况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二、冶金及金属制品业大中型企业创新成效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三、冶金及金属制品产业自主创新建议</w:t>
      </w:r>
      <w:r>
        <w:rPr>
          <w:rFonts w:hint="eastAsia"/>
        </w:rPr>
        <w:br/>
      </w:r>
      <w:r>
        <w:rPr>
          <w:rFonts w:hint="eastAsia"/>
        </w:rPr>
        <w:t>　　第二节 2025年中国金属制品市场运行状况分析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一、金属制品业呈良好态势</w:t>
      </w:r>
      <w:r>
        <w:rPr>
          <w:rFonts w:hint="eastAsia"/>
        </w:rPr>
        <w:br/>
      </w:r>
      <w:r>
        <w:rPr>
          <w:rFonts w:hint="eastAsia"/>
        </w:rPr>
        <w:t>　　　　二、金属制品生产与销售情况回顾</w:t>
      </w:r>
      <w:r>
        <w:rPr>
          <w:rFonts w:hint="eastAsia"/>
        </w:rPr>
        <w:br/>
      </w:r>
      <w:r>
        <w:rPr>
          <w:rFonts w:hint="eastAsia"/>
        </w:rPr>
        <w:t>　　　　三、金属制品行业竞争格局分析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第四节 2025年中国金属制品行业投资动态分析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2025-2031年中国针布行业运行趋势展望分析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2025-2031年中国针布产品发展趋势预测分析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一、针布技术走势分析</w:t>
      </w:r>
      <w:r>
        <w:rPr>
          <w:rFonts w:hint="eastAsia"/>
        </w:rPr>
        <w:br/>
      </w:r>
      <w:r>
        <w:rPr>
          <w:rFonts w:hint="eastAsia"/>
        </w:rPr>
        <w:t>　　　　二、针布行业发展方向分析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2025-2031年中国针布行业市场发展前景预测分析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一、针布供给预测分析</w:t>
      </w:r>
      <w:r>
        <w:rPr>
          <w:rFonts w:hint="eastAsia"/>
        </w:rPr>
        <w:br/>
      </w:r>
      <w:r>
        <w:rPr>
          <w:rFonts w:hint="eastAsia"/>
        </w:rPr>
        <w:t>　　　　二、针布需求预测分析</w:t>
      </w:r>
      <w:r>
        <w:rPr>
          <w:rFonts w:hint="eastAsia"/>
        </w:rPr>
        <w:br/>
      </w:r>
      <w:r>
        <w:rPr>
          <w:rFonts w:hint="eastAsia"/>
        </w:rPr>
        <w:t>　　　　三、针布进出口形势预测分析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2025-2031年中国针布行业市场盈利能力预测分析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2025-2031年中国针布行业投资风险规避指引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2025-2031年中国针布行业投资环境分析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2025-2031年中国针布行业投资机会分析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2025-2031年中国针布行业投资风险分析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(中^智^林)投资建议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2025年我国纺织专用设备制造行业不同所有制企业销售收入分布图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2020-2025年我国纺织专用设备制造行业主要盈利指标增长趋势图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2020-2025年中国钢丝针布进口数量分析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2020-2025年中国钢丝针布进口国家及地区分析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金轮科创股份有限公司主要经济指标走势图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金轮科创股份有限公司经营收入走势图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金轮科创股份有限公司盈利指标走势图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金轮科创股份有限公司负债情况图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金轮科创股份有限公司负债指标走势图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金轮科创股份有限公司运营能力指标走势图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金轮科创股份有限公司成长能力指标走势图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南通惠通纺织器材有限公司成长能力指标走势图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天津市金矛梳理器材有限公司成长能力指标走势图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无锡贝卡尔特纺织机械器材有限公司负债情况图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无锡贝卡尔特纺织机械器材有限公司成长能力指标走势图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上海远东钢丝针布有限责任公司成长能力指标走势图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淮北宇光纺织器材有限公司成长能力指标走势图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无锡信一底布有限公司主要经济指标走势图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无锡信一底布有限公司经营收入走势图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无锡信一底布有限公司盈利指标走势图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无锡信一底布有限公司负债情况图</w:t>
      </w:r>
      <w:r>
        <w:rPr>
          <w:rFonts w:hint="eastAsia"/>
        </w:rPr>
        <w:br/>
      </w:r>
      <w:r>
        <w:rPr>
          <w:rFonts w:hint="eastAsia"/>
        </w:rPr>
        <w:t>　　图表 无锡信一底布有限公司负债指标走势图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无锡信一底布有限公司运营能力指标走势图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无锡信一底布有限公司成长能力指标走势图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青岛新鲁锋王针布有限公司负债情况图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青岛新鲁锋王针布有限公司成长能力指标走势图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上海佳荣纺织机械针布有限公司负债情况图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上海佳荣纺织机械针布有限公司成长能力指标走势图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山西金星纺织器材有限公司负债情况图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山西金星纺织器材有限公司成长能力指标走势图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9c2e22659e49b5" w:history="1">
        <w:r>
          <w:rPr>
            <w:rStyle w:val="Hyperlink"/>
          </w:rPr>
          <w:t>2025-2031年中国针布市场现状调研分析及发展趋势报告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9c2e22659e49b5" w:history="1">
        <w:r>
          <w:rPr>
            <w:rStyle w:val="Hyperlink"/>
          </w:rPr>
          <w:t>https://www.20087.com/M_FangZhiFuZhuang/03/ZhenBuShiChangJingZhengYuFaZhanQuShi.html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热点：金轮针布(江苏)有限公司、针布图片大全、起毛针布生产厂家、针刺伤的处置措施及流程、金轮针布是国企吗、针布包卷机有几种、针布型号对照表、针刺放血疗法适合哪些疾病、白鲨针布价格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dcd88a553c4150" w:history="1">
      <w:r>
        <w:rPr>
          <w:rStyle w:val="Hyperlink"/>
        </w:rPr>
        <w:t>2025-2031年中国针布市场现状调研分析及发展趋势报告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3/ZhenBuShiChangJingZhengYuFaZhanQuShi.html" TargetMode="External" Id="Rc89c2e22659e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3/ZhenBuShiChangJingZhengYuFaZhanQuShi.html" TargetMode="External" Id="Rb9dcd88a553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2025-04-26T08:27:00Z</dcterms:created>
  <dcterms:modified xsi:type="dcterms:W3CDTF">2025-04-26T09:27:00Z</dcterms:modified>
  <dc:subject>2025-2031年中国针布市场现状调研分析及发展趋势报告</dc:subject>
  <dc:title>2025-2031年中国针布市场现状调研分析及发展趋势报告</dc:title>
  <cp:keywords>2025-2031年中国针布市场现状调研分析及发展趋势报告</cp:keywords>
  <dc:description>2025-2031年中国针布市场现状调研分析及发展趋势报告</dc:description>
</cp:coreProperties>
</file>