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abf59abdd476a" w:history="1">
              <w:r>
                <w:rPr>
                  <w:rStyle w:val="Hyperlink"/>
                </w:rPr>
                <w:t>中国高温棉行业现状调研与前景趋势报告（2025-2031年）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abf59abdd476a" w:history="1">
              <w:r>
                <w:rPr>
                  <w:rStyle w:val="Hyperlink"/>
                </w:rPr>
                <w:t>中国高温棉行业现状调研与前景趋势报告（2025-2031年）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abf59abdd476a" w:history="1">
                <w:r>
                  <w:rPr>
                    <w:rStyle w:val="Hyperlink"/>
                  </w:rPr>
                  <w:t>https://www.20087.com/5/30/GaoWenMianDeQianJingQuShi.html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棉是一种耐高温、具有良好绝热性能的纤维材料，广泛应用于工业炉窑、高温管道、航空航天等领域。近年来，随着工业领域对节能环保要求的提高，高温棉的应用范围不断扩大。目前市场上，高温棉的品种多样，包括硅酸铝纤维、陶瓷纤维等，这些材料具有优良的耐热性和低导热系数，能够有效减少热量损失。随着技术的进步，新型高温棉材料不断涌现，如氧化锆纤维等，它们具有更高的耐温性能和更长的使用寿命。</w:t>
      </w:r>
      <w:r>
        <w:rPr>
          <w:rFonts w:hint="eastAsia"/>
        </w:rPr>
        <w:br/>
      </w:r>
      <w:r>
        <w:rPr>
          <w:rFonts w:hint="eastAsia"/>
        </w:rPr>
        <w:t>　　未来，高温棉的发展将主要围绕以下几个方面展开：一是随着材料科学的进步，新型高温棉材料的研发将进一步提高其耐温性能和使用寿命；二是随着环保法规的趋严，高温棉将更加注重环保性能，减少对环境的影响；三是随着工业自动化水平的提高，高温棉将更加注重自动化生产，提高生产效率；四是随着新能源技术的发展，高温棉将更多地应用于新能源领域，如核能、太阳能等，以满足更高的耐温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abf59abdd476a" w:history="1">
        <w:r>
          <w:rPr>
            <w:rStyle w:val="Hyperlink"/>
          </w:rPr>
          <w:t>中国高温棉行业现状调研与前景趋势报告（2025-2031年）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高温棉行业的现状与发展趋势，并对高温棉产业链各环节进行了系统性探讨。报告科学预测了高温棉行业未来发展方向，重点分析了高温棉技术现状及创新路径，同时聚焦高温棉重点企业的经营表现，评估了市场竞争格局、品牌影响力及市场集中度。通过对细分市场的深入研究及SWOT分析，报告揭示了高温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高温棉行业概述</w:t>
      </w:r>
      <w:r>
        <w:rPr>
          <w:rFonts w:hint="eastAsia"/>
        </w:rPr>
        <w:br/>
      </w:r>
      <w:r>
        <w:rPr>
          <w:rFonts w:hint="eastAsia"/>
        </w:rPr>
        <w:t>　　第一节 高温棉定义与分类</w:t>
      </w:r>
      <w:r>
        <w:rPr>
          <w:rFonts w:hint="eastAsia"/>
        </w:rPr>
        <w:br/>
      </w:r>
      <w:r>
        <w:rPr>
          <w:rFonts w:hint="eastAsia"/>
        </w:rPr>
        <w:t>　　第二节 高温棉应用领域</w:t>
      </w:r>
      <w:r>
        <w:rPr>
          <w:rFonts w:hint="eastAsia"/>
        </w:rPr>
        <w:br/>
      </w:r>
      <w:r>
        <w:rPr>
          <w:rFonts w:hint="eastAsia"/>
        </w:rPr>
        <w:t>　　第三节 高温棉行业经济指标分析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一、高温棉行业赢利性评估</w:t>
      </w:r>
      <w:r>
        <w:rPr>
          <w:rFonts w:hint="eastAsia"/>
        </w:rPr>
        <w:br/>
      </w:r>
      <w:r>
        <w:rPr>
          <w:rFonts w:hint="eastAsia"/>
        </w:rPr>
        <w:t>　　　　二、高温棉行业成长速度分析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四、高温棉行业进入壁垒分析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五、高温棉行业风险性评估</w:t>
      </w:r>
      <w:r>
        <w:rPr>
          <w:rFonts w:hint="eastAsia"/>
        </w:rPr>
        <w:br/>
      </w:r>
      <w:r>
        <w:rPr>
          <w:rFonts w:hint="eastAsia"/>
        </w:rPr>
        <w:t>　　　　六、高温棉行业周期性分析</w:t>
      </w:r>
      <w:r>
        <w:rPr>
          <w:rFonts w:hint="eastAsia"/>
        </w:rPr>
        <w:br/>
      </w:r>
      <w:r>
        <w:rPr>
          <w:rFonts w:hint="eastAsia"/>
        </w:rPr>
        <w:t>　　　　七、高温棉行业竞争程度指标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八、高温棉行业成熟度综合分析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2024-2025年全球高温棉行业发展分析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二、全球高温棉行业发展特点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一、高温棉行业发展趋势</w:t>
      </w:r>
      <w:r>
        <w:rPr>
          <w:rFonts w:hint="eastAsia"/>
        </w:rPr>
        <w:br/>
      </w:r>
      <w:r>
        <w:rPr>
          <w:rFonts w:hint="eastAsia"/>
        </w:rPr>
        <w:t>　　　　二、高温棉行业发展潜力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高温棉行业产量情况分析与趋势预测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三、2025-2031年高温棉产量预测</w:t>
      </w:r>
      <w:r>
        <w:rPr>
          <w:rFonts w:hint="eastAsia"/>
        </w:rPr>
        <w:br/>
      </w:r>
      <w:r>
        <w:rPr>
          <w:rFonts w:hint="eastAsia"/>
        </w:rPr>
        <w:t>　　第三节 2025-2031年高温棉市场需求与销售分析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一、2024-2025年高温棉行业需求现状</w:t>
      </w:r>
      <w:r>
        <w:rPr>
          <w:rFonts w:hint="eastAsia"/>
        </w:rPr>
        <w:br/>
      </w:r>
      <w:r>
        <w:rPr>
          <w:rFonts w:hint="eastAsia"/>
        </w:rPr>
        <w:t>　　　　二、高温棉客户群体与需求特点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国内外高温棉行业技术差异与原因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2019-2024年中国高温棉行业进出口情况分析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一、2019-2024年高温棉进口规模分析</w:t>
      </w:r>
      <w:r>
        <w:rPr>
          <w:rFonts w:hint="eastAsia"/>
        </w:rPr>
        <w:br/>
      </w:r>
      <w:r>
        <w:rPr>
          <w:rFonts w:hint="eastAsia"/>
        </w:rPr>
        <w:t>　　　　二、高温棉主要进口来源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一、2019-2024年高温棉出口规模分析</w:t>
      </w:r>
      <w:r>
        <w:rPr>
          <w:rFonts w:hint="eastAsia"/>
        </w:rPr>
        <w:br/>
      </w:r>
      <w:r>
        <w:rPr>
          <w:rFonts w:hint="eastAsia"/>
        </w:rPr>
        <w:t>　　　　二、高温棉主要出口目的地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中国高温棉行业总体规模分析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一、高温棉企业数量与结构</w:t>
      </w:r>
      <w:r>
        <w:rPr>
          <w:rFonts w:hint="eastAsia"/>
        </w:rPr>
        <w:br/>
      </w:r>
      <w:r>
        <w:rPr>
          <w:rFonts w:hint="eastAsia"/>
        </w:rPr>
        <w:t>　　　　二、高温棉从业人员规模</w:t>
      </w:r>
      <w:r>
        <w:rPr>
          <w:rFonts w:hint="eastAsia"/>
        </w:rPr>
        <w:br/>
      </w:r>
      <w:r>
        <w:rPr>
          <w:rFonts w:hint="eastAsia"/>
        </w:rPr>
        <w:t>　　　　三、高温棉行业资产状况</w:t>
      </w:r>
      <w:r>
        <w:rPr>
          <w:rFonts w:hint="eastAsia"/>
        </w:rPr>
        <w:br/>
      </w:r>
      <w:r>
        <w:rPr>
          <w:rFonts w:hint="eastAsia"/>
        </w:rPr>
        <w:t>　　第二节 中国高温棉行业财务指标总体分析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中国高温棉行业竞争格局分析</w:t>
      </w:r>
      <w:r>
        <w:rPr>
          <w:rFonts w:hint="eastAsia"/>
        </w:rPr>
        <w:br/>
      </w:r>
      <w:r>
        <w:rPr>
          <w:rFonts w:hint="eastAsia"/>
        </w:rPr>
        <w:t>　　第一节 高温棉行业竞争格局总览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2024-2025年高温棉行业竞争力分析</w:t>
      </w:r>
      <w:r>
        <w:rPr>
          <w:rFonts w:hint="eastAsia"/>
        </w:rPr>
        <w:br/>
      </w:r>
      <w:r>
        <w:rPr>
          <w:rFonts w:hint="eastAsia"/>
        </w:rPr>
        <w:t>　　　　一、高温棉供应商议价能力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2025年中国高温棉企业发展策略分析</w:t>
      </w:r>
      <w:r>
        <w:rPr>
          <w:rFonts w:hint="eastAsia"/>
        </w:rPr>
        <w:br/>
      </w:r>
      <w:r>
        <w:rPr>
          <w:rFonts w:hint="eastAsia"/>
        </w:rPr>
        <w:t>　　第一节 高温棉市场策略分析</w:t>
      </w:r>
      <w:r>
        <w:rPr>
          <w:rFonts w:hint="eastAsia"/>
        </w:rPr>
        <w:br/>
      </w:r>
      <w:r>
        <w:rPr>
          <w:rFonts w:hint="eastAsia"/>
        </w:rPr>
        <w:t>　　　　一、高温棉市场定位与拓展策略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二、高温棉市场细分与目标客户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高温棉销售策略分析</w:t>
      </w:r>
      <w:r>
        <w:rPr>
          <w:rFonts w:hint="eastAsia"/>
        </w:rPr>
        <w:br/>
      </w:r>
      <w:r>
        <w:rPr>
          <w:rFonts w:hint="eastAsia"/>
        </w:rPr>
        <w:t>　　　　一、高温棉销售渠道与网络建设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提高高温棉企业竞争力建议</w:t>
      </w:r>
      <w:r>
        <w:rPr>
          <w:rFonts w:hint="eastAsia"/>
        </w:rPr>
        <w:br/>
      </w:r>
      <w:r>
        <w:rPr>
          <w:rFonts w:hint="eastAsia"/>
        </w:rPr>
        <w:t>　　　　一、高温棉技术创新与管理优化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高温棉品牌战略思考</w:t>
      </w:r>
      <w:r>
        <w:rPr>
          <w:rFonts w:hint="eastAsia"/>
        </w:rPr>
        <w:br/>
      </w:r>
      <w:r>
        <w:rPr>
          <w:rFonts w:hint="eastAsia"/>
        </w:rPr>
        <w:t>　　　　一、高温棉品牌建设与维护</w:t>
      </w:r>
      <w:r>
        <w:rPr>
          <w:rFonts w:hint="eastAsia"/>
        </w:rPr>
        <w:br/>
      </w:r>
      <w:r>
        <w:rPr>
          <w:rFonts w:hint="eastAsia"/>
        </w:rPr>
        <w:t>　　　　二、高温棉品牌影响力与市场竞争力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中国高温棉行业风险与对策</w:t>
      </w:r>
      <w:r>
        <w:rPr>
          <w:rFonts w:hint="eastAsia"/>
        </w:rPr>
        <w:br/>
      </w:r>
      <w:r>
        <w:rPr>
          <w:rFonts w:hint="eastAsia"/>
        </w:rPr>
        <w:t>　　第一节 高温棉行业SWOT分析</w:t>
      </w:r>
      <w:r>
        <w:rPr>
          <w:rFonts w:hint="eastAsia"/>
        </w:rPr>
        <w:br/>
      </w:r>
      <w:r>
        <w:rPr>
          <w:rFonts w:hint="eastAsia"/>
        </w:rPr>
        <w:t>　　　　一、高温棉行业优势分析</w:t>
      </w:r>
      <w:r>
        <w:rPr>
          <w:rFonts w:hint="eastAsia"/>
        </w:rPr>
        <w:br/>
      </w:r>
      <w:r>
        <w:rPr>
          <w:rFonts w:hint="eastAsia"/>
        </w:rPr>
        <w:t>　　　　二、高温棉行业劣势分析</w:t>
      </w:r>
      <w:r>
        <w:rPr>
          <w:rFonts w:hint="eastAsia"/>
        </w:rPr>
        <w:br/>
      </w:r>
      <w:r>
        <w:rPr>
          <w:rFonts w:hint="eastAsia"/>
        </w:rPr>
        <w:t>　　　　三、高温棉市场机会探索</w:t>
      </w:r>
      <w:r>
        <w:rPr>
          <w:rFonts w:hint="eastAsia"/>
        </w:rPr>
        <w:br/>
      </w:r>
      <w:r>
        <w:rPr>
          <w:rFonts w:hint="eastAsia"/>
        </w:rPr>
        <w:t>　　　　四、高温棉市场威胁评估</w:t>
      </w:r>
      <w:r>
        <w:rPr>
          <w:rFonts w:hint="eastAsia"/>
        </w:rPr>
        <w:br/>
      </w:r>
      <w:r>
        <w:rPr>
          <w:rFonts w:hint="eastAsia"/>
        </w:rPr>
        <w:t>　　第二节 高温棉行业风险及对策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2025-2031年中国高温棉行业前景与发展趋势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一、高温棉行业发展方向预测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一、高温棉市场发展潜力评估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中.智.林.－高温棉行业发展建议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高温棉行业历程</w:t>
      </w:r>
      <w:r>
        <w:rPr>
          <w:rFonts w:hint="eastAsia"/>
        </w:rPr>
        <w:br/>
      </w:r>
      <w:r>
        <w:rPr>
          <w:rFonts w:hint="eastAsia"/>
        </w:rPr>
        <w:t>　　图表 高温棉行业生命周期</w:t>
      </w:r>
      <w:r>
        <w:rPr>
          <w:rFonts w:hint="eastAsia"/>
        </w:rPr>
        <w:br/>
      </w:r>
      <w:r>
        <w:rPr>
          <w:rFonts w:hint="eastAsia"/>
        </w:rPr>
        <w:t>　　图表 高温棉行业产业链分析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2025年中国高温棉行业需求领域分布格局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2019-2024年中国高温棉出口金额分析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2025年中国高温棉进口国家及地区分析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2025年中国高温棉出口国家及地区分析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abf59abdd476a" w:history="1">
        <w:r>
          <w:rPr>
            <w:rStyle w:val="Hyperlink"/>
          </w:rPr>
          <w:t>中国高温棉行业现状调研与前景趋势报告（2025-2031年）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abf59abdd476a" w:history="1">
        <w:r>
          <w:rPr>
            <w:rStyle w:val="Hyperlink"/>
          </w:rPr>
          <w:t>https://www.20087.com/5/30/GaoWenMianDeQianJingQuShi.html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热点：耐高温保温棉1600℃、高温棉有没有伤害、导热泡棉、高温棉过痒怎么处理、隔热棉耐高温自粘、高温棉厂家价格、高温手套、高温棉花、隔热棉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786b0332248b1" w:history="1">
      <w:r>
        <w:rPr>
          <w:rStyle w:val="Hyperlink"/>
        </w:rPr>
        <w:t>中国高温棉行业现状调研与前景趋势报告（2025-2031年）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GaoWenMianDeQianJingQuShi.html" TargetMode="External" Id="R9dcabf59abdd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GaoWenMianDeQianJingQuShi.html" TargetMode="External" Id="Rd03786b03322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2025-02-08T09:16:57Z</dcterms:created>
  <dcterms:modified xsi:type="dcterms:W3CDTF">2025-02-08T10:16:57Z</dcterms:modified>
  <dc:subject>中国高温棉行业现状调研与前景趋势报告（2025-2031年）</dc:subject>
  <dc:title>中国高温棉行业现状调研与前景趋势报告（2025-2031年）</dc:title>
  <cp:keywords>中国高温棉行业现状调研与前景趋势报告（2025-2031年）</cp:keywords>
  <dc:description>中国高温棉行业现状调研与前景趋势报告（2025-2031年）</dc:description>
</cp:coreProperties>
</file>