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4fcaa3e734b80" w:history="1">
              <w:r>
                <w:rPr>
                  <w:rStyle w:val="Hyperlink"/>
                </w:rPr>
                <w:t>中国丝绸服饰品行业调研及未来趋势预测报告（2023-2029年）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4fcaa3e734b80" w:history="1">
              <w:r>
                <w:rPr>
                  <w:rStyle w:val="Hyperlink"/>
                </w:rPr>
                <w:t>中国丝绸服饰品行业调研及未来趋势预测报告（2023-2029年）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4fcaa3e734b80" w:history="1">
                <w:r>
                  <w:rPr>
                    <w:rStyle w:val="Hyperlink"/>
                  </w:rPr>
                  <w:t>https://www.20087.com/5/90/SiChouFuShiPinShiChangQianJing.html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服饰品是一种高档服装材料，近年来随着材料科学和技术的进步，在提升产品质量和设计创新方面取得了长足进展。通过采用先进的织造技术和优化的设计，丝绸服饰品不仅在面料质感和耐用性上有了显著提升，还通过引入智能化功能，提高了其在不同应用场景中的适用性和可靠性。例如，通过采用精细织造技术和环保染色工艺，提高了丝绸服饰品的质地和色泽稳定性。此外，随着消费者对个性化和高品质需求的增加，丝绸服饰品能够实现更加多样化的款式和色彩搭配，提高了产品的市场竞争力。例如，通过引入定制化服务和环保材料，可以实现对丝绸服饰品的个性化定制和环保性能。</w:t>
      </w:r>
      <w:r>
        <w:rPr>
          <w:rFonts w:hint="eastAsia"/>
        </w:rPr>
        <w:br/>
      </w:r>
      <w:r>
        <w:rPr>
          <w:rFonts w:hint="eastAsia"/>
        </w:rPr>
        <w:t>　　未来，丝绸服饰品市场将随着消费者对高品质生活的追求和科技的发展而迎来新的发展机遇。一方面，随着时尚产业和高端消费市场的升级，对于高设计感、高可靠性的丝绸服饰品需求将持续增加，这将推动丝绸服饰品技术向更加智能、美观的方向发展。例如，通过引入智能感应技术和健康监测功能，提高丝绸服饰品的智能化水平和用户体验。另一方面，随着环保理念的普及和可持续发展趋势，对于能够支持环保型和多功能化的丝绸服饰品需求将增加，这将促使企业加强研发，推出更多适应未来市场需求的产品。此外，随着环保法规的趋严，对于低排放、环保型的丝绸服饰品需求将增加，企业需要加强技术创新，提高产品的环保性能。然而，企业需要不断加强品牌建设和市场推广，提高产品的市场竞争力，并关注消费者需求变化，以确保产品能够满足市场的新需求。</w:t>
      </w:r>
      <w:r>
        <w:rPr>
          <w:rFonts w:hint="eastAsia"/>
        </w:rPr>
        <w:br/>
      </w:r>
      <w:r>
        <w:rPr>
          <w:rFonts w:hint="eastAsia"/>
        </w:rPr>
        <w:t>　　</w:t>
      </w:r>
      <w:hyperlink r:id="R89f4fcaa3e734b80" w:history="1">
        <w:r>
          <w:rPr>
            <w:rStyle w:val="Hyperlink"/>
          </w:rPr>
          <w:t>中国丝绸服饰品行业调研及未来趋势预测报告（2023-2029年）</w:t>
        </w:r>
      </w:hyperlink>
      <w:r>
        <w:rPr>
          <w:rFonts w:hint="eastAsia"/>
        </w:rPr>
        <w:t>基于科学的市场调研和数据分析，全面剖析了丝绸服饰品行业现状、市场需求及市场规模。丝绸服饰品报告探讨了丝绸服饰品产业链结构，细分市场的特点，并分析了丝绸服饰品市场前景及发展趋势。通过科学预测，揭示了丝绸服饰品行业未来的增长潜力。同时，丝绸服饰品报告还对重点企业进行了研究，评估了各大品牌在市场竞争中的地位，以及行业集中度的变化。丝绸服饰品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2022-2023年丝绸服饰品行业发展综述</w:t>
      </w:r>
      <w:r>
        <w:rPr>
          <w:rFonts w:hint="eastAsia"/>
        </w:rPr>
        <w:br/>
      </w:r>
      <w:r>
        <w:rPr>
          <w:rFonts w:hint="eastAsia"/>
        </w:rPr>
        <w:t>　　第一节 丝绸服饰品行业界定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丝绸服饰品行业发展成熟度分析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中国丝绸服饰品行业PEST（环境）分析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丝绸服饰品行业生产技术分析</w:t>
      </w:r>
      <w:r>
        <w:rPr>
          <w:rFonts w:hint="eastAsia"/>
        </w:rPr>
        <w:br/>
      </w:r>
      <w:r>
        <w:rPr>
          <w:rFonts w:hint="eastAsia"/>
        </w:rPr>
        <w:t>　　第一节 丝绸服饰品行业生产技术发展现状</w:t>
      </w:r>
      <w:r>
        <w:rPr>
          <w:rFonts w:hint="eastAsia"/>
        </w:rPr>
        <w:br/>
      </w:r>
      <w:r>
        <w:rPr>
          <w:rFonts w:hint="eastAsia"/>
        </w:rPr>
        <w:t>　　第二节 丝绸服饰品行业产品生产工艺特点或流程</w:t>
      </w:r>
      <w:r>
        <w:rPr>
          <w:rFonts w:hint="eastAsia"/>
        </w:rPr>
        <w:br/>
      </w:r>
      <w:r>
        <w:rPr>
          <w:rFonts w:hint="eastAsia"/>
        </w:rPr>
        <w:t>　　第三节 丝绸服饰品行业生产技术发展趋势分析</w:t>
      </w:r>
      <w:r>
        <w:rPr>
          <w:rFonts w:hint="eastAsia"/>
        </w:rPr>
        <w:br/>
      </w:r>
      <w:r>
        <w:rPr>
          <w:rFonts w:hint="eastAsia"/>
        </w:rPr>
        <w:br/>
      </w:r>
      <w:r>
        <w:rPr>
          <w:rFonts w:hint="eastAsia"/>
        </w:rPr>
        <w:t>第四章 2018-2023年中国丝绸服饰品行业发展情况分析</w:t>
      </w:r>
      <w:r>
        <w:rPr>
          <w:rFonts w:hint="eastAsia"/>
        </w:rPr>
        <w:br/>
      </w:r>
      <w:r>
        <w:rPr>
          <w:rFonts w:hint="eastAsia"/>
        </w:rPr>
        <w:t>　　第一节 中国丝绸服饰品行业发展分析</w:t>
      </w:r>
      <w:r>
        <w:rPr>
          <w:rFonts w:hint="eastAsia"/>
        </w:rPr>
        <w:br/>
      </w:r>
      <w:r>
        <w:rPr>
          <w:rFonts w:hint="eastAsia"/>
        </w:rPr>
        <w:t>　　　　一、2018-2023年丝绸服饰品行业运行情况及特点分析</w:t>
      </w:r>
      <w:r>
        <w:rPr>
          <w:rFonts w:hint="eastAsia"/>
        </w:rPr>
        <w:br/>
      </w:r>
      <w:r>
        <w:rPr>
          <w:rFonts w:hint="eastAsia"/>
        </w:rPr>
        <w:t>　　　　二、2018-2023年丝绸服饰品行业投资情况分析</w:t>
      </w:r>
      <w:r>
        <w:rPr>
          <w:rFonts w:hint="eastAsia"/>
        </w:rPr>
        <w:br/>
      </w:r>
      <w:r>
        <w:rPr>
          <w:rFonts w:hint="eastAsia"/>
        </w:rPr>
        <w:t>　　　　三、2022-2023年中国丝绸服饰品行业产品结构分析</w:t>
      </w:r>
      <w:r>
        <w:rPr>
          <w:rFonts w:hint="eastAsia"/>
        </w:rPr>
        <w:br/>
      </w:r>
      <w:r>
        <w:rPr>
          <w:rFonts w:hint="eastAsia"/>
        </w:rPr>
        <w:t>　　　　四、中国丝绸服饰品行业与宏观经济相关性分析</w:t>
      </w:r>
      <w:r>
        <w:rPr>
          <w:rFonts w:hint="eastAsia"/>
        </w:rPr>
        <w:br/>
      </w:r>
      <w:r>
        <w:rPr>
          <w:rFonts w:hint="eastAsia"/>
        </w:rPr>
        <w:t>　　第二节 2018-2023年中国丝绸服饰品行业区域发展分析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2018-2023年中国丝绸服饰品市场供需调查分析</w:t>
      </w:r>
      <w:r>
        <w:rPr>
          <w:rFonts w:hint="eastAsia"/>
        </w:rPr>
        <w:br/>
      </w:r>
      <w:r>
        <w:rPr>
          <w:rFonts w:hint="eastAsia"/>
        </w:rPr>
        <w:t>　　第一节 2018-2023年中国丝绸服饰品市场供给分析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2018-2023年中国丝绸服饰品市场需求分析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2022-2023年中国丝绸服饰品市场特征分析</w:t>
      </w:r>
      <w:r>
        <w:rPr>
          <w:rFonts w:hint="eastAsia"/>
        </w:rPr>
        <w:br/>
      </w:r>
      <w:r>
        <w:rPr>
          <w:rFonts w:hint="eastAsia"/>
        </w:rPr>
        <w:t>　　　　一、2022-2023年中国丝绸服饰品产品特征分析</w:t>
      </w:r>
      <w:r>
        <w:rPr>
          <w:rFonts w:hint="eastAsia"/>
        </w:rPr>
        <w:br/>
      </w:r>
      <w:r>
        <w:rPr>
          <w:rFonts w:hint="eastAsia"/>
        </w:rPr>
        <w:t>　　　　二、2022-2023年中国丝绸服饰品价格特征分析</w:t>
      </w:r>
      <w:r>
        <w:rPr>
          <w:rFonts w:hint="eastAsia"/>
        </w:rPr>
        <w:br/>
      </w:r>
      <w:r>
        <w:rPr>
          <w:rFonts w:hint="eastAsia"/>
        </w:rPr>
        <w:t>　　　　三、2022-2023年中国丝绸服饰品渠道特征</w:t>
      </w:r>
      <w:r>
        <w:rPr>
          <w:rFonts w:hint="eastAsia"/>
        </w:rPr>
        <w:br/>
      </w:r>
      <w:r>
        <w:rPr>
          <w:rFonts w:hint="eastAsia"/>
        </w:rPr>
        <w:t>　　　　四、2022-2023年中国丝绸服饰品购买特征</w:t>
      </w:r>
      <w:r>
        <w:rPr>
          <w:rFonts w:hint="eastAsia"/>
        </w:rPr>
        <w:br/>
      </w:r>
      <w:r>
        <w:rPr>
          <w:rFonts w:hint="eastAsia"/>
        </w:rPr>
        <w:br/>
      </w:r>
      <w:r>
        <w:rPr>
          <w:rFonts w:hint="eastAsia"/>
        </w:rPr>
        <w:t>第六章 丝绸服饰品行业市场竞争格局分析</w:t>
      </w:r>
      <w:r>
        <w:rPr>
          <w:rFonts w:hint="eastAsia"/>
        </w:rPr>
        <w:br/>
      </w:r>
      <w:r>
        <w:rPr>
          <w:rFonts w:hint="eastAsia"/>
        </w:rPr>
        <w:t>　　第一节 2018-2023年中国丝绸服饰品行业集中度分析</w:t>
      </w:r>
      <w:r>
        <w:rPr>
          <w:rFonts w:hint="eastAsia"/>
        </w:rPr>
        <w:br/>
      </w:r>
      <w:r>
        <w:rPr>
          <w:rFonts w:hint="eastAsia"/>
        </w:rPr>
        <w:t>　　第二节 2018-2023年中国丝绸服饰品行业规模经济情况分析</w:t>
      </w:r>
      <w:r>
        <w:rPr>
          <w:rFonts w:hint="eastAsia"/>
        </w:rPr>
        <w:br/>
      </w:r>
      <w:r>
        <w:rPr>
          <w:rFonts w:hint="eastAsia"/>
        </w:rPr>
        <w:t>　　第三节 2022-2023年中国丝绸服饰品行业格局以及竞争态势分析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2022-2023年中国丝绸服饰品行业主要优势行业竞争力综合评价</w:t>
      </w:r>
      <w:r>
        <w:rPr>
          <w:rFonts w:hint="eastAsia"/>
        </w:rPr>
        <w:br/>
      </w:r>
      <w:r>
        <w:rPr>
          <w:rFonts w:hint="eastAsia"/>
        </w:rPr>
        <w:br/>
      </w:r>
      <w:r>
        <w:rPr>
          <w:rFonts w:hint="eastAsia"/>
        </w:rPr>
        <w:t>第七章 丝绸服饰品行业主要竞争对手分析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中国丝绸服饰品行业上下游产业链分析及其影响</w:t>
      </w:r>
      <w:r>
        <w:rPr>
          <w:rFonts w:hint="eastAsia"/>
        </w:rPr>
        <w:br/>
      </w:r>
      <w:r>
        <w:rPr>
          <w:rFonts w:hint="eastAsia"/>
        </w:rPr>
        <w:t>　　第一节 2022-2023年中国丝绸服饰品行业上游行业发展及影响分析</w:t>
      </w:r>
      <w:r>
        <w:rPr>
          <w:rFonts w:hint="eastAsia"/>
        </w:rPr>
        <w:br/>
      </w:r>
      <w:r>
        <w:rPr>
          <w:rFonts w:hint="eastAsia"/>
        </w:rPr>
        <w:t>　　　　一、2022-2023年中国丝绸服饰品行业上游行业运行现状分析</w:t>
      </w:r>
      <w:r>
        <w:rPr>
          <w:rFonts w:hint="eastAsia"/>
        </w:rPr>
        <w:br/>
      </w:r>
      <w:r>
        <w:rPr>
          <w:rFonts w:hint="eastAsia"/>
        </w:rPr>
        <w:t>　　　　二、对本行业产生的影响分析</w:t>
      </w:r>
      <w:r>
        <w:rPr>
          <w:rFonts w:hint="eastAsia"/>
        </w:rPr>
        <w:br/>
      </w:r>
      <w:r>
        <w:rPr>
          <w:rFonts w:hint="eastAsia"/>
        </w:rPr>
        <w:t>　　第二节 2022-2023年中国丝绸服饰品行业下游行业发展及影响分析</w:t>
      </w:r>
      <w:r>
        <w:rPr>
          <w:rFonts w:hint="eastAsia"/>
        </w:rPr>
        <w:br/>
      </w:r>
      <w:r>
        <w:rPr>
          <w:rFonts w:hint="eastAsia"/>
        </w:rPr>
        <w:t>　　　　一、2022-2023年中国丝绸服饰品行业下游行业运行现状分析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2023-2029年中国丝绸服饰品行业发展趋势预测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2023-2029年丝绸服饰品行业投资潜力与价值分析</w:t>
      </w:r>
      <w:r>
        <w:rPr>
          <w:rFonts w:hint="eastAsia"/>
        </w:rPr>
        <w:br/>
      </w:r>
      <w:r>
        <w:rPr>
          <w:rFonts w:hint="eastAsia"/>
        </w:rPr>
        <w:t>　　第一节 2023-2029年丝绸服饰品行业投资环境分析</w:t>
      </w:r>
      <w:r>
        <w:rPr>
          <w:rFonts w:hint="eastAsia"/>
        </w:rPr>
        <w:br/>
      </w:r>
      <w:r>
        <w:rPr>
          <w:rFonts w:hint="eastAsia"/>
        </w:rPr>
        <w:t>　　第二节 2023-2029年丝绸服饰品行业SWOT模型分析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2023-2029年我国丝绸服饰品行业投资潜力分析</w:t>
      </w:r>
      <w:r>
        <w:rPr>
          <w:rFonts w:hint="eastAsia"/>
        </w:rPr>
        <w:br/>
      </w:r>
      <w:r>
        <w:rPr>
          <w:rFonts w:hint="eastAsia"/>
        </w:rPr>
        <w:t>　　第四节 2023-2029年我国丝绸服饰品行业前景展望分析</w:t>
      </w:r>
      <w:r>
        <w:rPr>
          <w:rFonts w:hint="eastAsia"/>
        </w:rPr>
        <w:br/>
      </w:r>
      <w:r>
        <w:rPr>
          <w:rFonts w:hint="eastAsia"/>
        </w:rPr>
        <w:t>　　第五节 2023-2029年我国丝绸服饰品行业盈利能力预测</w:t>
      </w:r>
      <w:r>
        <w:rPr>
          <w:rFonts w:hint="eastAsia"/>
        </w:rPr>
        <w:br/>
      </w:r>
      <w:r>
        <w:rPr>
          <w:rFonts w:hint="eastAsia"/>
        </w:rPr>
        <w:br/>
      </w:r>
      <w:r>
        <w:rPr>
          <w:rFonts w:hint="eastAsia"/>
        </w:rPr>
        <w:t>第十一章 2023-2029年丝绸服饰品行业投资风险预警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2023-2029年丝绸服饰品产业投资机会及投资策略分析</w:t>
      </w:r>
      <w:r>
        <w:rPr>
          <w:rFonts w:hint="eastAsia"/>
        </w:rPr>
        <w:br/>
      </w:r>
      <w:r>
        <w:rPr>
          <w:rFonts w:hint="eastAsia"/>
        </w:rPr>
        <w:t>　　第一节 2023-2029年丝绸服饰品行业区域投资机会</w:t>
      </w:r>
      <w:r>
        <w:rPr>
          <w:rFonts w:hint="eastAsia"/>
        </w:rPr>
        <w:br/>
      </w:r>
      <w:r>
        <w:rPr>
          <w:rFonts w:hint="eastAsia"/>
        </w:rPr>
        <w:t>　　第二节 2023-2029年丝绸服饰品行业主要产品投资机会</w:t>
      </w:r>
      <w:r>
        <w:rPr>
          <w:rFonts w:hint="eastAsia"/>
        </w:rPr>
        <w:br/>
      </w:r>
      <w:r>
        <w:rPr>
          <w:rFonts w:hint="eastAsia"/>
        </w:rPr>
        <w:t>　　第三节 2023-2029年丝绸服饰品行业出口市场投资机会</w:t>
      </w:r>
      <w:r>
        <w:rPr>
          <w:rFonts w:hint="eastAsia"/>
        </w:rPr>
        <w:br/>
      </w:r>
      <w:r>
        <w:rPr>
          <w:rFonts w:hint="eastAsia"/>
        </w:rPr>
        <w:t>　　第四节 中^智^林^2023-2029年中国丝绸服饰品行业投资策略分析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4fcaa3e734b80" w:history="1">
        <w:r>
          <w:rPr>
            <w:rStyle w:val="Hyperlink"/>
          </w:rPr>
          <w:t>中国丝绸服饰品行业调研及未来趋势预测报告（2023-2029年）</w:t>
        </w:r>
      </w:hyperlink>
      <w:r>
        <w:rPr>
          <w:color w:val="C00000"/>
        </w:rPr>
        <w:t>》，报告编号：</w:t>
      </w:r>
      <w:r>
        <w:rPr>
          <w:rFonts w:hint="eastAsia"/>
          <w:color w:val="C00000"/>
        </w:rPr>
        <w:t>1120905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4fcaa3e734b80" w:history="1">
        <w:r>
          <w:rPr>
            <w:rStyle w:val="Hyperlink"/>
          </w:rPr>
          <w:t>https://www.20087.com/5/90/SiChouFuShiPinShiChangQianJing.html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8f34e887f417b" w:history="1">
      <w:r>
        <w:rPr>
          <w:rStyle w:val="Hyperlink"/>
        </w:rPr>
        <w:t>中国丝绸服饰品行业调研及未来趋势预测报告（2023-2029年）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iChouFuShiPinShiChangQianJing.html" TargetMode="External" Id="R89f4fcaa3e734b80" /></Relationships>
</file>

<file path=word/_rels/header2.xml.rels>&#65279;<?xml version="1.0" encoding="utf-8"?><Relationships xmlns="http://schemas.openxmlformats.org/package/2006/relationships"><Relationship Type="http://schemas.openxmlformats.org/officeDocument/2006/relationships/hyperlink" Target="https://www.20087.com/5/90/SiChouFuShiPinShiChangQianJing.html" TargetMode="External" Id="R8778f34e887f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2023-05-07T06:13:00Z</dcterms:created>
  <dcterms:modified xsi:type="dcterms:W3CDTF">2023-05-07T07:13:00Z</dcterms:modified>
  <dc:subject>中国丝绸服饰品行业调研及未来趋势预测报告（2023-2029年）</dc:subject>
  <dc:title>中国丝绸服饰品行业调研及未来趋势预测报告（2023-2029年）</dc:title>
  <cp:keywords>中国丝绸服饰品行业调研及未来趋势预测报告（2023-2029年）</cp:keywords>
  <dc:description>中国丝绸服饰品行业调研及未来趋势预测报告（2023-2029年）</dc:description>
</cp:coreProperties>
</file>