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3b612ca9a4edf" w:history="1">
              <w:r>
                <w:rPr>
                  <w:rStyle w:val="Hyperlink"/>
                </w:rPr>
                <w:t>2024-2030年中国皮革加工设备市场调查研究及发展前景趋势分析报告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3b612ca9a4edf" w:history="1">
              <w:r>
                <w:rPr>
                  <w:rStyle w:val="Hyperlink"/>
                </w:rPr>
                <w:t>2024-2030年中国皮革加工设备市场调查研究及发展前景趋势分析报告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3b612ca9a4edf" w:history="1">
                <w:r>
                  <w:rPr>
                    <w:rStyle w:val="Hyperlink"/>
                  </w:rPr>
                  <w:t>https://www.20087.com/5/70/PiGeJiaGongSheBeiHangYeYanJiuBaoGao.html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工设备行业随着皮革制品市场需求的增长而不断发展。近年来，随着环保意识的提高和可持续发展理念的普及，皮革加工设备制造商正在不断研发新技术，以减少生产过程中的污染和提高资源利用效率。此外，自动化和智能化技术的应用也在推动着皮革加工设备行业的转型升级，使生产过程更加高效和可控。</w:t>
      </w:r>
      <w:r>
        <w:rPr>
          <w:rFonts w:hint="eastAsia"/>
        </w:rPr>
        <w:br/>
      </w:r>
      <w:r>
        <w:rPr>
          <w:rFonts w:hint="eastAsia"/>
        </w:rPr>
        <w:t>　　未来，皮革加工设备行业的发展将迎来更多的发展机遇：一是随着环保要求的提高，低污染、低能耗的加工设备将更加受到市场青睐；二是随着智能化技术的应用，皮革加工设备将更加自动化，减少人工干预，提高生产效率；三是随着消费者对皮革制品品质要求的提高，精密加工技术和设备将得到更广泛的应用；四是随着个性化定制需求的增长，柔性化生产技术和设备将成为行业发展的新方向。</w:t>
      </w:r>
      <w:r>
        <w:rPr>
          <w:rFonts w:hint="eastAsia"/>
        </w:rPr>
        <w:br/>
      </w:r>
      <w:r>
        <w:rPr>
          <w:rFonts w:hint="eastAsia"/>
        </w:rPr>
        <w:br/>
      </w:r>
      <w:r>
        <w:rPr>
          <w:rFonts w:hint="eastAsia"/>
        </w:rPr>
        <w:t>第一章 2023-2024年中国皮革产业运行状况分析</w:t>
      </w:r>
      <w:r>
        <w:rPr>
          <w:rFonts w:hint="eastAsia"/>
        </w:rPr>
        <w:br/>
      </w:r>
      <w:r>
        <w:rPr>
          <w:rFonts w:hint="eastAsia"/>
        </w:rPr>
        <w:t>　　第一节 2023-2024年中国皮革业发展现状和趋势分析</w:t>
      </w:r>
      <w:r>
        <w:rPr>
          <w:rFonts w:hint="eastAsia"/>
        </w:rPr>
        <w:br/>
      </w:r>
      <w:r>
        <w:rPr>
          <w:rFonts w:hint="eastAsia"/>
        </w:rPr>
        <w:t>　　　　一、当前行业发展的总体态势及进出口概况</w:t>
      </w:r>
      <w:r>
        <w:rPr>
          <w:rFonts w:hint="eastAsia"/>
        </w:rPr>
        <w:br/>
      </w:r>
      <w:r>
        <w:rPr>
          <w:rFonts w:hint="eastAsia"/>
        </w:rPr>
        <w:t>　　　　二、当前产业面临的总体形势</w:t>
      </w:r>
      <w:r>
        <w:rPr>
          <w:rFonts w:hint="eastAsia"/>
        </w:rPr>
        <w:br/>
      </w:r>
      <w:r>
        <w:rPr>
          <w:rFonts w:hint="eastAsia"/>
        </w:rPr>
        <w:t>　　　　三、产业转移是未来产业升级和发展的必然趋势</w:t>
      </w:r>
      <w:r>
        <w:rPr>
          <w:rFonts w:hint="eastAsia"/>
        </w:rPr>
        <w:br/>
      </w:r>
      <w:r>
        <w:rPr>
          <w:rFonts w:hint="eastAsia"/>
        </w:rPr>
        <w:t>　　第二节 2023-2024年中国皮革市场运行动态分析</w:t>
      </w:r>
      <w:r>
        <w:rPr>
          <w:rFonts w:hint="eastAsia"/>
        </w:rPr>
        <w:br/>
      </w:r>
      <w:r>
        <w:rPr>
          <w:rFonts w:hint="eastAsia"/>
        </w:rPr>
        <w:t>　　　　一、中国皮革行业的突破与亮点</w:t>
      </w:r>
      <w:r>
        <w:rPr>
          <w:rFonts w:hint="eastAsia"/>
        </w:rPr>
        <w:br/>
      </w:r>
      <w:r>
        <w:rPr>
          <w:rFonts w:hint="eastAsia"/>
        </w:rPr>
        <w:t>　　　　二、节能减排创新发展皮革业逐步走向国际化</w:t>
      </w:r>
      <w:r>
        <w:rPr>
          <w:rFonts w:hint="eastAsia"/>
        </w:rPr>
        <w:br/>
      </w:r>
      <w:r>
        <w:rPr>
          <w:rFonts w:hint="eastAsia"/>
        </w:rPr>
        <w:t>　　　　三、皮革业遇环保政策调整将设立新准入门槛</w:t>
      </w:r>
      <w:r>
        <w:rPr>
          <w:rFonts w:hint="eastAsia"/>
        </w:rPr>
        <w:br/>
      </w:r>
      <w:r>
        <w:rPr>
          <w:rFonts w:hint="eastAsia"/>
        </w:rPr>
        <w:t>　　第三节 2023-2024年中国皮革产业提升竞争力分析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第二章 2023-2024年中国皮革加工设备产业发展环境分析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2023-2024年中国皮革加工设备政策法规发展环境分析</w:t>
      </w:r>
      <w:r>
        <w:rPr>
          <w:rFonts w:hint="eastAsia"/>
        </w:rPr>
        <w:br/>
      </w:r>
      <w:r>
        <w:rPr>
          <w:rFonts w:hint="eastAsia"/>
        </w:rPr>
        <w:t>　　　　一、中国制定有关皮革加工设备的国家标准分析</w:t>
      </w:r>
      <w:r>
        <w:rPr>
          <w:rFonts w:hint="eastAsia"/>
        </w:rPr>
        <w:br/>
      </w:r>
      <w:r>
        <w:rPr>
          <w:rFonts w:hint="eastAsia"/>
        </w:rPr>
        <w:t>　　　　二、产业产品进出口关税分析</w:t>
      </w:r>
      <w:r>
        <w:rPr>
          <w:rFonts w:hint="eastAsia"/>
        </w:rPr>
        <w:br/>
      </w:r>
      <w:r>
        <w:rPr>
          <w:rFonts w:hint="eastAsia"/>
        </w:rPr>
        <w:t>　　　　三、中国皮革加工设备生产准则分析</w:t>
      </w:r>
      <w:r>
        <w:rPr>
          <w:rFonts w:hint="eastAsia"/>
        </w:rPr>
        <w:br/>
      </w:r>
      <w:r>
        <w:rPr>
          <w:rFonts w:hint="eastAsia"/>
        </w:rPr>
        <w:t>　　第三节 2023-2024年中国皮革加工设备产业社会环境发展分析</w:t>
      </w:r>
      <w:r>
        <w:rPr>
          <w:rFonts w:hint="eastAsia"/>
        </w:rPr>
        <w:br/>
      </w:r>
      <w:r>
        <w:rPr>
          <w:rFonts w:hint="eastAsia"/>
        </w:rPr>
        <w:br/>
      </w:r>
      <w:r>
        <w:rPr>
          <w:rFonts w:hint="eastAsia"/>
        </w:rPr>
        <w:t>第三章 2023-2024年中国皮革加工设备产业营运格局状况分析</w:t>
      </w:r>
      <w:r>
        <w:rPr>
          <w:rFonts w:hint="eastAsia"/>
        </w:rPr>
        <w:br/>
      </w:r>
      <w:r>
        <w:rPr>
          <w:rFonts w:hint="eastAsia"/>
        </w:rPr>
        <w:t>　　第一节 2023-2024年中国皮革加工设备产业发展动态分析</w:t>
      </w:r>
      <w:r>
        <w:rPr>
          <w:rFonts w:hint="eastAsia"/>
        </w:rPr>
        <w:br/>
      </w:r>
      <w:r>
        <w:rPr>
          <w:rFonts w:hint="eastAsia"/>
        </w:rPr>
        <w:t>　　　　一、中国皮革加工设备产业规模分析</w:t>
      </w:r>
      <w:r>
        <w:rPr>
          <w:rFonts w:hint="eastAsia"/>
        </w:rPr>
        <w:br/>
      </w:r>
      <w:r>
        <w:rPr>
          <w:rFonts w:hint="eastAsia"/>
        </w:rPr>
        <w:t>　　　　二、中国皮革加工设备产业发展机遇分析</w:t>
      </w:r>
      <w:r>
        <w:rPr>
          <w:rFonts w:hint="eastAsia"/>
        </w:rPr>
        <w:br/>
      </w:r>
      <w:r>
        <w:rPr>
          <w:rFonts w:hint="eastAsia"/>
        </w:rPr>
        <w:t>　　　　三、中国皮革加工设备产业特点分析</w:t>
      </w:r>
      <w:r>
        <w:rPr>
          <w:rFonts w:hint="eastAsia"/>
        </w:rPr>
        <w:br/>
      </w:r>
      <w:r>
        <w:rPr>
          <w:rFonts w:hint="eastAsia"/>
        </w:rPr>
        <w:t>　　第二节 2023-2024年中国皮革加工设备产业技术发展状况分析</w:t>
      </w:r>
      <w:r>
        <w:rPr>
          <w:rFonts w:hint="eastAsia"/>
        </w:rPr>
        <w:br/>
      </w:r>
      <w:r>
        <w:rPr>
          <w:rFonts w:hint="eastAsia"/>
        </w:rPr>
        <w:t>　　　　一、中国皮革加工设备技术与世界技术比较分析</w:t>
      </w:r>
      <w:r>
        <w:rPr>
          <w:rFonts w:hint="eastAsia"/>
        </w:rPr>
        <w:br/>
      </w:r>
      <w:r>
        <w:rPr>
          <w:rFonts w:hint="eastAsia"/>
        </w:rPr>
        <w:t>　　　　二、中国皮革加工设备新研究产品分析</w:t>
      </w:r>
      <w:r>
        <w:rPr>
          <w:rFonts w:hint="eastAsia"/>
        </w:rPr>
        <w:br/>
      </w:r>
      <w:r>
        <w:rPr>
          <w:rFonts w:hint="eastAsia"/>
        </w:rPr>
        <w:t>　　　　三、中国产业技术还有许多关键技术待突破分析</w:t>
      </w:r>
      <w:r>
        <w:rPr>
          <w:rFonts w:hint="eastAsia"/>
        </w:rPr>
        <w:br/>
      </w:r>
      <w:r>
        <w:rPr>
          <w:rFonts w:hint="eastAsia"/>
        </w:rPr>
        <w:t>　　第三节 2023-2024年中国皮革加工设备产业发展存在的问题分析</w:t>
      </w:r>
      <w:r>
        <w:rPr>
          <w:rFonts w:hint="eastAsia"/>
        </w:rPr>
        <w:br/>
      </w:r>
      <w:r>
        <w:rPr>
          <w:rFonts w:hint="eastAsia"/>
        </w:rPr>
        <w:br/>
      </w:r>
      <w:r>
        <w:rPr>
          <w:rFonts w:hint="eastAsia"/>
        </w:rPr>
        <w:t>第四章 2023-2024年中国皮革加工设备市场运行态势分析</w:t>
      </w:r>
      <w:r>
        <w:rPr>
          <w:rFonts w:hint="eastAsia"/>
        </w:rPr>
        <w:br/>
      </w:r>
      <w:r>
        <w:rPr>
          <w:rFonts w:hint="eastAsia"/>
        </w:rPr>
        <w:t>　　第一节 2023-2024年中国皮革加工设备市场整体发展状况分析</w:t>
      </w:r>
      <w:r>
        <w:rPr>
          <w:rFonts w:hint="eastAsia"/>
        </w:rPr>
        <w:br/>
      </w:r>
      <w:r>
        <w:rPr>
          <w:rFonts w:hint="eastAsia"/>
        </w:rPr>
        <w:t>　　　　一、中国皮革加工设备市场特征</w:t>
      </w:r>
      <w:r>
        <w:rPr>
          <w:rFonts w:hint="eastAsia"/>
        </w:rPr>
        <w:br/>
      </w:r>
      <w:r>
        <w:rPr>
          <w:rFonts w:hint="eastAsia"/>
        </w:rPr>
        <w:t>　　　　二、产品市场价格状况分析</w:t>
      </w:r>
      <w:r>
        <w:rPr>
          <w:rFonts w:hint="eastAsia"/>
        </w:rPr>
        <w:br/>
      </w:r>
      <w:r>
        <w:rPr>
          <w:rFonts w:hint="eastAsia"/>
        </w:rPr>
        <w:t>　　　　三、细分产品市场发展动态状况分析</w:t>
      </w:r>
      <w:r>
        <w:rPr>
          <w:rFonts w:hint="eastAsia"/>
        </w:rPr>
        <w:br/>
      </w:r>
      <w:r>
        <w:rPr>
          <w:rFonts w:hint="eastAsia"/>
        </w:rPr>
        <w:t>　　第二节 2023-2024年中国皮革加工设备市场发展存在的问题分析</w:t>
      </w:r>
      <w:r>
        <w:rPr>
          <w:rFonts w:hint="eastAsia"/>
        </w:rPr>
        <w:br/>
      </w:r>
      <w:r>
        <w:rPr>
          <w:rFonts w:hint="eastAsia"/>
        </w:rPr>
        <w:t>　　　　一、中国皮革加工设备市场监管问题分析</w:t>
      </w:r>
      <w:r>
        <w:rPr>
          <w:rFonts w:hint="eastAsia"/>
        </w:rPr>
        <w:br/>
      </w:r>
      <w:r>
        <w:rPr>
          <w:rFonts w:hint="eastAsia"/>
        </w:rPr>
        <w:t>　　　　二、中国皮革加工设备市场发展制约因素分析</w:t>
      </w:r>
      <w:r>
        <w:rPr>
          <w:rFonts w:hint="eastAsia"/>
        </w:rPr>
        <w:br/>
      </w:r>
      <w:r>
        <w:rPr>
          <w:rFonts w:hint="eastAsia"/>
        </w:rPr>
        <w:t>　　　　三、皮革加工设备存在的问题分析</w:t>
      </w:r>
      <w:r>
        <w:rPr>
          <w:rFonts w:hint="eastAsia"/>
        </w:rPr>
        <w:br/>
      </w:r>
      <w:r>
        <w:rPr>
          <w:rFonts w:hint="eastAsia"/>
        </w:rPr>
        <w:t>　　第三节 2023-2024年中国皮革加工设备市场发展对策分析</w:t>
      </w:r>
      <w:r>
        <w:rPr>
          <w:rFonts w:hint="eastAsia"/>
        </w:rPr>
        <w:br/>
      </w:r>
      <w:r>
        <w:rPr>
          <w:rFonts w:hint="eastAsia"/>
        </w:rPr>
        <w:br/>
      </w:r>
      <w:r>
        <w:rPr>
          <w:rFonts w:hint="eastAsia"/>
        </w:rPr>
        <w:t>第五章 2023-2024年中国皮革加工设备市场供需状况分析</w:t>
      </w:r>
      <w:r>
        <w:rPr>
          <w:rFonts w:hint="eastAsia"/>
        </w:rPr>
        <w:br/>
      </w:r>
      <w:r>
        <w:rPr>
          <w:rFonts w:hint="eastAsia"/>
        </w:rPr>
        <w:t>　　第一节 2023-2024年中国皮革加工设备市场需求状况分析</w:t>
      </w:r>
      <w:r>
        <w:rPr>
          <w:rFonts w:hint="eastAsia"/>
        </w:rPr>
        <w:br/>
      </w:r>
      <w:r>
        <w:rPr>
          <w:rFonts w:hint="eastAsia"/>
        </w:rPr>
        <w:t>　　　　一、皮革加工设备需求状况综述</w:t>
      </w:r>
      <w:r>
        <w:rPr>
          <w:rFonts w:hint="eastAsia"/>
        </w:rPr>
        <w:br/>
      </w:r>
      <w:r>
        <w:rPr>
          <w:rFonts w:hint="eastAsia"/>
        </w:rPr>
        <w:t>　　　　二、皮革加工设备产业需求主要指标分析</w:t>
      </w:r>
      <w:r>
        <w:rPr>
          <w:rFonts w:hint="eastAsia"/>
        </w:rPr>
        <w:br/>
      </w:r>
      <w:r>
        <w:rPr>
          <w:rFonts w:hint="eastAsia"/>
        </w:rPr>
        <w:t>　　　　三、皮革加工设备产业供需缺口分析</w:t>
      </w:r>
      <w:r>
        <w:rPr>
          <w:rFonts w:hint="eastAsia"/>
        </w:rPr>
        <w:br/>
      </w:r>
      <w:r>
        <w:rPr>
          <w:rFonts w:hint="eastAsia"/>
        </w:rPr>
        <w:t>　　第二节 2023-2024年中国皮革加工设备市场供给能力分析</w:t>
      </w:r>
      <w:r>
        <w:rPr>
          <w:rFonts w:hint="eastAsia"/>
        </w:rPr>
        <w:br/>
      </w:r>
      <w:r>
        <w:rPr>
          <w:rFonts w:hint="eastAsia"/>
        </w:rPr>
        <w:t>　　　　一、皮革加工设备供给现转综述</w:t>
      </w:r>
      <w:r>
        <w:rPr>
          <w:rFonts w:hint="eastAsia"/>
        </w:rPr>
        <w:br/>
      </w:r>
      <w:r>
        <w:rPr>
          <w:rFonts w:hint="eastAsia"/>
        </w:rPr>
        <w:t>　　　　二、皮革加工设备产业供给的主要指标</w:t>
      </w:r>
      <w:r>
        <w:rPr>
          <w:rFonts w:hint="eastAsia"/>
        </w:rPr>
        <w:br/>
      </w:r>
      <w:r>
        <w:rPr>
          <w:rFonts w:hint="eastAsia"/>
        </w:rPr>
        <w:t>　　　　三、影响皮革加工设备供给关系的主要因素分析</w:t>
      </w:r>
      <w:r>
        <w:rPr>
          <w:rFonts w:hint="eastAsia"/>
        </w:rPr>
        <w:br/>
      </w:r>
      <w:r>
        <w:rPr>
          <w:rFonts w:hint="eastAsia"/>
        </w:rPr>
        <w:t>　　第三节 2023-2024年中国皮革加工设备市场进出口形势分析</w:t>
      </w:r>
      <w:r>
        <w:rPr>
          <w:rFonts w:hint="eastAsia"/>
        </w:rPr>
        <w:br/>
      </w:r>
      <w:r>
        <w:rPr>
          <w:rFonts w:hint="eastAsia"/>
        </w:rPr>
        <w:br/>
      </w:r>
      <w:r>
        <w:rPr>
          <w:rFonts w:hint="eastAsia"/>
        </w:rPr>
        <w:t>第六章 2023-2024年中国皮革加工设备产业竞争格局分析</w:t>
      </w:r>
      <w:r>
        <w:rPr>
          <w:rFonts w:hint="eastAsia"/>
        </w:rPr>
        <w:br/>
      </w:r>
      <w:r>
        <w:rPr>
          <w:rFonts w:hint="eastAsia"/>
        </w:rPr>
        <w:t>　　第一节 2023-2024年中国皮革加工设备行业集中度分析</w:t>
      </w:r>
      <w:r>
        <w:rPr>
          <w:rFonts w:hint="eastAsia"/>
        </w:rPr>
        <w:br/>
      </w:r>
      <w:r>
        <w:rPr>
          <w:rFonts w:hint="eastAsia"/>
        </w:rPr>
        <w:t>　　　　一、市场集中程度分析</w:t>
      </w:r>
      <w:r>
        <w:rPr>
          <w:rFonts w:hint="eastAsia"/>
        </w:rPr>
        <w:br/>
      </w:r>
      <w:r>
        <w:rPr>
          <w:rFonts w:hint="eastAsia"/>
        </w:rPr>
        <w:t>　　　　二、产业兼并重组分析</w:t>
      </w:r>
      <w:r>
        <w:rPr>
          <w:rFonts w:hint="eastAsia"/>
        </w:rPr>
        <w:br/>
      </w:r>
      <w:r>
        <w:rPr>
          <w:rFonts w:hint="eastAsia"/>
        </w:rPr>
        <w:t>　　　　三、生产企业分布分析</w:t>
      </w:r>
      <w:r>
        <w:rPr>
          <w:rFonts w:hint="eastAsia"/>
        </w:rPr>
        <w:br/>
      </w:r>
      <w:r>
        <w:rPr>
          <w:rFonts w:hint="eastAsia"/>
        </w:rPr>
        <w:t>　　第二节 2023-2024年中国皮革加工设备产业竞争现状分析</w:t>
      </w:r>
      <w:r>
        <w:rPr>
          <w:rFonts w:hint="eastAsia"/>
        </w:rPr>
        <w:br/>
      </w:r>
      <w:r>
        <w:rPr>
          <w:rFonts w:hint="eastAsia"/>
        </w:rPr>
        <w:t>　　　　一、细分产品竞争格局分析</w:t>
      </w:r>
      <w:r>
        <w:rPr>
          <w:rFonts w:hint="eastAsia"/>
        </w:rPr>
        <w:br/>
      </w:r>
      <w:r>
        <w:rPr>
          <w:rFonts w:hint="eastAsia"/>
        </w:rPr>
        <w:t>　　　　二、产品市场价格竞争分析</w:t>
      </w:r>
      <w:r>
        <w:rPr>
          <w:rFonts w:hint="eastAsia"/>
        </w:rPr>
        <w:br/>
      </w:r>
      <w:r>
        <w:rPr>
          <w:rFonts w:hint="eastAsia"/>
        </w:rPr>
        <w:t>　　　　三、生产技术竞争分析</w:t>
      </w:r>
      <w:r>
        <w:rPr>
          <w:rFonts w:hint="eastAsia"/>
        </w:rPr>
        <w:br/>
      </w:r>
      <w:r>
        <w:rPr>
          <w:rFonts w:hint="eastAsia"/>
        </w:rPr>
        <w:t>　　　　四、区域市场竞争对比分析</w:t>
      </w:r>
      <w:r>
        <w:rPr>
          <w:rFonts w:hint="eastAsia"/>
        </w:rPr>
        <w:br/>
      </w:r>
      <w:r>
        <w:rPr>
          <w:rFonts w:hint="eastAsia"/>
        </w:rPr>
        <w:t>　　第三节 2024-2030年中国皮革加工设备市场竞争趋势分析</w:t>
      </w:r>
      <w:r>
        <w:rPr>
          <w:rFonts w:hint="eastAsia"/>
        </w:rPr>
        <w:br/>
      </w:r>
      <w:r>
        <w:rPr>
          <w:rFonts w:hint="eastAsia"/>
        </w:rPr>
        <w:br/>
      </w:r>
      <w:r>
        <w:rPr>
          <w:rFonts w:hint="eastAsia"/>
        </w:rPr>
        <w:t>第七章 2019-2024年中国皮革加工专用设备制造行业数据监测分析</w:t>
      </w:r>
      <w:r>
        <w:rPr>
          <w:rFonts w:hint="eastAsia"/>
        </w:rPr>
        <w:br/>
      </w:r>
      <w:r>
        <w:rPr>
          <w:rFonts w:hint="eastAsia"/>
        </w:rPr>
        <w:t>　　第一节 2019-2024年中国皮革加工专用设备制造行业总体数据分析</w:t>
      </w:r>
      <w:r>
        <w:rPr>
          <w:rFonts w:hint="eastAsia"/>
        </w:rPr>
        <w:br/>
      </w:r>
      <w:r>
        <w:rPr>
          <w:rFonts w:hint="eastAsia"/>
        </w:rPr>
        <w:t>　　　　一、2024年中国皮革加工专用设备制造行业全部企业数据分析</w:t>
      </w:r>
      <w:r>
        <w:rPr>
          <w:rFonts w:hint="eastAsia"/>
        </w:rPr>
        <w:br/>
      </w:r>
      <w:r>
        <w:rPr>
          <w:rFonts w:hint="eastAsia"/>
        </w:rPr>
        <w:t>　　　　……</w:t>
      </w:r>
      <w:r>
        <w:rPr>
          <w:rFonts w:hint="eastAsia"/>
        </w:rPr>
        <w:br/>
      </w:r>
      <w:r>
        <w:rPr>
          <w:rFonts w:hint="eastAsia"/>
        </w:rPr>
        <w:t>　　第二节 2019-2024年中国皮革加工专用设备制造行业不同规模企业数据分析</w:t>
      </w:r>
      <w:r>
        <w:rPr>
          <w:rFonts w:hint="eastAsia"/>
        </w:rPr>
        <w:br/>
      </w:r>
      <w:r>
        <w:rPr>
          <w:rFonts w:hint="eastAsia"/>
        </w:rPr>
        <w:t>　　　　一、2024年中国皮革加工专用设备制造行业不同规模企业数据分析</w:t>
      </w:r>
      <w:r>
        <w:rPr>
          <w:rFonts w:hint="eastAsia"/>
        </w:rPr>
        <w:br/>
      </w:r>
      <w:r>
        <w:rPr>
          <w:rFonts w:hint="eastAsia"/>
        </w:rPr>
        <w:t>　　　　……</w:t>
      </w:r>
      <w:r>
        <w:rPr>
          <w:rFonts w:hint="eastAsia"/>
        </w:rPr>
        <w:br/>
      </w:r>
      <w:r>
        <w:rPr>
          <w:rFonts w:hint="eastAsia"/>
        </w:rPr>
        <w:t>　　第三节 2019-2024年中国皮革加工专用设备制造行业不同所有制企业数据分析</w:t>
      </w:r>
      <w:r>
        <w:rPr>
          <w:rFonts w:hint="eastAsia"/>
        </w:rPr>
        <w:br/>
      </w:r>
      <w:r>
        <w:rPr>
          <w:rFonts w:hint="eastAsia"/>
        </w:rPr>
        <w:t>　　　　一、2024年中国皮革加工专用设备制造行业不同所有制企业数据分析</w:t>
      </w:r>
      <w:r>
        <w:rPr>
          <w:rFonts w:hint="eastAsia"/>
        </w:rPr>
        <w:br/>
      </w:r>
      <w:r>
        <w:rPr>
          <w:rFonts w:hint="eastAsia"/>
        </w:rPr>
        <w:t>　　　　……</w:t>
      </w:r>
      <w:r>
        <w:rPr>
          <w:rFonts w:hint="eastAsia"/>
        </w:rPr>
        <w:br/>
      </w:r>
      <w:r>
        <w:rPr>
          <w:rFonts w:hint="eastAsia"/>
        </w:rPr>
        <w:br/>
      </w:r>
      <w:r>
        <w:rPr>
          <w:rFonts w:hint="eastAsia"/>
        </w:rPr>
        <w:t>第八章 2023-2024年中国皮革加工设备行业市场竞争格局分析</w:t>
      </w:r>
      <w:r>
        <w:rPr>
          <w:rFonts w:hint="eastAsia"/>
        </w:rPr>
        <w:br/>
      </w:r>
      <w:r>
        <w:rPr>
          <w:rFonts w:hint="eastAsia"/>
        </w:rPr>
        <w:t>　　第一节 2023-2024年中国皮革加工设备行业竞争现状分析</w:t>
      </w:r>
      <w:r>
        <w:rPr>
          <w:rFonts w:hint="eastAsia"/>
        </w:rPr>
        <w:br/>
      </w:r>
      <w:r>
        <w:rPr>
          <w:rFonts w:hint="eastAsia"/>
        </w:rPr>
        <w:t>　　　　一、皮革加工设备行业竞争程度分析</w:t>
      </w:r>
      <w:r>
        <w:rPr>
          <w:rFonts w:hint="eastAsia"/>
        </w:rPr>
        <w:br/>
      </w:r>
      <w:r>
        <w:rPr>
          <w:rFonts w:hint="eastAsia"/>
        </w:rPr>
        <w:t>　　　　二、皮革加工设备技术竞争分析</w:t>
      </w:r>
      <w:r>
        <w:rPr>
          <w:rFonts w:hint="eastAsia"/>
        </w:rPr>
        <w:br/>
      </w:r>
      <w:r>
        <w:rPr>
          <w:rFonts w:hint="eastAsia"/>
        </w:rPr>
        <w:t>　　　　三、皮革加工设备主要产品价格竞争分析</w:t>
      </w:r>
      <w:r>
        <w:rPr>
          <w:rFonts w:hint="eastAsia"/>
        </w:rPr>
        <w:br/>
      </w:r>
      <w:r>
        <w:rPr>
          <w:rFonts w:hint="eastAsia"/>
        </w:rPr>
        <w:t>　　第二节 2023-2024年中国皮革加工设备行业集中度分析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2023-2024年中国皮革加工设备行业提升竞争力策略分析</w:t>
      </w:r>
      <w:r>
        <w:rPr>
          <w:rFonts w:hint="eastAsia"/>
        </w:rPr>
        <w:br/>
      </w:r>
      <w:r>
        <w:rPr>
          <w:rFonts w:hint="eastAsia"/>
        </w:rPr>
        <w:br/>
      </w:r>
      <w:r>
        <w:rPr>
          <w:rFonts w:hint="eastAsia"/>
        </w:rPr>
        <w:t>第九章 2023-2024年中国皮革加工设备产业优势企业竞争力分析</w:t>
      </w:r>
      <w:r>
        <w:rPr>
          <w:rFonts w:hint="eastAsia"/>
        </w:rPr>
        <w:br/>
      </w:r>
      <w:r>
        <w:rPr>
          <w:rFonts w:hint="eastAsia"/>
        </w:rPr>
        <w:t>　　第一节 佛山高明伟大机械有限公司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嘉兴大钰机械有限公司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威海恒盛制革机械有限公司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大连蓝德机械有限公司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兴化市华英机械有限公司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嘉兴扬鑫机械有限公司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大隆机器有限公司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温州市仓桥轻工设备制造有限公司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沈阳中大机械有限公司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2024-2030年中国皮革加工设备产业发展趋势预测分析</w:t>
      </w:r>
      <w:r>
        <w:rPr>
          <w:rFonts w:hint="eastAsia"/>
        </w:rPr>
        <w:br/>
      </w:r>
      <w:r>
        <w:rPr>
          <w:rFonts w:hint="eastAsia"/>
        </w:rPr>
        <w:t>　　第一节 2024-2030年中国皮革加工设备产业发展趋势分析</w:t>
      </w:r>
      <w:r>
        <w:rPr>
          <w:rFonts w:hint="eastAsia"/>
        </w:rPr>
        <w:br/>
      </w:r>
      <w:r>
        <w:rPr>
          <w:rFonts w:hint="eastAsia"/>
        </w:rPr>
        <w:t>　　　　一、产业规模发展预测分析</w:t>
      </w:r>
      <w:r>
        <w:rPr>
          <w:rFonts w:hint="eastAsia"/>
        </w:rPr>
        <w:br/>
      </w:r>
      <w:r>
        <w:rPr>
          <w:rFonts w:hint="eastAsia"/>
        </w:rPr>
        <w:t>　　　　二、产业生产技术趋势预测分析</w:t>
      </w:r>
      <w:r>
        <w:rPr>
          <w:rFonts w:hint="eastAsia"/>
        </w:rPr>
        <w:br/>
      </w:r>
      <w:r>
        <w:rPr>
          <w:rFonts w:hint="eastAsia"/>
        </w:rPr>
        <w:t>　　　　三、产业集中程度预测分析</w:t>
      </w:r>
      <w:r>
        <w:rPr>
          <w:rFonts w:hint="eastAsia"/>
        </w:rPr>
        <w:br/>
      </w:r>
      <w:r>
        <w:rPr>
          <w:rFonts w:hint="eastAsia"/>
        </w:rPr>
        <w:t>　　第二节 2024-2030年中国皮革加工设备市场发展趋势预测分析</w:t>
      </w:r>
      <w:r>
        <w:rPr>
          <w:rFonts w:hint="eastAsia"/>
        </w:rPr>
        <w:br/>
      </w:r>
      <w:r>
        <w:rPr>
          <w:rFonts w:hint="eastAsia"/>
        </w:rPr>
        <w:t>　　　　一、供需形势预测分析</w:t>
      </w:r>
      <w:r>
        <w:rPr>
          <w:rFonts w:hint="eastAsia"/>
        </w:rPr>
        <w:br/>
      </w:r>
      <w:r>
        <w:rPr>
          <w:rFonts w:hint="eastAsia"/>
        </w:rPr>
        <w:t>　　　　二、产品价格预测分析</w:t>
      </w:r>
      <w:r>
        <w:rPr>
          <w:rFonts w:hint="eastAsia"/>
        </w:rPr>
        <w:br/>
      </w:r>
      <w:r>
        <w:rPr>
          <w:rFonts w:hint="eastAsia"/>
        </w:rPr>
        <w:t>　　　　三、产品进出口预测分析</w:t>
      </w:r>
      <w:r>
        <w:rPr>
          <w:rFonts w:hint="eastAsia"/>
        </w:rPr>
        <w:br/>
      </w:r>
      <w:r>
        <w:rPr>
          <w:rFonts w:hint="eastAsia"/>
        </w:rPr>
        <w:t>　　第三节 2024-2030年中国皮革加工设备市场盈利能力预测分析</w:t>
      </w:r>
      <w:r>
        <w:rPr>
          <w:rFonts w:hint="eastAsia"/>
        </w:rPr>
        <w:br/>
      </w:r>
      <w:r>
        <w:rPr>
          <w:rFonts w:hint="eastAsia"/>
        </w:rPr>
        <w:br/>
      </w:r>
      <w:r>
        <w:rPr>
          <w:rFonts w:hint="eastAsia"/>
        </w:rPr>
        <w:t>第十一章 2024-2030年中国皮革加工设备产业投资风险与建议分析</w:t>
      </w:r>
      <w:r>
        <w:rPr>
          <w:rFonts w:hint="eastAsia"/>
        </w:rPr>
        <w:br/>
      </w:r>
      <w:r>
        <w:rPr>
          <w:rFonts w:hint="eastAsia"/>
        </w:rPr>
        <w:t>　　第一节 2024-2030年中国皮革加工设备产业投资环境分析</w:t>
      </w:r>
      <w:r>
        <w:rPr>
          <w:rFonts w:hint="eastAsia"/>
        </w:rPr>
        <w:br/>
      </w:r>
      <w:r>
        <w:rPr>
          <w:rFonts w:hint="eastAsia"/>
        </w:rPr>
        <w:t>　　第二节 2024-2030年中国皮革加工设备产业投资机会分析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2024-2030年中国皮革加工设备投资风险预警分析</w:t>
      </w:r>
      <w:r>
        <w:rPr>
          <w:rFonts w:hint="eastAsia"/>
        </w:rPr>
        <w:br/>
      </w:r>
      <w:r>
        <w:rPr>
          <w:rFonts w:hint="eastAsia"/>
        </w:rPr>
        <w:t>　　　　一、市场竞争风险</w:t>
      </w:r>
      <w:r>
        <w:rPr>
          <w:rFonts w:hint="eastAsia"/>
        </w:rPr>
        <w:br/>
      </w:r>
      <w:r>
        <w:rPr>
          <w:rFonts w:hint="eastAsia"/>
        </w:rPr>
        <w:t>　　　　二、进出口风险</w:t>
      </w:r>
      <w:r>
        <w:rPr>
          <w:rFonts w:hint="eastAsia"/>
        </w:rPr>
        <w:br/>
      </w:r>
      <w:r>
        <w:rPr>
          <w:rFonts w:hint="eastAsia"/>
        </w:rPr>
        <w:t>　　　　三、技术风险</w:t>
      </w:r>
      <w:r>
        <w:rPr>
          <w:rFonts w:hint="eastAsia"/>
        </w:rPr>
        <w:br/>
      </w:r>
      <w:r>
        <w:rPr>
          <w:rFonts w:hint="eastAsia"/>
        </w:rPr>
        <w:t>　　　　四、经营风险</w:t>
      </w:r>
      <w:r>
        <w:rPr>
          <w:rFonts w:hint="eastAsia"/>
        </w:rPr>
        <w:br/>
      </w:r>
      <w:r>
        <w:rPr>
          <w:rFonts w:hint="eastAsia"/>
        </w:rPr>
        <w:t>　　　　五、其它风险</w:t>
      </w:r>
      <w:r>
        <w:rPr>
          <w:rFonts w:hint="eastAsia"/>
        </w:rPr>
        <w:br/>
      </w:r>
      <w:r>
        <w:rPr>
          <w:rFonts w:hint="eastAsia"/>
        </w:rPr>
        <w:t>　　第四节 中智:林:：2024-2030年中国皮革加工设备产业投资策略研究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3b612ca9a4edf" w:history="1">
        <w:r>
          <w:rPr>
            <w:rStyle w:val="Hyperlink"/>
          </w:rPr>
          <w:t>2024-2030年中国皮革加工设备市场调查研究及发展前景趋势分析报告</w:t>
        </w:r>
      </w:hyperlink>
      <w:r>
        <w:rPr>
          <w:color w:val="C00000"/>
        </w:rPr>
        <w:t>》，报告编号：</w:t>
      </w:r>
      <w:r>
        <w:rPr>
          <w:rFonts w:hint="eastAsia"/>
          <w:color w:val="C00000"/>
        </w:rPr>
        <w:t>1381705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3b612ca9a4edf" w:history="1">
        <w:r>
          <w:rPr>
            <w:rStyle w:val="Hyperlink"/>
          </w:rPr>
          <w:t>https://www.20087.com/5/70/PiGeJiaGongSheBeiHangYeYanJiuBaoGao.html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b26b06aae4d14" w:history="1">
      <w:r>
        <w:rPr>
          <w:rStyle w:val="Hyperlink"/>
        </w:rPr>
        <w:t>2024-2030年中国皮革加工设备市场调查研究及发展前景趋势分析报告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PiGeJiaGongSheBeiHangYeYanJiuBaoGao.html" TargetMode="External" Id="Rfdd3b612ca9a4edf" /></Relationships>
</file>

<file path=word/_rels/header2.xml.rels>&#65279;<?xml version="1.0" encoding="utf-8"?><Relationships xmlns="http://schemas.openxmlformats.org/package/2006/relationships"><Relationship Type="http://schemas.openxmlformats.org/officeDocument/2006/relationships/hyperlink" Target="https://www.20087.com/5/70/PiGeJiaGongSheBeiHangYeYanJiuBaoGao.html" TargetMode="External" Id="R793b26b06aae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2024-01-21T04:50:00Z</dcterms:created>
  <dcterms:modified xsi:type="dcterms:W3CDTF">2024-01-21T05:50:00Z</dcterms:modified>
  <dc:subject>2024-2030年中国皮革加工设备市场调查研究及发展前景趋势分析报告</dc:subject>
  <dc:title>2024-2030年中国皮革加工设备市场调查研究及发展前景趋势分析报告</dc:title>
  <cp:keywords>2024-2030年中国皮革加工设备市场调查研究及发展前景趋势分析报告</cp:keywords>
  <dc:description>2024-2030年中国皮革加工设备市场调查研究及发展前景趋势分析报告</dc:description>
</cp:coreProperties>
</file>