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11f5533ff4937" w:history="1">
              <w:r>
                <w:rPr>
                  <w:rStyle w:val="Hyperlink"/>
                </w:rPr>
                <w:t>2026-2032年全球与中国大号文胸行业研究分析及发展前景报告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11f5533ff4937" w:history="1">
              <w:r>
                <w:rPr>
                  <w:rStyle w:val="Hyperlink"/>
                </w:rPr>
                <w:t>2026-2032年全球与中国大号文胸行业研究分析及发展前景报告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11f5533ff4937" w:history="1">
                <w:r>
                  <w:rPr>
                    <w:rStyle w:val="Hyperlink"/>
                  </w:rPr>
                  <w:t>https://www.20087.com/6/00/DaHaoWenXiongShiChangQianJing.html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号文胸是为胸部尺寸较大的女性设计的贴身内衣，注重承托力、舒适性与外观美感，涵盖全罩杯、3/4罩杯、运动型与哺乳款等多种款式。大号文胸采用多片剪裁、宽肩带、U型后比与钢圈支撑结构，分散肩部压力并提供稳定包裹。面料以高弹力 Jacquard 提花织物、透气网纱与无感缝工艺为主，兼顾美观与贴合度。罩杯内衬常使用记忆棉或模压海绵，适应不同身形并减少压迫感。行业对文胸的尺码精准度、长期穿着耐久性与季节适应性要求较高，推动三维人体扫描、压力分布测试与智能排产系统的持续投入。专业量体服务与定制化选项逐步普及，提升用户匹配体验。</w:t>
      </w:r>
      <w:r>
        <w:rPr>
          <w:rFonts w:hint="eastAsia"/>
        </w:rPr>
        <w:br/>
      </w:r>
      <w:r>
        <w:rPr>
          <w:rFonts w:hint="eastAsia"/>
        </w:rPr>
        <w:t>　　未来，大号文胸将向智能适配、健康监测与可持续材料方向发展。市场调研网认为，自适应支撑系统将利用可变张力织物或气动调节结构，根据身体活动状态动态调整承托力度。集成式生物传感器将监测呼吸频率、皮肤温度与体态变化，辅助健康评估与姿势矫正。模块化设计支持罩杯、肩带与背扣的独立更换，延长产品生命周期并降低更换成本。在可持续方向，再生尼龙、有机棉与植物基氨纶的应用比例将大大提升，减少石化原料依赖。闭环回收计划将支持旧文胸的纤维分离与再加工。同时，包容性设计将覆盖更广泛的体型与生活场景，如术后康复与性别肯定护理。大号文胸将从基础贴身衣物发展为集支撑、健康、环保于一体的女性健康穿戴系统，支撑内衣产业向个性化、功能化与责任消费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011f5533ff4937" w:history="1">
        <w:r>
          <w:rPr>
            <w:rStyle w:val="Hyperlink"/>
          </w:rPr>
          <w:t>2026-2032年全球与中国大号文胸行业研究分析及发展前景报告</w:t>
        </w:r>
      </w:hyperlink>
      <w:r>
        <w:rPr>
          <w:rFonts w:hint="eastAsia"/>
        </w:rPr>
        <w:t>》，2025年大号文胸行业市场规模达 亿元，预计2032年市场规模将达 亿元，期间年均复合增长率（CAGR）达 %。报告基于详实数据资料，系统分析大号文胸产业链结构、市场规模及需求现状，梳理大号文胸市场价格走势与行业发展特点。报告重点研究行业竞争格局，包括重点大号文胸企业的市场表现，并对大号文胸细分领域的发展潜力进行评估。结合政策环境和大号文胸技术演进方向，对大号文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按产品类型细分，全球大号文胸市场规模2021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钢圈文胸</w:t>
      </w:r>
      <w:r>
        <w:rPr>
          <w:rFonts w:hint="eastAsia"/>
        </w:rPr>
        <w:br/>
      </w:r>
      <w:r>
        <w:rPr>
          <w:rFonts w:hint="eastAsia"/>
        </w:rPr>
        <w:t>　　　　1.3.3 无钢圈文胸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按应用细分，全球大号文胸市场规模2021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大号文胸行业发展总体概况</w:t>
      </w:r>
      <w:r>
        <w:rPr>
          <w:rFonts w:hint="eastAsia"/>
        </w:rPr>
        <w:br/>
      </w:r>
      <w:r>
        <w:rPr>
          <w:rFonts w:hint="eastAsia"/>
        </w:rPr>
        <w:t>　　　　1.5.2 大号文胸行业发展主要特点</w:t>
      </w:r>
      <w:r>
        <w:rPr>
          <w:rFonts w:hint="eastAsia"/>
        </w:rPr>
        <w:br/>
      </w:r>
      <w:r>
        <w:rPr>
          <w:rFonts w:hint="eastAsia"/>
        </w:rPr>
        <w:t>　　　　1.5.3 大号文胸行业发展影响因素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大号文胸有利因素</w:t>
      </w:r>
      <w:r>
        <w:rPr>
          <w:rFonts w:hint="eastAsia"/>
        </w:rPr>
        <w:br/>
      </w:r>
      <w:r>
        <w:rPr>
          <w:rFonts w:hint="eastAsia"/>
        </w:rPr>
        <w:t>　　　　1.5.3 .2 大号文胸不利因素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全球市场，近三年大号文胸主要企业占有率及排名（按销量）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大号文胸主要企业在国际市场占有率（按销量，2023-2026）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2025年大号文胸主要企业在国际市场排名（按销量）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全球市场主要企业大号文胸销量（2023-2026）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全球市场，近三年大号文胸主要企业占有率及排名（按收入）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大号文胸主要企业在国际市场占有率（按收入，2023-2026）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2025年大号文胸主要企业在国际市场排名（按收入）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全球市场主要企业大号文胸销售收入（2023-2026）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全球市场主要企业大号文胸销售价格（2023-2026）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中国市场，近三年大号文胸主要企业占有率及排名（按销量）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大号文胸主要企业在中国市场占有率（按销量，2023-2026）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2025年大号文胸主要企业在中国市场排名（按销量）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中国市场主要企业大号文胸销量（2023-2026）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中国市场，近三年大号文胸主要企业占有率及排名（按收入）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大号文胸主要企业在中国市场占有率（按收入，2023-2026）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2025年大号文胸主要企业在中国市场排名（按收入）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中国市场主要企业大号文胸销售收入（2023-2026）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全球主要厂商大号文胸总部及产地分布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全球主要厂商成立时间及大号文胸商业化日期</w:t>
      </w:r>
      <w:r>
        <w:rPr>
          <w:rFonts w:hint="eastAsia"/>
        </w:rPr>
        <w:br/>
      </w:r>
      <w:r>
        <w:rPr>
          <w:rFonts w:hint="eastAsia"/>
        </w:rPr>
        <w:t>　　2.8 全球主要厂商大号文胸产品类型及应用</w:t>
      </w:r>
      <w:r>
        <w:rPr>
          <w:rFonts w:hint="eastAsia"/>
        </w:rPr>
        <w:br/>
      </w:r>
      <w:r>
        <w:rPr>
          <w:rFonts w:hint="eastAsia"/>
        </w:rPr>
        <w:t>　　2.9 大号文胸行业集中度、竞争程度分析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大号文胸行业集中度分析：2025年全球Top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全球大号文胸第一梯队、第二梯队和第三梯队生产商（品牌）及市场份额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全球大号文胸总体规模分析</w:t>
      </w:r>
      <w:r>
        <w:rPr>
          <w:rFonts w:hint="eastAsia"/>
        </w:rPr>
        <w:br/>
      </w:r>
      <w:r>
        <w:rPr>
          <w:rFonts w:hint="eastAsia"/>
        </w:rPr>
        <w:t>　　3.1 全球大号文胸供需现状及预测（2021-2032）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全球大号文胸产能、产量、产能利用率及发展趋势（2021-2032）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全球大号文胸产量、需求量及发展趋势（2021-2032）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全球主要地区大号文胸产量及发展趋势（2021-2032）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全球主要地区大号文胸产量（2021-2026）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全球主要地区大号文胸产量（2027-2032）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全球主要地区大号文胸产量市场份额（2021-2032）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中国大号文胸供需现状及预测（2021-2032）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中国大号文胸产能、产量、产能利用率及发展趋势（2021-2032）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中国大号文胸产量、市场需求量及发展趋势（2021-2032）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中国市场大号文胸进出口（2021-2032）</w:t>
      </w:r>
      <w:r>
        <w:rPr>
          <w:rFonts w:hint="eastAsia"/>
        </w:rPr>
        <w:br/>
      </w:r>
      <w:r>
        <w:rPr>
          <w:rFonts w:hint="eastAsia"/>
        </w:rPr>
        <w:t>　　3.4 全球大号文胸销量及销售额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全球市场大号文胸销售额（2021-2032）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全球市场大号文胸销量（2021-2032）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全球市场大号文胸价格趋势（2021-2032）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全球大号文胸主要地区分析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全球主要地区大号文胸市场规模分析：2021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全球主要地区大号文胸销售收入及市场份额（2021-2026）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全球主要地区大号文胸销售收入预测（2027-2032）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全球主要地区大号文胸销量分析：2021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全球主要地区大号文胸销量及市场份额（2021-2026）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全球主要地区大号文胸销量及市场份额预测（2027-2032）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北美市场大号文胸销量、收入及增长率（2021-2032）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欧洲市场大号文胸销量、收入及增长率（2021-2032）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中国市场大号文胸销量、收入及增长率（2021-2032）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日本市场大号文胸销量、收入及增长率（2021-2032）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东南亚市场大号文胸销量、收入及增长率（2021-2032）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印度市场大号文胸销量、收入及增长率（2021-2032）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南美市场大号文胸销量、收入及增长率（2021-2032）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中东市场大号文胸销量、收入及增长率（2021-2032）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大号文胸销量、收入、价格及毛利率（2021-2026）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不同产品类型大号文胸分析</w:t>
      </w:r>
      <w:r>
        <w:rPr>
          <w:rFonts w:hint="eastAsia"/>
        </w:rPr>
        <w:br/>
      </w:r>
      <w:r>
        <w:rPr>
          <w:rFonts w:hint="eastAsia"/>
        </w:rPr>
        <w:t>　　6.1 全球不同产品类型大号文胸销量（2021-2032）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全球不同产品类型大号文胸销量及市场份额（2021-2026）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全球不同产品类型大号文胸销量预测（2027-2032）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全球不同产品类型大号文胸收入（2021-2032）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全球不同产品类型大号文胸收入及市场份额（2021-2026）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全球不同产品类型大号文胸收入预测（2027-2032）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全球不同产品类型大号文胸价格走势（2021-2032）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中国不同产品类型大号文胸销量（2021-2032）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中国不同产品类型大号文胸销量及市场份额（2021-2026）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中国不同产品类型大号文胸销量预测（2027-2032）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中国不同产品类型大号文胸收入（2021-2032）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中国不同产品类型大号文胸收入及市场份额（2021-2026）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中国不同产品类型大号文胸收入预测（2027-2032）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不同应用大号文胸分析</w:t>
      </w:r>
      <w:r>
        <w:rPr>
          <w:rFonts w:hint="eastAsia"/>
        </w:rPr>
        <w:br/>
      </w:r>
      <w:r>
        <w:rPr>
          <w:rFonts w:hint="eastAsia"/>
        </w:rPr>
        <w:t>　　7.1 全球不同应用大号文胸销量（2021-2032）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全球不同应用大号文胸销量及市场份额（2021-2026）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全球不同应用大号文胸销量预测（2027-2032）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全球不同应用大号文胸收入（2021-2032）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全球不同应用大号文胸收入及市场份额（2021-2026）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全球不同应用大号文胸收入预测（2027-2032）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全球不同应用大号文胸价格走势（2021-2032）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中国不同应用大号文胸销量（2021-2032）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中国不同应用大号文胸销量及市场份额（2021-2026）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中国不同应用大号文胸销量预测（2027-2032）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中国不同应用大号文胸收入（2021-2032）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中国不同应用大号文胸收入及市场份额（2021-2026）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中国不同应用大号文胸收入预测（2027-2032）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大号文胸行业发展趋势</w:t>
      </w:r>
      <w:r>
        <w:rPr>
          <w:rFonts w:hint="eastAsia"/>
        </w:rPr>
        <w:br/>
      </w:r>
      <w:r>
        <w:rPr>
          <w:rFonts w:hint="eastAsia"/>
        </w:rPr>
        <w:t>　　8.2 大号文胸行业主要驱动因素</w:t>
      </w:r>
      <w:r>
        <w:rPr>
          <w:rFonts w:hint="eastAsia"/>
        </w:rPr>
        <w:br/>
      </w:r>
      <w:r>
        <w:rPr>
          <w:rFonts w:hint="eastAsia"/>
        </w:rPr>
        <w:t>　　8.3 大号文胸中国企业SWOT分析</w:t>
      </w:r>
      <w:r>
        <w:rPr>
          <w:rFonts w:hint="eastAsia"/>
        </w:rPr>
        <w:br/>
      </w:r>
      <w:r>
        <w:rPr>
          <w:rFonts w:hint="eastAsia"/>
        </w:rPr>
        <w:t>　　8.4 中国大号文胸行业政策环境分析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大号文胸行业产业链简介</w:t>
      </w:r>
      <w:r>
        <w:rPr>
          <w:rFonts w:hint="eastAsia"/>
        </w:rPr>
        <w:br/>
      </w:r>
      <w:r>
        <w:rPr>
          <w:rFonts w:hint="eastAsia"/>
        </w:rPr>
        <w:t>　　　　9.1.1 大号文胸行业供应链分析</w:t>
      </w:r>
      <w:r>
        <w:rPr>
          <w:rFonts w:hint="eastAsia"/>
        </w:rPr>
        <w:br/>
      </w:r>
      <w:r>
        <w:rPr>
          <w:rFonts w:hint="eastAsia"/>
        </w:rPr>
        <w:t>　　　　9.1.2 大号文胸主要原料及供应情况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大号文胸行业采购模式</w:t>
      </w:r>
      <w:r>
        <w:rPr>
          <w:rFonts w:hint="eastAsia"/>
        </w:rPr>
        <w:br/>
      </w:r>
      <w:r>
        <w:rPr>
          <w:rFonts w:hint="eastAsia"/>
        </w:rPr>
        <w:t>　　9.3 大号文胸行业生产模式</w:t>
      </w:r>
      <w:r>
        <w:rPr>
          <w:rFonts w:hint="eastAsia"/>
        </w:rPr>
        <w:br/>
      </w:r>
      <w:r>
        <w:rPr>
          <w:rFonts w:hint="eastAsia"/>
        </w:rPr>
        <w:t>　　9.4 大号文胸行业销售模式及销售渠道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按产品类型细分，全球大号文胸市场规模2021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按应用细分，全球大号文胸市场规模（CAGR）2021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大号文胸行业发展主要特点</w:t>
      </w:r>
      <w:r>
        <w:rPr>
          <w:rFonts w:hint="eastAsia"/>
        </w:rPr>
        <w:br/>
      </w:r>
      <w:r>
        <w:rPr>
          <w:rFonts w:hint="eastAsia"/>
        </w:rPr>
        <w:t>　　表 4： 大号文胸行业发展有利因素分析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大号文胸行业发展不利因素分析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进入大号文胸行业壁垒</w:t>
      </w:r>
      <w:r>
        <w:rPr>
          <w:rFonts w:hint="eastAsia"/>
        </w:rPr>
        <w:br/>
      </w:r>
      <w:r>
        <w:rPr>
          <w:rFonts w:hint="eastAsia"/>
        </w:rPr>
        <w:t>　　表 7： 大号文胸主要企业在国际市场占有率（按销量，2023-2026）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2025年大号文胸主要企业在国际市场排名（按销量）&amp;（千件）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全球市场主要企业大号文胸销量（2023-2026）&amp;（千件）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大号文胸主要企业在国际市场占有率（按收入，2023-2026）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2025年大号文胸主要企业在国际市场排名（按收入）&amp;（万元）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全球市场主要企业大号文胸销售收入（2023-2026）&amp;（万元）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全球市场主要企业大号文胸销售价格（2023-2026）&amp;（元/件）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大号文胸主要企业在中国市场占有率（按销量，2023-2026）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2025年大号文胸主要企业在中国市场排名（按销量）&amp;（千件）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中国市场主要企业大号文胸销量（2023-2026）&amp;（千件）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大号文胸主要企业在中国市场占有率（按收入，2023-2026）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2025年大号文胸主要企业在中国市场排名（按收入）&amp;（万元）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中国市场主要企业大号文胸销售收入（2023-2026）&amp;（万元）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全球主要厂商大号文胸总部及产地分布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全球主要厂商成立时间及大号文胸商业化日期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全球主要厂商大号文胸产品类型及应用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2025年全球大号文胸主要厂商市场地位（第一梯队、第二梯队和第三梯队）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全球大号文胸市场投资、并购等现状分析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全球主要地区大号文胸产量增速（CAGR）：（2021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全球主要地区大号文胸产量（2021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全球主要地区大号文胸产量（2021-2026）&amp;（千件）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全球主要地区大号文胸产量（2027-2032）&amp;（千件）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全球主要地区大号文胸产量市场份额（2021-2026）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全球主要地区大号文胸产量市场份额（2027-2032）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中国市场大号文胸产量、销量、进出口（2021-2026）&amp;（千件）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中国市场大号文胸产量、销量、进出口预测（2027-2032）&amp;（千件）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全球主要地区大号文胸销售收入增速：（2021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全球主要地区大号文胸销售收入（2021-2026）&amp;（万元）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全球主要地区大号文胸销售收入市场份额（2021-2026）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全球主要地区大号文胸收入（2027-2032）&amp;（万元）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全球主要地区大号文胸收入市场份额（2027-2032）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全球主要地区大号文胸销量（千件）：2021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全球主要地区大号文胸销量（2021-2026）&amp;（千件）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全球主要地区大号文胸销量市场份额（2021-2026）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全球主要地区大号文胸销量（2027-2032）&amp;（千件）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全球主要地区大号文胸销量份额（2027-2032）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大号文胸生产基地、销售区域、竞争对手及市场地位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大号文胸产品规格、参数及市场应用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大号文胸销量（千件）、收入（万元）、价格（元/件）及毛利率（2021-2026）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全球不同产品类型大号文胸销量（2021-2026）&amp;（千件）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全球不同产品类型大号文胸销量市场份额（2021-2026）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全球不同产品类型大号文胸销量预测（2027-2032）&amp;（千件）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全球市场不同产品类型大号文胸销量市场份额预测（2027-2032）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全球不同产品类型大号文胸收入（2021-2026）&amp;（万元）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全球不同产品类型大号文胸收入市场份额（2021-2026）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全球不同产品类型大号文胸收入预测（2027-2032）&amp;（万元）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全球不同产品类型大号文胸收入市场份额预测（2027-2032）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中国不同产品类型大号文胸销量（2021-2026）&amp;（千件）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中国不同产品类型大号文胸销量市场份额（2021-2026）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中国不同产品类型大号文胸销量预测（2027-2032）&amp;（千件）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全球市场不同产品类型大号文胸销量市场份额预测（2027-2032）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中国不同产品类型大号文胸收入（2021-2026）&amp;（万元）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中国不同产品类型大号文胸收入市场份额（2021-2026）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中国不同产品类型大号文胸收入预测（2027-2032）&amp;（万元）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中国不同产品类型大号文胸收入市场份额预测（2027-2032）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全球不同应用大号文胸销量（2021-2026）&amp;（千件）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全球不同应用大号文胸销量市场份额（2021-2026）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全球不同应用大号文胸销量预测（2027-2032）&amp;（千件）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全球市场不同应用大号文胸销量市场份额预测（2027-2032）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全球不同应用大号文胸收入（2021-2026）&amp;（万元）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全球不同应用大号文胸收入市场份额（2021-2026）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全球不同应用大号文胸收入预测（2027-2032）&amp;（万元）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全球不同应用大号文胸收入市场份额预测（2027-2032）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中国不同应用大号文胸销量（2021-2026）&amp;（千件）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中国不同应用大号文胸销量市场份额（2021-2026）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中国不同应用大号文胸销量预测（2027-2032）&amp;（千件）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中国市场不同应用大号文胸销量市场份额预测（2027-2032）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中国不同应用大号文胸收入（2021-2026）&amp;（万元）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中国不同应用大号文胸收入市场份额（2021-2026）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中国不同应用大号文胸收入预测（2027-2032）&amp;（万元）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中国不同应用大号文胸收入市场份额预测（2027-2032）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大号文胸行业发展趋势</w:t>
      </w:r>
      <w:r>
        <w:rPr>
          <w:rFonts w:hint="eastAsia"/>
        </w:rPr>
        <w:br/>
      </w:r>
      <w:r>
        <w:rPr>
          <w:rFonts w:hint="eastAsia"/>
        </w:rPr>
        <w:t>　　表 151： 大号文胸行业主要驱动因素</w:t>
      </w:r>
      <w:r>
        <w:rPr>
          <w:rFonts w:hint="eastAsia"/>
        </w:rPr>
        <w:br/>
      </w:r>
      <w:r>
        <w:rPr>
          <w:rFonts w:hint="eastAsia"/>
        </w:rPr>
        <w:t>　　表 152： 大号文胸行业供应链分析</w:t>
      </w:r>
      <w:r>
        <w:rPr>
          <w:rFonts w:hint="eastAsia"/>
        </w:rPr>
        <w:br/>
      </w:r>
      <w:r>
        <w:rPr>
          <w:rFonts w:hint="eastAsia"/>
        </w:rPr>
        <w:t>　　表 153： 大号文胸上游原料供应商</w:t>
      </w:r>
      <w:r>
        <w:rPr>
          <w:rFonts w:hint="eastAsia"/>
        </w:rPr>
        <w:br/>
      </w:r>
      <w:r>
        <w:rPr>
          <w:rFonts w:hint="eastAsia"/>
        </w:rPr>
        <w:t>　　表 154： 大号文胸主要地区不同应用客户分析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大号文胸典型经销商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大号文胸产品图片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全球不同产品类型大号文胸销售额2021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全球不同产品类型大号文胸市场份额2025 &amp; 2032</w:t>
      </w:r>
      <w:r>
        <w:rPr>
          <w:rFonts w:hint="eastAsia"/>
        </w:rPr>
        <w:br/>
      </w:r>
      <w:r>
        <w:rPr>
          <w:rFonts w:hint="eastAsia"/>
        </w:rPr>
        <w:t>　　图 4： 钢圈文胸产品图片</w:t>
      </w:r>
      <w:r>
        <w:rPr>
          <w:rFonts w:hint="eastAsia"/>
        </w:rPr>
        <w:br/>
      </w:r>
      <w:r>
        <w:rPr>
          <w:rFonts w:hint="eastAsia"/>
        </w:rPr>
        <w:t>　　图 5： 无钢圈文胸产品图片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全球不同应用大号文胸市场份额2025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2025年全球前五大生产商大号文胸市场份额</w:t>
      </w:r>
      <w:r>
        <w:rPr>
          <w:rFonts w:hint="eastAsia"/>
        </w:rPr>
        <w:br/>
      </w:r>
      <w:r>
        <w:rPr>
          <w:rFonts w:hint="eastAsia"/>
        </w:rPr>
        <w:t>　　图 11： 2025年全球大号文胸第一梯队、第二梯队和第三梯队厂商及市场份额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全球大号文胸产能、产量、产能利用率及发展趋势（2021-2032）&amp;（千件）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全球大号文胸产量、需求量及发展趋势（2021-2032）&amp;（千件）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全球主要地区大号文胸产量市场份额（2021-2032）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中国大号文胸产能、产量、产能利用率及发展趋势（2021-2032）&amp;（千件）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中国大号文胸产量、市场需求量及发展趋势（2021-2032）&amp;（千件）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全球大号文胸市场销售额及增长率：（2021-2032）&amp;（万元）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全球市场大号文胸市场规模：2021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全球市场大号文胸销量及增长率（2021-2032）&amp;（千件）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全球市场大号文胸价格趋势（2021-2032）&amp;（元/件）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全球主要地区大号文胸销售收入（2021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全球主要地区大号文胸销售收入市场份额（2021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北美市场大号文胸销量及增长率（2021-2032）&amp;（千件）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北美市场大号文胸收入及增长率（2021-2032）&amp;（万元）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欧洲市场大号文胸销量及增长率（2021-2032）&amp;（千件）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欧洲市场大号文胸收入及增长率（2021-2032）&amp;（万元）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中国市场大号文胸销量及增长率（2021-2032）&amp;（千件）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中国市场大号文胸收入及增长率（2021-2032）&amp;（万元）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日本市场大号文胸销量及增长率（2021-2032）&amp;（千件）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日本市场大号文胸收入及增长率（2021-2032）&amp;（万元）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东南亚市场大号文胸销量及增长率（2021-2032）&amp;（千件）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东南亚市场大号文胸收入及增长率（2021-2032）&amp;（万元）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印度市场大号文胸销量及增长率（2021-2032）&amp;（千件）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印度市场大号文胸收入及增长率（2021-2032）&amp;（万元）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南美市场大号文胸销量及增长率（2021-2032）&amp;（千件）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南美市场大号文胸收入及增长率（2021-2032）&amp;（万元）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中东市场大号文胸销量及增长率（2021-2032）&amp;（千件）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中东市场大号文胸收入及增长率（2021-2032）&amp;（万元）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全球不同产品类型大号文胸价格走势（2021-2032）&amp;（元/件）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全球不同应用大号文胸价格走势（2021-2032）&amp;（元/件）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大号文胸中国企业SWOT分析</w:t>
      </w:r>
      <w:r>
        <w:rPr>
          <w:rFonts w:hint="eastAsia"/>
        </w:rPr>
        <w:br/>
      </w:r>
      <w:r>
        <w:rPr>
          <w:rFonts w:hint="eastAsia"/>
        </w:rPr>
        <w:t>　　图 42： 大号文胸产业链</w:t>
      </w:r>
      <w:r>
        <w:rPr>
          <w:rFonts w:hint="eastAsia"/>
        </w:rPr>
        <w:br/>
      </w:r>
      <w:r>
        <w:rPr>
          <w:rFonts w:hint="eastAsia"/>
        </w:rPr>
        <w:t>　　图 43： 大号文胸行业采购模式分析</w:t>
      </w:r>
      <w:r>
        <w:rPr>
          <w:rFonts w:hint="eastAsia"/>
        </w:rPr>
        <w:br/>
      </w:r>
      <w:r>
        <w:rPr>
          <w:rFonts w:hint="eastAsia"/>
        </w:rPr>
        <w:t>　　图 44： 大号文胸行业生产模式</w:t>
      </w:r>
      <w:r>
        <w:rPr>
          <w:rFonts w:hint="eastAsia"/>
        </w:rPr>
        <w:br/>
      </w:r>
      <w:r>
        <w:rPr>
          <w:rFonts w:hint="eastAsia"/>
        </w:rPr>
        <w:t>　　图 45： 大号文胸行业销售模式分析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11f5533ff4937" w:history="1">
        <w:r>
          <w:rPr>
            <w:rStyle w:val="Hyperlink"/>
          </w:rPr>
          <w:t>2026-2032年全球与中国大号文胸行业研究分析及发展前景报告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11f5533ff4937" w:history="1">
        <w:r>
          <w:rPr>
            <w:rStyle w:val="Hyperlink"/>
          </w:rPr>
          <w:t>https://www.20087.com/6/00/DaHaoWenXiongShiChangQianJing.html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热点：文胸的abcd哪个是大号、大号文胸内衣图片、特大号文胸罩杯、大号文胸哪个品牌最好、大号内衣、大号文胸贴是什么意思、文胸 尺寸、大号文胸哪个牌子性价比高、文胸的型号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bfc229959442d" w:history="1">
      <w:r>
        <w:rPr>
          <w:rStyle w:val="Hyperlink"/>
        </w:rPr>
        <w:t>2026-2032年全球与中国大号文胸行业研究分析及发展前景报告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aHaoWenXiongShiChangQianJing.html" TargetMode="External" Id="Rb2011f5533ff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aHaoWenXiongShiChangQianJing.html" TargetMode="External" Id="Rd82bfc229959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2026-02-07T05:47:12Z</dcterms:created>
  <dcterms:modified xsi:type="dcterms:W3CDTF">2026-02-07T06:47:12Z</dcterms:modified>
  <dc:subject>2026-2032年全球与中国大号文胸行业研究分析及发展前景报告</dc:subject>
  <dc:title>2026-2032年全球与中国大号文胸行业研究分析及发展前景报告</dc:title>
  <cp:keywords>2026-2032年全球与中国大号文胸行业研究分析及发展前景报告</cp:keywords>
  <dc:description>2026-2032年全球与中国大号文胸行业研究分析及发展前景报告</dc:description>
</cp:coreProperties>
</file>