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18b56f83944eb" w:history="1">
              <w:r>
                <w:rPr>
                  <w:rStyle w:val="Hyperlink"/>
                </w:rPr>
                <w:t>中国服装时装市场调查研究及发展前景预测报告（2024-2030年）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18b56f83944eb" w:history="1">
              <w:r>
                <w:rPr>
                  <w:rStyle w:val="Hyperlink"/>
                </w:rPr>
                <w:t>中国服装时装市场调查研究及发展前景预测报告（2024-2030年）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18b56f83944eb" w:history="1">
                <w:r>
                  <w:rPr>
                    <w:rStyle w:val="Hyperlink"/>
                  </w:rPr>
                  <w:t>https://www.20087.com/6/80/FuZhuangShiZhuangHangYeDiaoYanBaoGao.html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时装行业作为时尚产业的重要组成部分，近年来经历了快速变化。随着消费者偏好的多样化和对个性化需求的追求，服装时装的设计越来越注重创意和独特性。目前，服装时装不仅在风格上呈现多元化趋势，还通过采用可持续材料和技术，积极应对环保挑战。此外，数字化技术的应用也为服装时装行业带来了新的发展机遇，如虚拟试衣、在线定制等，极大地提升了顾客体验。</w:t>
      </w:r>
      <w:r>
        <w:rPr>
          <w:rFonts w:hint="eastAsia"/>
        </w:rPr>
        <w:br/>
      </w:r>
      <w:r>
        <w:rPr>
          <w:rFonts w:hint="eastAsia"/>
        </w:rPr>
        <w:t>　　未来，服装时装的发展将更加注重数字化转型和可持续发展。一方面，随着人工智能和大数据技术的应用，服装时装品牌将能够更加精准地预测潮流趋势和消费者偏好，从而制定更加有效的营销策略。另一方面，鉴于消费者对环保日益增长的关注，服装时装将更加注重可持续材料的选择和循环利用，比如使用再生纤维、减少化学品使用等。此外，随着消费者对个性化需求的提高，服装时装将提供更多定制化服务，包括定制设计、定制尺寸等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18b56f83944eb" w:history="1">
        <w:r>
          <w:rPr>
            <w:rStyle w:val="Hyperlink"/>
          </w:rPr>
          <w:t>中国服装时装市场调查研究及发展前景预测报告（2024-2030年）</w:t>
        </w:r>
      </w:hyperlink>
      <w:r>
        <w:rPr>
          <w:rFonts w:hint="eastAsia"/>
        </w:rPr>
        <w:t>》基于国家统计局、服装时装相关协会等渠道的资料数据，全方位剖析了服装时装行业的现状与市场需求，详细探讨了服装时装市场规模、产业链构成及价格动态，并针对服装时装各细分市场进行了分析。同时，服装时装报告还对市场前景、发展趋势进行了科学预测，评估了行业内品牌竞争格局、市场集中度以及服装时装重点企业的表现。此外，服装时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服装时装行业概述</w:t>
      </w:r>
      <w:r>
        <w:rPr>
          <w:rFonts w:hint="eastAsia"/>
        </w:rPr>
        <w:br/>
      </w:r>
      <w:r>
        <w:rPr>
          <w:rFonts w:hint="eastAsia"/>
        </w:rPr>
        <w:t>　　第一节 服装时装行业界定</w:t>
      </w:r>
      <w:r>
        <w:rPr>
          <w:rFonts w:hint="eastAsia"/>
        </w:rPr>
        <w:br/>
      </w:r>
      <w:r>
        <w:rPr>
          <w:rFonts w:hint="eastAsia"/>
        </w:rPr>
        <w:t>　　第二节 服装时装行业发展历程</w:t>
      </w:r>
      <w:r>
        <w:rPr>
          <w:rFonts w:hint="eastAsia"/>
        </w:rPr>
        <w:br/>
      </w:r>
      <w:r>
        <w:rPr>
          <w:rFonts w:hint="eastAsia"/>
        </w:rPr>
        <w:t>　　第三节 服装时装产业链分析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二、服装时装产业链模型分析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中国服装时装行业发展环境分析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中国服装时装行业发展经济环境分析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中国服装时装行业发展政策环境分析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一、服装时装行业政策影响分析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二、相关服装时装行业标准分析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中国服装时装行业供给与需求情况分析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2019-2024年中国服装时装行业总体规模</w:t>
      </w:r>
      <w:r>
        <w:rPr>
          <w:rFonts w:hint="eastAsia"/>
        </w:rPr>
        <w:br/>
      </w:r>
      <w:r>
        <w:rPr>
          <w:rFonts w:hint="eastAsia"/>
        </w:rPr>
        <w:t>　　第二节 中国服装时装行业盈利情况分析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中国服装时装行业供给概况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一、2019-2024年中国服装时装供给情况分析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二、2024年中国服装时装行业供给特点分析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三、2024-2030年中国服装时装行业供给预测</w:t>
      </w:r>
      <w:r>
        <w:rPr>
          <w:rFonts w:hint="eastAsia"/>
        </w:rPr>
        <w:br/>
      </w:r>
      <w:r>
        <w:rPr>
          <w:rFonts w:hint="eastAsia"/>
        </w:rPr>
        <w:t>　　第四节 中国服装时装行业需求概况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一、2019-2024年中国服装时装行业需求情况分析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二、2024年中国服装时装行业市场需求特点分析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三、2024-2030年中国服装时装市场需求预测</w:t>
      </w:r>
      <w:r>
        <w:rPr>
          <w:rFonts w:hint="eastAsia"/>
        </w:rPr>
        <w:br/>
      </w:r>
      <w:r>
        <w:rPr>
          <w:rFonts w:hint="eastAsia"/>
        </w:rPr>
        <w:t>　　第五节 服装时装产业供需平衡状况分析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中国服装时装行业进出口情况分析预测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中国服装时装行业进口情况分析预测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一、2019-2024年中国服装时装行业进口情况分析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二、2024年中国服装时装行业进口特点分析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三、2024-2030年中国服装时装行业进口情况预测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中国服装时装行业出口情况分析预测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一、2019-2024年中国服装时装行业出口情况分析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二、2024年中国服装时装行业出口特点分析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二、2024-2030年中国服装时装行业出口情况预测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影响中国服装时装行业进出口因素分析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2019-2024年中国服装时装行业重点地区调研分析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一、中国服装时装行业重点区域市场结构调研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二、**地区服装时装行业需求规模情况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三、**地区服装时装行业需求规模情况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四、**地区服装时装行业需求规模情况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五、**地区服装时装行业需求规模情况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六、**地区服装时装行业需求规模情况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服装时装行业细分产品市场调研分析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服装时装细分行业——**市场调研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服装时装细分行业——**市场调研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服装时装行业上、下游市场分析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服装时装行业上游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服装时装行业下游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中国服装时装行业产品价格监测</w:t>
      </w:r>
      <w:r>
        <w:rPr>
          <w:rFonts w:hint="eastAsia"/>
        </w:rPr>
        <w:br/>
      </w:r>
      <w:r>
        <w:rPr>
          <w:rFonts w:hint="eastAsia"/>
        </w:rPr>
        <w:t>　　　　一、服装时装市场价格特征</w:t>
      </w:r>
      <w:r>
        <w:rPr>
          <w:rFonts w:hint="eastAsia"/>
        </w:rPr>
        <w:br/>
      </w:r>
      <w:r>
        <w:rPr>
          <w:rFonts w:hint="eastAsia"/>
        </w:rPr>
        <w:t>　　　　二、当前服装时装市场价格评述</w:t>
      </w:r>
      <w:r>
        <w:rPr>
          <w:rFonts w:hint="eastAsia"/>
        </w:rPr>
        <w:br/>
      </w:r>
      <w:r>
        <w:rPr>
          <w:rFonts w:hint="eastAsia"/>
        </w:rPr>
        <w:t>　　　　三、影响服装时装市场价格因素分析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四、未来服装时装市场价格走势预测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服装时装行业竞争格局分析</w:t>
      </w:r>
      <w:r>
        <w:rPr>
          <w:rFonts w:hint="eastAsia"/>
        </w:rPr>
        <w:br/>
      </w:r>
      <w:r>
        <w:rPr>
          <w:rFonts w:hint="eastAsia"/>
        </w:rPr>
        <w:t>　　第一节 服装时装行业集中度分析</w:t>
      </w:r>
      <w:r>
        <w:rPr>
          <w:rFonts w:hint="eastAsia"/>
        </w:rPr>
        <w:br/>
      </w:r>
      <w:r>
        <w:rPr>
          <w:rFonts w:hint="eastAsia"/>
        </w:rPr>
        <w:t>　　　　一、服装时装市场集中度分析</w:t>
      </w:r>
      <w:r>
        <w:rPr>
          <w:rFonts w:hint="eastAsia"/>
        </w:rPr>
        <w:br/>
      </w:r>
      <w:r>
        <w:rPr>
          <w:rFonts w:hint="eastAsia"/>
        </w:rPr>
        <w:t>　　　　二、服装时装企业集中度分析</w:t>
      </w:r>
      <w:r>
        <w:rPr>
          <w:rFonts w:hint="eastAsia"/>
        </w:rPr>
        <w:br/>
      </w:r>
      <w:r>
        <w:rPr>
          <w:rFonts w:hint="eastAsia"/>
        </w:rPr>
        <w:t>　　　　三、服装时装区域集中度分析</w:t>
      </w:r>
      <w:r>
        <w:rPr>
          <w:rFonts w:hint="eastAsia"/>
        </w:rPr>
        <w:br/>
      </w:r>
      <w:r>
        <w:rPr>
          <w:rFonts w:hint="eastAsia"/>
        </w:rPr>
        <w:t>　　第二节 服装时装行业竞争格局分析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一、2023-2024年服装时装行业竞争分析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二、2023-2024年中外服装时装产品竞争分析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三、2019-2024年中国服装时装市场竞争分析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四、2024-2030年国内主要服装时装企业动向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服装时装行业重点企业发展调研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服装时装重点企业（一）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三、服装时装企业发展规划及前景展望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服装时装重点企业（二）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三、服装时装企业发展规划及前景展望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服装时装重点企业（三）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三、服装时装企业发展规划及前景展望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服装时装重点企业（四）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三、服装时装企业发展规划及前景展望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服装时装重点企业（五）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三、服装时装企业发展规划及前景展望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服装时装行业投资效益及风险分析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服装时装行业投资效益分析</w:t>
      </w:r>
      <w:r>
        <w:rPr>
          <w:rFonts w:hint="eastAsia"/>
        </w:rPr>
        <w:br/>
      </w:r>
      <w:r>
        <w:rPr>
          <w:rFonts w:hint="eastAsia"/>
        </w:rPr>
        <w:t>　　　　一、服装时装行业投资状况分析</w:t>
      </w:r>
      <w:r>
        <w:rPr>
          <w:rFonts w:hint="eastAsia"/>
        </w:rPr>
        <w:br/>
      </w:r>
      <w:r>
        <w:rPr>
          <w:rFonts w:hint="eastAsia"/>
        </w:rPr>
        <w:t>　　　　二、服装时装行业投资效益分析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三、2024年服装时装行业投资趋势预测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四、2024年服装时装行业的投资方向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五、2024年服装时装行业投资的建议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2024-2030年服装时装行业投资风险及控制策略分析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一、服装时装市场风险及控制策略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三、服装时装经营风险及控制策略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服装时装市场预测及项目投资建议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中国服装时装行业生产、营销企业投资运作模式分析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服装时装行业外销与内销优势分析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2024-2030年中国服装时装行业市场规模及增长趋势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2024-2030年中国服装时装行业投资规模预测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2024-2030年服装时装行业市场盈利预测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中智⋅林⋅－服装时装行业项目投资建议</w:t>
      </w:r>
      <w:r>
        <w:rPr>
          <w:rFonts w:hint="eastAsia"/>
        </w:rPr>
        <w:br/>
      </w:r>
      <w:r>
        <w:rPr>
          <w:rFonts w:hint="eastAsia"/>
        </w:rPr>
        <w:t>　　　　一、服装时装技术应用注意事项</w:t>
      </w:r>
      <w:r>
        <w:rPr>
          <w:rFonts w:hint="eastAsia"/>
        </w:rPr>
        <w:br/>
      </w:r>
      <w:r>
        <w:rPr>
          <w:rFonts w:hint="eastAsia"/>
        </w:rPr>
        <w:t>　　　　二、服装时装项目投资注意事项</w:t>
      </w:r>
      <w:r>
        <w:rPr>
          <w:rFonts w:hint="eastAsia"/>
        </w:rPr>
        <w:br/>
      </w:r>
      <w:r>
        <w:rPr>
          <w:rFonts w:hint="eastAsia"/>
        </w:rPr>
        <w:t>　　　　三、服装时装生产开发注意事项</w:t>
      </w:r>
      <w:r>
        <w:rPr>
          <w:rFonts w:hint="eastAsia"/>
        </w:rPr>
        <w:br/>
      </w:r>
      <w:r>
        <w:rPr>
          <w:rFonts w:hint="eastAsia"/>
        </w:rPr>
        <w:t>　　　　四、服装时装销售注意事项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2019-2024年中国服装时装市场规模及增长情况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2019-2024年中国服装时装行业市场供给及增长趋势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2024-2030年中国服装时装行业市场供给预测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2019-2024年中国服装时装行业市场需求及增长情况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2024-2030年中国服装时装行业市场需求预测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2019-2024年中国服装时装行业利润及增长情况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**地区服装时装市场规模及增长情况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**地区服装时装行业市场需求情况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2019-2024年中国服装时装行业出口情况分析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2019-2024年中国服装时装行业产品市场价格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2024-2030年中国服装时装行业产品市场价格走势预测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2024-2030年中国服装时装市场规模预测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2024-2030年中国服装时装行业利润预测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18b56f83944eb" w:history="1">
        <w:r>
          <w:rPr>
            <w:rStyle w:val="Hyperlink"/>
          </w:rPr>
          <w:t>中国服装时装市场调查研究及发展前景预测报告（2024-2030年）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18b56f83944eb" w:history="1">
        <w:r>
          <w:rPr>
            <w:rStyle w:val="Hyperlink"/>
          </w:rPr>
          <w:t>https://www.20087.com/6/80/FuZhuangShiZhuangHangYeDiaoYanBaoGao.html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c80b702824af6" w:history="1">
      <w:r>
        <w:rPr>
          <w:rStyle w:val="Hyperlink"/>
        </w:rPr>
        <w:t>中国服装时装市场调查研究及发展前景预测报告（2024-2030年）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uZhuangShiZhuangHangYeDiaoYanBaoGao.html" TargetMode="External" Id="Rbc118b56f839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uZhuangShiZhuangHangYeDiaoYanBaoGao.html" TargetMode="External" Id="R229c80b70282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2024-04-29T03:01:00Z</dcterms:created>
  <dcterms:modified xsi:type="dcterms:W3CDTF">2024-04-29T04:01:00Z</dcterms:modified>
  <dc:subject>中国服装时装市场调查研究及发展前景预测报告（2024-2030年）</dc:subject>
  <dc:title>中国服装时装市场调查研究及发展前景预测报告（2024-2030年）</dc:title>
  <cp:keywords>中国服装时装市场调查研究及发展前景预测报告（2024-2030年）</cp:keywords>
  <dc:description>中国服装时装市场调查研究及发展前景预测报告（2024-2030年）</dc:description>
</cp:coreProperties>
</file>