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7f17a8b3e4b0a" w:history="1">
              <w:r>
                <w:rPr>
                  <w:rStyle w:val="Hyperlink"/>
                </w:rPr>
                <w:t>2025-2031年中国有机童装市场研究分析与发展前景报告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7f17a8b3e4b0a" w:history="1">
              <w:r>
                <w:rPr>
                  <w:rStyle w:val="Hyperlink"/>
                </w:rPr>
                <w:t>2025-2031年中国有机童装市场研究分析与发展前景报告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7f17a8b3e4b0a" w:history="1">
                <w:r>
                  <w:rPr>
                    <w:rStyle w:val="Hyperlink"/>
                  </w:rPr>
                  <w:t>https://www.20087.com/7/80/YouJiTongZhuangHangYeQianJing.html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童装是以通过有机农业方式种植的天然纤维（如有机棉、有机麻）为主要原料，采用环保染料和可持续生产工艺制成的婴幼儿及儿童服装产品。这类服装强调从原料种植、纤维加工到成衣制造的全生命周期环境友好性与安全性，避免使用合成农药、化肥、转基因技术以及有害化学助剂，以降低对儿童娇嫩肌肤的刺激和对生态环境的影响。目前，有机童装普遍通过国际有机纺织品标准（GOTS）等权威认证，确保纤维来源、加工过程和最终产品的可追溯性与合规性。产品设计注重舒适性、透气性与柔软度，广泛应用于贴身内衣、连体衣、睡袋及日常服饰。随着家长对儿童健康与可持续消费理念的关注度提升，有机童装在高端母婴市场和环保消费群体中逐步建立品牌认知。然而，受限于有机棉种植面积、生产成本较高以及供应链整合难度，产品价格普遍高于常规童装，且在染色牢度、抗皱性等性能方面仍面临技术挑战。</w:t>
      </w:r>
      <w:r>
        <w:rPr>
          <w:rFonts w:hint="eastAsia"/>
        </w:rPr>
        <w:br/>
      </w:r>
      <w:r>
        <w:rPr>
          <w:rFonts w:hint="eastAsia"/>
        </w:rPr>
        <w:t>　　未来，有机童装将向材料多元化、功能化与循环经济模式发展。除有机棉外，有机丝、有机羊毛及新型生物基纤维（如莱赛尔、海藻纤维）的混合应用将丰富产品质感与功能特性，提升保暖性、吸湿排汗或抗菌性能。环保染整技术如无水染色、植物染与数码印花将进一步减少水资源消耗与化学污染，增强绿色属性。品牌将加强供应链透明度建设，通过区块链等技术实现从农田到成衣的全程溯源，增强消费者信任。在设计层面，模块化与可调节结构将延长服装使用周期，适应儿童快速成长阶段，减少资源浪费。回收再利用体系将逐步建立，支持旧衣回收、纤维再制与闭环生产。同时，有机童装将更深入融合智能穿戴概念，探索集成温湿度感应或安全定位功能的环保智能服饰。随着全球可持续消费政策推动与年轻父母环保意识深化，有机童装将从细分市场逐步走向主流，成为儿童服饰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7f17a8b3e4b0a" w:history="1">
        <w:r>
          <w:rPr>
            <w:rStyle w:val="Hyperlink"/>
          </w:rPr>
          <w:t>2025-2031年中国有机童装市场研究分析与发展前景报告</w:t>
        </w:r>
      </w:hyperlink>
      <w:r>
        <w:rPr>
          <w:rFonts w:hint="eastAsia"/>
        </w:rPr>
        <w:t>》基于多年市场监测与行业研究，全面分析了有机童装行业的现状、市场需求及市场规模，详细解读了有机童装产业链结构、价格趋势及细分市场特点。报告科学预测了行业前景与发展方向，重点剖析了品牌竞争格局、市场集中度及主要企业的经营表现，并通过SWOT分析揭示了有机童装行业机遇与风险。为投资者和决策者提供专业、客观的战略建议，是把握有机童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有机童装行业概述</w:t>
      </w:r>
      <w:r>
        <w:rPr>
          <w:rFonts w:hint="eastAsia"/>
        </w:rPr>
        <w:br/>
      </w:r>
      <w:r>
        <w:rPr>
          <w:rFonts w:hint="eastAsia"/>
        </w:rPr>
        <w:t>　　第一节 有机童装定义与分类</w:t>
      </w:r>
      <w:r>
        <w:rPr>
          <w:rFonts w:hint="eastAsia"/>
        </w:rPr>
        <w:br/>
      </w:r>
      <w:r>
        <w:rPr>
          <w:rFonts w:hint="eastAsia"/>
        </w:rPr>
        <w:t>　　第二节 有机童装应用领域</w:t>
      </w:r>
      <w:r>
        <w:rPr>
          <w:rFonts w:hint="eastAsia"/>
        </w:rPr>
        <w:br/>
      </w:r>
      <w:r>
        <w:rPr>
          <w:rFonts w:hint="eastAsia"/>
        </w:rPr>
        <w:t>　　第三节 有机童装行业经济指标分析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有机童装产业链及经营模式分析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三、有机童装销售模式及销售渠道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全球有机童装市场发展综述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2019-2024年全球有机童装市场规模与趋势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主要国家与地区有机童装市场分析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2025-2031年全球有机童装行业发展趋势与前景预测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中国有机童装行业市场分析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2024-2025年有机童装产能与投资动态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一、国内有机童装产能及利用情况</w:t>
      </w:r>
      <w:r>
        <w:rPr>
          <w:rFonts w:hint="eastAsia"/>
        </w:rPr>
        <w:br/>
      </w:r>
      <w:r>
        <w:rPr>
          <w:rFonts w:hint="eastAsia"/>
        </w:rPr>
        <w:t>　　　　二、有机童装产能扩张与投资动态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2025-2031年有机童装行业产量统计与趋势预测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一、2019-2024年有机童装行业产量数据统计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1、2019-2024年有机童装产量及增长趋势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2、2019-2024年有机童装细分产品产量及份额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二、影响有机童装产量的关键因素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三、2025-2031年有机童装产量预测</w:t>
      </w:r>
      <w:r>
        <w:rPr>
          <w:rFonts w:hint="eastAsia"/>
        </w:rPr>
        <w:br/>
      </w:r>
      <w:r>
        <w:rPr>
          <w:rFonts w:hint="eastAsia"/>
        </w:rPr>
        <w:t>　　第三节 2025-2031年有机童装市场需求与销售分析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一、2024-2025年有机童装行业需求现状</w:t>
      </w:r>
      <w:r>
        <w:rPr>
          <w:rFonts w:hint="eastAsia"/>
        </w:rPr>
        <w:br/>
      </w:r>
      <w:r>
        <w:rPr>
          <w:rFonts w:hint="eastAsia"/>
        </w:rPr>
        <w:t>　　　　二、有机童装客户群体与需求特点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三、2019-2024年有机童装行业销售规模分析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四、2025-2031年有机童装市场增长潜力与规模预测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中国有机童装细分市场与下游应用领域分析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有机童装细分市场分析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一、2024-2025年有机童装主要细分产品市场现状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有机童装下游应用与客户群体分析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一、2024-2025年有机童装各应用领域市场现状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2024-2025年有机童装行业技术发展现状及趋势分析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有机童装行业技术发展现状分析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国内外有机童装行业技术差异与原因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有机童装行业技术发展方向、趋势预测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提升有机童装行业技术能力策略建议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有机童装价格机制与竞争策略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一、2019-2024年有机童装市场价格走势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有机童装定价策略与方法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2025-2031年有机童装价格竞争态势与趋势预测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中国有机童装行业重点区域市场研究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2024-2025年重点区域有机童装市场发展概况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三、2025-2031年有机童装行业发展潜力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三、2025-2031年有机童装行业发展潜力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三、2025-2031年有机童装行业发展潜力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三、2025-2031年有机童装行业发展潜力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三、2025-2031年有机童装行业发展潜力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2019-2024年中国有机童装行业进出口情况分析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有机童装行业进口情况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一、2019-2024年有机童装进口规模及增长情况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二、有机童装主要进口来源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有机童装行业出口情况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一、2019-2024年有机童装出口规模及增长情况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二、有机童装主要出口目的地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2019-2024年中国有机童装行业总体发展与财务状况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2019-2024年中国有机童装行业规模情况</w:t>
      </w:r>
      <w:r>
        <w:rPr>
          <w:rFonts w:hint="eastAsia"/>
        </w:rPr>
        <w:br/>
      </w:r>
      <w:r>
        <w:rPr>
          <w:rFonts w:hint="eastAsia"/>
        </w:rPr>
        <w:t>　　　　一、有机童装行业企业数量规模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二、有机童装行业从业人员规模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三、有机童装行业市场敏感性分析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2019-2024年中国有机童装行业财务能力分析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一、有机童装行业盈利能力</w:t>
      </w:r>
      <w:r>
        <w:rPr>
          <w:rFonts w:hint="eastAsia"/>
        </w:rPr>
        <w:br/>
      </w:r>
      <w:r>
        <w:rPr>
          <w:rFonts w:hint="eastAsia"/>
        </w:rPr>
        <w:t>　　　　二、有机童装行业偿债能力</w:t>
      </w:r>
      <w:r>
        <w:rPr>
          <w:rFonts w:hint="eastAsia"/>
        </w:rPr>
        <w:br/>
      </w:r>
      <w:r>
        <w:rPr>
          <w:rFonts w:hint="eastAsia"/>
        </w:rPr>
        <w:t>　　　　三、有机童装行业营运能力</w:t>
      </w:r>
      <w:r>
        <w:rPr>
          <w:rFonts w:hint="eastAsia"/>
        </w:rPr>
        <w:br/>
      </w:r>
      <w:r>
        <w:rPr>
          <w:rFonts w:hint="eastAsia"/>
        </w:rPr>
        <w:t>　　　　四、有机童装行业发展能力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有机童装行业重点企业调研分析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中国有机童装行业竞争格局分析</w:t>
      </w:r>
      <w:r>
        <w:rPr>
          <w:rFonts w:hint="eastAsia"/>
        </w:rPr>
        <w:br/>
      </w:r>
      <w:r>
        <w:rPr>
          <w:rFonts w:hint="eastAsia"/>
        </w:rPr>
        <w:t>　　第一节 有机童装行业竞争格局总览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2024-2025年有机童装行业竞争力分析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2019-2024年有机童装行业企业并购活动分析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2024-2025年有机童装行业会展与招投标活动分析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一、有机童装行业会展活动及其市场影响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2025年中国有机童装企业发展企业发展策略与建议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有机童装销售模式与渠道策略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有机童装品牌与市场推广策略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有机童装研发投入与技术创新能力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有机童装合作联盟与资源整合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中国有机童装行业风险与对策</w:t>
      </w:r>
      <w:r>
        <w:rPr>
          <w:rFonts w:hint="eastAsia"/>
        </w:rPr>
        <w:br/>
      </w:r>
      <w:r>
        <w:rPr>
          <w:rFonts w:hint="eastAsia"/>
        </w:rPr>
        <w:t>　　第一节 有机童装行业SWOT分析</w:t>
      </w:r>
      <w:r>
        <w:rPr>
          <w:rFonts w:hint="eastAsia"/>
        </w:rPr>
        <w:br/>
      </w:r>
      <w:r>
        <w:rPr>
          <w:rFonts w:hint="eastAsia"/>
        </w:rPr>
        <w:t>　　　　一、有机童装行业优势</w:t>
      </w:r>
      <w:r>
        <w:rPr>
          <w:rFonts w:hint="eastAsia"/>
        </w:rPr>
        <w:br/>
      </w:r>
      <w:r>
        <w:rPr>
          <w:rFonts w:hint="eastAsia"/>
        </w:rPr>
        <w:t>　　　　二、有机童装行业劣势</w:t>
      </w:r>
      <w:r>
        <w:rPr>
          <w:rFonts w:hint="eastAsia"/>
        </w:rPr>
        <w:br/>
      </w:r>
      <w:r>
        <w:rPr>
          <w:rFonts w:hint="eastAsia"/>
        </w:rPr>
        <w:t>　　　　三、有机童装市场机会</w:t>
      </w:r>
      <w:r>
        <w:rPr>
          <w:rFonts w:hint="eastAsia"/>
        </w:rPr>
        <w:br/>
      </w:r>
      <w:r>
        <w:rPr>
          <w:rFonts w:hint="eastAsia"/>
        </w:rPr>
        <w:t>　　　　四、有机童装市场威胁</w:t>
      </w:r>
      <w:r>
        <w:rPr>
          <w:rFonts w:hint="eastAsia"/>
        </w:rPr>
        <w:br/>
      </w:r>
      <w:r>
        <w:rPr>
          <w:rFonts w:hint="eastAsia"/>
        </w:rPr>
        <w:t>　　第二节 有机童装行业风险及对策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2025-2031年中国有机童装行业前景与发展趋势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2024-2025年有机童装行业发展环境分析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一、有机童装行业主管部门与监管体制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二、有机童装行业主要法律法规及政策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三、有机童装行业标准与质量监管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2025-2031年有机童装行业发展趋势与方向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2025-2031年有机童装行业发展潜力与机遇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有机童装行业研究结论与建议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中:智林:：有机童装行业发展建议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有机童装行业类别</w:t>
      </w:r>
      <w:r>
        <w:rPr>
          <w:rFonts w:hint="eastAsia"/>
        </w:rPr>
        <w:br/>
      </w:r>
      <w:r>
        <w:rPr>
          <w:rFonts w:hint="eastAsia"/>
        </w:rPr>
        <w:t>　　图表 有机童装行业产业链调研</w:t>
      </w:r>
      <w:r>
        <w:rPr>
          <w:rFonts w:hint="eastAsia"/>
        </w:rPr>
        <w:br/>
      </w:r>
      <w:r>
        <w:rPr>
          <w:rFonts w:hint="eastAsia"/>
        </w:rPr>
        <w:t>　　图表 有机童装行业现状</w:t>
      </w:r>
      <w:r>
        <w:rPr>
          <w:rFonts w:hint="eastAsia"/>
        </w:rPr>
        <w:br/>
      </w:r>
      <w:r>
        <w:rPr>
          <w:rFonts w:hint="eastAsia"/>
        </w:rPr>
        <w:t>　　图表 有机童装行业标准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2019-2024年中国有机童装市场规模</w:t>
      </w:r>
      <w:r>
        <w:rPr>
          <w:rFonts w:hint="eastAsia"/>
        </w:rPr>
        <w:br/>
      </w:r>
      <w:r>
        <w:rPr>
          <w:rFonts w:hint="eastAsia"/>
        </w:rPr>
        <w:t>　　图表 2025年中国有机童装行业产能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2019-2024年中国有机童装产量</w:t>
      </w:r>
      <w:r>
        <w:rPr>
          <w:rFonts w:hint="eastAsia"/>
        </w:rPr>
        <w:br/>
      </w:r>
      <w:r>
        <w:rPr>
          <w:rFonts w:hint="eastAsia"/>
        </w:rPr>
        <w:t>　　图表 有机童装行业动态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2019-2024年中国有机童装市场需求量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2025年中国有机童装行业需求区域调研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2019-2024年中国有机童装行情</w:t>
      </w:r>
      <w:r>
        <w:rPr>
          <w:rFonts w:hint="eastAsia"/>
        </w:rPr>
        <w:br/>
      </w:r>
      <w:r>
        <w:rPr>
          <w:rFonts w:hint="eastAsia"/>
        </w:rPr>
        <w:t>　　图表 2019-2024年中国有机童装价格走势图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2019-2024年中国有机童装行业销售收入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2019-2024年中国有机童装行业盈利情况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2019-2024年中国有机童装行业利润总额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2019-2024年中国有机童装进口数据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2019-2024年中国有机童装出口数据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2019-2024年中国有机童装行业企业数量统计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**地区有机童装市场规模</w:t>
      </w:r>
      <w:r>
        <w:rPr>
          <w:rFonts w:hint="eastAsia"/>
        </w:rPr>
        <w:br/>
      </w:r>
      <w:r>
        <w:rPr>
          <w:rFonts w:hint="eastAsia"/>
        </w:rPr>
        <w:t>　　图表 **地区有机童装行业市场需求</w:t>
      </w:r>
      <w:r>
        <w:rPr>
          <w:rFonts w:hint="eastAsia"/>
        </w:rPr>
        <w:br/>
      </w:r>
      <w:r>
        <w:rPr>
          <w:rFonts w:hint="eastAsia"/>
        </w:rPr>
        <w:t>　　图表 **地区有机童装市场调研</w:t>
      </w:r>
      <w:r>
        <w:rPr>
          <w:rFonts w:hint="eastAsia"/>
        </w:rPr>
        <w:br/>
      </w:r>
      <w:r>
        <w:rPr>
          <w:rFonts w:hint="eastAsia"/>
        </w:rPr>
        <w:t>　　图表 **地区有机童装行业市场需求分析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**地区有机童装市场规模</w:t>
      </w:r>
      <w:r>
        <w:rPr>
          <w:rFonts w:hint="eastAsia"/>
        </w:rPr>
        <w:br/>
      </w:r>
      <w:r>
        <w:rPr>
          <w:rFonts w:hint="eastAsia"/>
        </w:rPr>
        <w:t>　　图表 **地区有机童装行业市场需求</w:t>
      </w:r>
      <w:r>
        <w:rPr>
          <w:rFonts w:hint="eastAsia"/>
        </w:rPr>
        <w:br/>
      </w:r>
      <w:r>
        <w:rPr>
          <w:rFonts w:hint="eastAsia"/>
        </w:rPr>
        <w:t>　　图表 **地区有机童装市场调研</w:t>
      </w:r>
      <w:r>
        <w:rPr>
          <w:rFonts w:hint="eastAsia"/>
        </w:rPr>
        <w:br/>
      </w:r>
      <w:r>
        <w:rPr>
          <w:rFonts w:hint="eastAsia"/>
        </w:rPr>
        <w:t>　　图表 **地区有机童装行业市场需求分析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有机童装行业竞争对手分析</w:t>
      </w:r>
      <w:r>
        <w:rPr>
          <w:rFonts w:hint="eastAsia"/>
        </w:rPr>
        <w:br/>
      </w:r>
      <w:r>
        <w:rPr>
          <w:rFonts w:hint="eastAsia"/>
        </w:rPr>
        <w:t>　　图表 有机童装重点企业（一）基本信息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有机童装重点企业（三）基本信息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有机童装重点企业（三）主要经济指标情况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2025-2031年中国有机童装行业产能预测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2025-2031年中国有机童装行业产量预测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2025-2031年中国有机童装市场需求预测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2025-2031年中国有机童装市场规模预测</w:t>
      </w:r>
      <w:r>
        <w:rPr>
          <w:rFonts w:hint="eastAsia"/>
        </w:rPr>
        <w:br/>
      </w:r>
      <w:r>
        <w:rPr>
          <w:rFonts w:hint="eastAsia"/>
        </w:rPr>
        <w:t>　　图表 有机童装行业准入条件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2025-2031年中国有机童装行业信息化</w:t>
      </w:r>
      <w:r>
        <w:rPr>
          <w:rFonts w:hint="eastAsia"/>
        </w:rPr>
        <w:br/>
      </w:r>
      <w:r>
        <w:rPr>
          <w:rFonts w:hint="eastAsia"/>
        </w:rPr>
        <w:t>　　图表 2025年中国有机童装市场前景分析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2025-2031年中国有机童装行业风险分析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2025-2031年中国有机童装行业发展趋势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7f17a8b3e4b0a" w:history="1">
        <w:r>
          <w:rPr>
            <w:rStyle w:val="Hyperlink"/>
          </w:rPr>
          <w:t>2025-2031年中国有机童装市场研究分析与发展前景报告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7f17a8b3e4b0a" w:history="1">
        <w:r>
          <w:rPr>
            <w:rStyle w:val="Hyperlink"/>
          </w:rPr>
          <w:t>https://www.20087.com/7/80/YouJiTongZhuangHangYeQianJing.html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9873f0e6d4895" w:history="1">
      <w:r>
        <w:rPr>
          <w:rStyle w:val="Hyperlink"/>
        </w:rPr>
        <w:t>2025-2031年中国有机童装市场研究分析与发展前景报告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ouJiTongZhuangHangYeQianJing.html" TargetMode="External" Id="Rf817f17a8b3e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ouJiTongZhuangHangYeQianJing.html" TargetMode="External" Id="Rfa39873f0e6d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2025-08-20T07:10:18Z</dcterms:created>
  <dcterms:modified xsi:type="dcterms:W3CDTF">2025-08-20T08:10:18Z</dcterms:modified>
  <dc:subject>2025-2031年中国有机童装市场研究分析与发展前景报告</dc:subject>
  <dc:title>2025-2031年中国有机童装市场研究分析与发展前景报告</dc:title>
  <cp:keywords>2025-2031年中国有机童装市场研究分析与发展前景报告</cp:keywords>
  <dc:description>2025-2031年中国有机童装市场研究分析与发展前景报告</dc:description>
</cp:coreProperties>
</file>