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04529eb64223" w:history="1">
              <w:r>
                <w:rPr>
                  <w:rStyle w:val="Hyperlink"/>
                </w:rPr>
                <w:t>2026-2032年全球与中国情侣内裤行业发展现状分析及市场前景报告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04529eb64223" w:history="1">
              <w:r>
                <w:rPr>
                  <w:rStyle w:val="Hyperlink"/>
                </w:rPr>
                <w:t>2026-2032年全球与中国情侣内裤行业发展现状分析及市场前景报告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004529eb64223" w:history="1">
                <w:r>
                  <w:rPr>
                    <w:rStyle w:val="Hyperlink"/>
                  </w:rPr>
                  <w:t>https://www.20087.com/8/10/QingLvNeiKuHangYeQianJingFenXi.html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内裤属于情感类服饰细分品类，旨在通过统一设计、成对销售的方式满足年轻群体表达亲密关系的需求。目前市场上，情侣内裤多采用棉、莫代尔、天丝等舒适面料，款式涵盖平角、三角、印花、文字图案等多种风格，强调趣味性、个性化和时尚感。销售渠道以电商平台为主，社交媒体营销在其中扮演重要角色，品牌常通过联名、限量款、节日主题等方式吸引关注。尽管该品类具有一定的情感溢价，但行业内产品同质化严重、品牌忠诚度偏低、质量参差不齐等问题较为突出，部分品牌过度依赖视觉营销而忽视产品功能与穿着体验。</w:t>
      </w:r>
      <w:r>
        <w:rPr>
          <w:rFonts w:hint="eastAsia"/>
        </w:rPr>
        <w:br/>
      </w:r>
      <w:r>
        <w:rPr>
          <w:rFonts w:hint="eastAsia"/>
        </w:rPr>
        <w:t>　　未来，情侣内裤将向品质化、功能化与社交属性强化方向发展。市场调研网认为，随着消费者对贴身衣物健康与舒适性的重视，抗菌、透气、亲肤等功能性面料将更受青睐，同时环保理念也将推动可再生纤维材料的应用。品牌将更加注重产品研发与细节打磨，提升穿着体验与性价比。此外，情侣内裤或将与其他情侣服饰品类（如睡衣、T恤、袜子）形成组合套装，打造完整的“情侣生活方式”概念。在营销层面，短视频、直播带货等新兴渠道将继续发挥重要作用，品牌可通过互动性强的内容增强用户粘性。随着Z世代消费群体的扩大，情侣内裤不仅是日常穿搭用品，更是情感表达与身份认同的载体，未来有望在礼品、婚庆、纪念日等场景中拓展更多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004529eb64223" w:history="1">
        <w:r>
          <w:rPr>
            <w:rStyle w:val="Hyperlink"/>
          </w:rPr>
          <w:t>2026-2032年全球与中国情侣内裤行业发展现状分析及市场前景报告</w:t>
        </w:r>
      </w:hyperlink>
      <w:r>
        <w:rPr>
          <w:rFonts w:hint="eastAsia"/>
        </w:rPr>
        <w:t>》，2025年情侣内裤行业市场规模达 亿元，预计2032年市场规模将达 亿元，期间年均复合增长率（CAGR）达 %。报告系统研究了情侣内裤行业，内容涵盖情侣内裤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中国情侣内裤概述</w:t>
      </w:r>
      <w:r>
        <w:rPr>
          <w:rFonts w:hint="eastAsia"/>
        </w:rPr>
        <w:br/>
      </w:r>
      <w:r>
        <w:rPr>
          <w:rFonts w:hint="eastAsia"/>
        </w:rPr>
        <w:t>　　第一节 情侣内裤行业定义</w:t>
      </w:r>
      <w:r>
        <w:rPr>
          <w:rFonts w:hint="eastAsia"/>
        </w:rPr>
        <w:br/>
      </w:r>
      <w:r>
        <w:rPr>
          <w:rFonts w:hint="eastAsia"/>
        </w:rPr>
        <w:t>　　第二节 情侣内裤行业发展特性</w:t>
      </w:r>
      <w:r>
        <w:rPr>
          <w:rFonts w:hint="eastAsia"/>
        </w:rPr>
        <w:br/>
      </w:r>
      <w:r>
        <w:rPr>
          <w:rFonts w:hint="eastAsia"/>
        </w:rPr>
        <w:t>　　第三节 情侣内裤产业链分析</w:t>
      </w:r>
      <w:r>
        <w:rPr>
          <w:rFonts w:hint="eastAsia"/>
        </w:rPr>
        <w:br/>
      </w:r>
      <w:r>
        <w:rPr>
          <w:rFonts w:hint="eastAsia"/>
        </w:rPr>
        <w:t>　　第四节 情侣内裤行业生命周期分析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中国情侣内裤行业发展环境分析</w:t>
      </w:r>
      <w:r>
        <w:rPr>
          <w:rFonts w:hint="eastAsia"/>
        </w:rPr>
        <w:br/>
      </w:r>
      <w:r>
        <w:rPr>
          <w:rFonts w:hint="eastAsia"/>
        </w:rPr>
        <w:t>　　第一节 情侣内裤行业经济环境分析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情侣内裤行业相关政策、标准</w:t>
      </w:r>
      <w:r>
        <w:rPr>
          <w:rFonts w:hint="eastAsia"/>
        </w:rPr>
        <w:br/>
      </w:r>
      <w:r>
        <w:rPr>
          <w:rFonts w:hint="eastAsia"/>
        </w:rPr>
        <w:t>　　第三节 情侣内裤行业相关发展规划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2025-2026年情侣内裤行业技术发展现状及趋势分析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全球主要情侣内裤市场发展概况</w:t>
      </w:r>
      <w:r>
        <w:rPr>
          <w:rFonts w:hint="eastAsia"/>
        </w:rPr>
        <w:br/>
      </w:r>
      <w:r>
        <w:rPr>
          <w:rFonts w:hint="eastAsia"/>
        </w:rPr>
        <w:t>　　第一节 全球情侣内裤市场发展分析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欧洲地区主要国家情侣内裤市场概况</w:t>
      </w:r>
      <w:r>
        <w:rPr>
          <w:rFonts w:hint="eastAsia"/>
        </w:rPr>
        <w:br/>
      </w:r>
      <w:r>
        <w:rPr>
          <w:rFonts w:hint="eastAsia"/>
        </w:rPr>
        <w:t>　　第三节 北美地区情侣内裤市场概况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亚洲地区主要国家情侣内裤市场概况</w:t>
      </w:r>
      <w:r>
        <w:rPr>
          <w:rFonts w:hint="eastAsia"/>
        </w:rPr>
        <w:br/>
      </w:r>
      <w:r>
        <w:rPr>
          <w:rFonts w:hint="eastAsia"/>
        </w:rPr>
        <w:t>　　第五节 全球情侣内裤市场发展预测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中国情侣内裤发展现状</w:t>
      </w:r>
      <w:r>
        <w:rPr>
          <w:rFonts w:hint="eastAsia"/>
        </w:rPr>
        <w:br/>
      </w:r>
      <w:r>
        <w:rPr>
          <w:rFonts w:hint="eastAsia"/>
        </w:rPr>
        <w:t>　　第一节 中国情侣内裤市场现状分析</w:t>
      </w:r>
      <w:r>
        <w:rPr>
          <w:rFonts w:hint="eastAsia"/>
        </w:rPr>
        <w:br/>
      </w:r>
      <w:r>
        <w:rPr>
          <w:rFonts w:hint="eastAsia"/>
        </w:rPr>
        <w:t>　　第二节 中国情侣内裤行业产量情况分析及预测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一、情侣内裤总体产能规模</w:t>
      </w:r>
      <w:r>
        <w:rPr>
          <w:rFonts w:hint="eastAsia"/>
        </w:rPr>
        <w:br/>
      </w:r>
      <w:r>
        <w:rPr>
          <w:rFonts w:hint="eastAsia"/>
        </w:rPr>
        <w:t>　　　　二、情侣内裤生产区域分布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三、2020-2025年中国情侣内裤行业产量统计分析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四、2026-2032年中国情侣内裤行业产量预测分析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中国情侣内裤市场需求分析及预测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一、中国情侣内裤市场需求特点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二、2020-2025年中国情侣内裤市场需求量统计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三、2026-2032年中国情侣内裤市场需求量预测</w:t>
      </w:r>
      <w:r>
        <w:rPr>
          <w:rFonts w:hint="eastAsia"/>
        </w:rPr>
        <w:br/>
      </w:r>
      <w:r>
        <w:rPr>
          <w:rFonts w:hint="eastAsia"/>
        </w:rPr>
        <w:t>　　第四节 中国情侣内裤价格趋势分析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一、2020-2025年中国情侣内裤市场价格趋势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二、2026-2032年中国情侣内裤市场价格走势预测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情侣内裤市场特性分析</w:t>
      </w:r>
      <w:r>
        <w:rPr>
          <w:rFonts w:hint="eastAsia"/>
        </w:rPr>
        <w:br/>
      </w:r>
      <w:r>
        <w:rPr>
          <w:rFonts w:hint="eastAsia"/>
        </w:rPr>
        <w:t>　　第一节 情侣内裤行业集中度分析</w:t>
      </w:r>
      <w:r>
        <w:rPr>
          <w:rFonts w:hint="eastAsia"/>
        </w:rPr>
        <w:br/>
      </w:r>
      <w:r>
        <w:rPr>
          <w:rFonts w:hint="eastAsia"/>
        </w:rPr>
        <w:t>　　第二节 情侣内裤行业SWOT分析</w:t>
      </w:r>
      <w:r>
        <w:rPr>
          <w:rFonts w:hint="eastAsia"/>
        </w:rPr>
        <w:br/>
      </w:r>
      <w:r>
        <w:rPr>
          <w:rFonts w:hint="eastAsia"/>
        </w:rPr>
        <w:t>　　　　一、情侣内裤行业优势</w:t>
      </w:r>
      <w:r>
        <w:rPr>
          <w:rFonts w:hint="eastAsia"/>
        </w:rPr>
        <w:br/>
      </w:r>
      <w:r>
        <w:rPr>
          <w:rFonts w:hint="eastAsia"/>
        </w:rPr>
        <w:t>　　　　二、情侣内裤行业劣势</w:t>
      </w:r>
      <w:r>
        <w:rPr>
          <w:rFonts w:hint="eastAsia"/>
        </w:rPr>
        <w:br/>
      </w:r>
      <w:r>
        <w:rPr>
          <w:rFonts w:hint="eastAsia"/>
        </w:rPr>
        <w:t>　　　　三、情侣内裤行业机会</w:t>
      </w:r>
      <w:r>
        <w:rPr>
          <w:rFonts w:hint="eastAsia"/>
        </w:rPr>
        <w:br/>
      </w:r>
      <w:r>
        <w:rPr>
          <w:rFonts w:hint="eastAsia"/>
        </w:rPr>
        <w:t>　　　　四、情侣内裤行业风险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2020-2025年情侣内裤行业经济运行状况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2020-2025年中国情侣内裤行业盈利能力分析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2020-2025年中国情侣内裤行业发展能力分析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2020-2025年情侣内裤行业偿债能力分析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2020-2025年情侣内裤制造企业数量分析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情侣内裤行业上、下游市场分析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情侣内裤行业上游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情侣内裤行业下游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中国情侣内裤行业重点地区发展分析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情侣内裤行业重点区域市场结构调研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**地区情侣内裤市场发展分析</w:t>
      </w:r>
      <w:r>
        <w:rPr>
          <w:rFonts w:hint="eastAsia"/>
        </w:rPr>
        <w:br/>
      </w:r>
      <w:r>
        <w:rPr>
          <w:rFonts w:hint="eastAsia"/>
        </w:rPr>
        <w:t>　　第三节 **地区情侣内裤市场发展分析</w:t>
      </w:r>
      <w:r>
        <w:rPr>
          <w:rFonts w:hint="eastAsia"/>
        </w:rPr>
        <w:br/>
      </w:r>
      <w:r>
        <w:rPr>
          <w:rFonts w:hint="eastAsia"/>
        </w:rPr>
        <w:t>　　第四节 **地区情侣内裤市场发展分析</w:t>
      </w:r>
      <w:r>
        <w:rPr>
          <w:rFonts w:hint="eastAsia"/>
        </w:rPr>
        <w:br/>
      </w:r>
      <w:r>
        <w:rPr>
          <w:rFonts w:hint="eastAsia"/>
        </w:rPr>
        <w:t>　　第五节 **地区情侣内裤市场发展分析</w:t>
      </w:r>
      <w:r>
        <w:rPr>
          <w:rFonts w:hint="eastAsia"/>
        </w:rPr>
        <w:br/>
      </w:r>
      <w:r>
        <w:rPr>
          <w:rFonts w:hint="eastAsia"/>
        </w:rPr>
        <w:t>　　第六节 **地区情侣内裤市场发展分析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2020-2025年中国情侣内裤进出口分析</w:t>
      </w:r>
      <w:r>
        <w:rPr>
          <w:rFonts w:hint="eastAsia"/>
        </w:rPr>
        <w:br/>
      </w:r>
      <w:r>
        <w:rPr>
          <w:rFonts w:hint="eastAsia"/>
        </w:rPr>
        <w:t>　　第一节 情侣内裤进口情况分析</w:t>
      </w:r>
      <w:r>
        <w:rPr>
          <w:rFonts w:hint="eastAsia"/>
        </w:rPr>
        <w:br/>
      </w:r>
      <w:r>
        <w:rPr>
          <w:rFonts w:hint="eastAsia"/>
        </w:rPr>
        <w:t>　　第二节 情侣内裤出口情况分析</w:t>
      </w:r>
      <w:r>
        <w:rPr>
          <w:rFonts w:hint="eastAsia"/>
        </w:rPr>
        <w:br/>
      </w:r>
      <w:r>
        <w:rPr>
          <w:rFonts w:hint="eastAsia"/>
        </w:rPr>
        <w:t>　　第三节 影响情侣内裤进出口因素分析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情侣内裤企业多样化经营策略分析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一、情侣内裤企业多样化经营情况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二、现行情侣内裤行业多样化经营的方向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大型情侣内裤企业集团未来发展策略分析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对中小情侣内裤企业生产经营的建议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情侣内裤行业投资风险预警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影响情侣内裤行业发展的主要因素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一、2026影响情侣内裤行业运行的有利因素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二、2026影响情侣内裤行业运行的稳定因素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三、2026影响情侣内裤行业运行的不利因素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四、2026我国情侣内裤行业发展面临的挑战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五、2026我国情侣内裤行业发展面临的机遇</w:t>
      </w:r>
      <w:r>
        <w:rPr>
          <w:rFonts w:hint="eastAsia"/>
        </w:rPr>
        <w:br/>
      </w:r>
      <w:r>
        <w:rPr>
          <w:rFonts w:hint="eastAsia"/>
        </w:rPr>
        <w:t>　　第二节 情侣内裤行业投资风险预警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一、情侣内裤行业市场风险预测</w:t>
      </w:r>
      <w:r>
        <w:rPr>
          <w:rFonts w:hint="eastAsia"/>
        </w:rPr>
        <w:br/>
      </w:r>
      <w:r>
        <w:rPr>
          <w:rFonts w:hint="eastAsia"/>
        </w:rPr>
        <w:t>　　　　二、情侣内裤行业政策风险预测</w:t>
      </w:r>
      <w:r>
        <w:rPr>
          <w:rFonts w:hint="eastAsia"/>
        </w:rPr>
        <w:br/>
      </w:r>
      <w:r>
        <w:rPr>
          <w:rFonts w:hint="eastAsia"/>
        </w:rPr>
        <w:t>　　　　三、情侣内裤行业经营风险预测</w:t>
      </w:r>
      <w:r>
        <w:rPr>
          <w:rFonts w:hint="eastAsia"/>
        </w:rPr>
        <w:br/>
      </w:r>
      <w:r>
        <w:rPr>
          <w:rFonts w:hint="eastAsia"/>
        </w:rPr>
        <w:t>　　　　四、情侣内裤行业技术风险预测</w:t>
      </w:r>
      <w:r>
        <w:rPr>
          <w:rFonts w:hint="eastAsia"/>
        </w:rPr>
        <w:br/>
      </w:r>
      <w:r>
        <w:rPr>
          <w:rFonts w:hint="eastAsia"/>
        </w:rPr>
        <w:t>　　　　五、情侣内裤行业竞争风险预测</w:t>
      </w:r>
      <w:r>
        <w:rPr>
          <w:rFonts w:hint="eastAsia"/>
        </w:rPr>
        <w:br/>
      </w:r>
      <w:r>
        <w:rPr>
          <w:rFonts w:hint="eastAsia"/>
        </w:rPr>
        <w:t>　　　　六、情侣内裤行业其他风险预测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情侣内裤投资建议</w:t>
      </w:r>
      <w:r>
        <w:rPr>
          <w:rFonts w:hint="eastAsia"/>
        </w:rPr>
        <w:br/>
      </w:r>
      <w:r>
        <w:rPr>
          <w:rFonts w:hint="eastAsia"/>
        </w:rPr>
        <w:t>　　第一节 2026年情侣内裤市场前景分析</w:t>
      </w:r>
      <w:r>
        <w:rPr>
          <w:rFonts w:hint="eastAsia"/>
        </w:rPr>
        <w:br/>
      </w:r>
      <w:r>
        <w:rPr>
          <w:rFonts w:hint="eastAsia"/>
        </w:rPr>
        <w:t>　　第二节 2026年情侣内裤发展趋势预测</w:t>
      </w:r>
      <w:r>
        <w:rPr>
          <w:rFonts w:hint="eastAsia"/>
        </w:rPr>
        <w:br/>
      </w:r>
      <w:r>
        <w:rPr>
          <w:rFonts w:hint="eastAsia"/>
        </w:rPr>
        <w:t>　　第三节 情侣内裤行业投资进入壁垒分析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情侣内裤行业历程</w:t>
      </w:r>
      <w:r>
        <w:rPr>
          <w:rFonts w:hint="eastAsia"/>
        </w:rPr>
        <w:br/>
      </w:r>
      <w:r>
        <w:rPr>
          <w:rFonts w:hint="eastAsia"/>
        </w:rPr>
        <w:t>　　图表 情侣内裤行业生命周期</w:t>
      </w:r>
      <w:r>
        <w:rPr>
          <w:rFonts w:hint="eastAsia"/>
        </w:rPr>
        <w:br/>
      </w:r>
      <w:r>
        <w:rPr>
          <w:rFonts w:hint="eastAsia"/>
        </w:rPr>
        <w:t>　　图表 情侣内裤行业产业链分析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2020-2025年情侣内裤行业市场容量分析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2020-2025年中国情侣内裤市场需求量及增速统计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2025年中国情侣内裤行业需求领域分布格局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2020-2025年中国情侣内裤进口金额分析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2020-2025年中国情侣内裤出口数量分析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2020-2025年中国情侣内裤出口金额分析</w:t>
      </w:r>
      <w:r>
        <w:rPr>
          <w:rFonts w:hint="eastAsia"/>
        </w:rPr>
        <w:br/>
      </w:r>
      <w:r>
        <w:rPr>
          <w:rFonts w:hint="eastAsia"/>
        </w:rPr>
        <w:t>　　图表 2025年中国情侣内裤进口国家及地区分析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2025年中国情侣内裤出口国家及地区分析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2020-2025年中国情侣内裤行业企业平均规模情况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情侣内裤企业信息</w:t>
      </w:r>
      <w:r>
        <w:rPr>
          <w:rFonts w:hint="eastAsia"/>
        </w:rPr>
        <w:br/>
      </w:r>
      <w:r>
        <w:rPr>
          <w:rFonts w:hint="eastAsia"/>
        </w:rPr>
        <w:t>　　图表 情侣内裤企业经营情况分析</w:t>
      </w:r>
      <w:r>
        <w:rPr>
          <w:rFonts w:hint="eastAsia"/>
        </w:rPr>
        <w:br/>
      </w:r>
      <w:r>
        <w:rPr>
          <w:rFonts w:hint="eastAsia"/>
        </w:rPr>
        <w:t>　　图表 情侣内裤重点企业（三）主要经济指标情况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2026-2032年中国情侣内裤行业产能预测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2026-2032年中国情侣内裤行业产量预测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2026-2032年中国情侣内裤市场需求量预测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2026-2032年中国情侣内裤行业供需平衡预测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2026-2032年中国情侣内裤行业市场容量预测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2026-2032年中国情侣内裤行业市场规模预测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2026-2032年中国情侣内裤市场前景分析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2026-2032年中国情侣内裤发展趋势预测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04529eb64223" w:history="1">
        <w:r>
          <w:rPr>
            <w:rStyle w:val="Hyperlink"/>
          </w:rPr>
          <w:t>2026-2032年全球与中国情侣内裤行业发展现状分析及市场前景报告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004529eb64223" w:history="1">
        <w:r>
          <w:rPr>
            <w:rStyle w:val="Hyperlink"/>
          </w:rPr>
          <w:t>https://www.20087.com/8/10/QingLvNeiKuHangYeQianJingFenXi.html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女被捆绑绳子穿过下体+勒胸、情侣内裤图片及价格、动漫女生罚坐三角架图片大全、情侣内裤哪个牌子比较好、mm1332精密、情侣内裤品牌推荐、珍珠内裤珍珠放到缝里还是外面、情侣内裤一起穿好吗、拍自己隐私位置挣钱的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6ef10f2b440f4" w:history="1">
      <w:r>
        <w:rPr>
          <w:rStyle w:val="Hyperlink"/>
        </w:rPr>
        <w:t>2026-2032年全球与中国情侣内裤行业发展现状分析及市场前景报告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ngLvNeiKuHangYeQianJingFenXi.html" TargetMode="External" Id="R815004529eb6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ngLvNeiKuHangYeQianJingFenXi.html" TargetMode="External" Id="Rc546ef10f2b4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2026-05-17T01:44:23Z</dcterms:created>
  <dcterms:modified xsi:type="dcterms:W3CDTF">2026-05-17T02:44:23Z</dcterms:modified>
  <dc:subject>2026-2032年全球与中国情侣内裤行业发展现状分析及市场前景报告</dc:subject>
  <dc:title>2026-2032年全球与中国情侣内裤行业发展现状分析及市场前景报告</dc:title>
  <cp:keywords>2026-2032年全球与中国情侣内裤行业发展现状分析及市场前景报告</cp:keywords>
  <dc:description>2026-2032年全球与中国情侣内裤行业发展现状分析及市场前景报告</dc:description>
</cp:coreProperties>
</file>