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468f57d54448" w:history="1">
              <w:r>
                <w:rPr>
                  <w:rStyle w:val="Hyperlink"/>
                </w:rPr>
                <w:t>2025-2031年全球与中国户外用品发展现状及市场前景报告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468f57d54448" w:history="1">
              <w:r>
                <w:rPr>
                  <w:rStyle w:val="Hyperlink"/>
                </w:rPr>
                <w:t>2025-2031年全球与中国户外用品发展现状及市场前景报告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468f57d54448" w:history="1">
                <w:r>
                  <w:rPr>
                    <w:rStyle w:val="Hyperlink"/>
                  </w:rPr>
                  <w:t>https://www.20087.com/8/60/HuWaiYongPinShiChangQianJing.html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是用于户外活动的各种装备和物品，包括帐篷、背包、登山鞋、野营炉具等。近年来，随着人们休闲生活方式的变化和户外运动的普及，户外用品市场呈现出了快速增长的趋势。目前，户外用品不仅在功能性上有显著提升，如防水、透气、轻量化等，还在设计上更加注重时尚元素，满足了消费者对品质和外观的双重需求。此外，随着可持续发展理念的深入人心，使用环保材料和生产方式的户外用品越来越受到欢迎。</w:t>
      </w:r>
      <w:r>
        <w:rPr>
          <w:rFonts w:hint="eastAsia"/>
        </w:rPr>
        <w:br/>
      </w:r>
      <w:r>
        <w:rPr>
          <w:rFonts w:hint="eastAsia"/>
        </w:rPr>
        <w:t>　　未来，户外用品的发展将更加注重技术创新和可持续性。一方面，随着新材料技术的进步，户外用品将采用更加耐用、轻便和环保的材料，以提高产品的性能和使用寿命。另一方面，随着消费者对户外体验的追求更加个性化，户外用品将提供更多定制化选项，以满足不同用户的需求。此外，随着户外活动安全意识的提高，户外用品将更加注重安全性和防护性设计，确保用户在户外活动中的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468f57d54448" w:history="1">
        <w:r>
          <w:rPr>
            <w:rStyle w:val="Hyperlink"/>
          </w:rPr>
          <w:t>2025-2031年全球与中国户外用品发展现状及市场前景报告</w:t>
        </w:r>
      </w:hyperlink>
      <w:r>
        <w:rPr>
          <w:rFonts w:hint="eastAsia"/>
        </w:rPr>
        <w:t>》基于详实数据资料，系统分析户外用品产业链结构、市场规模及需求现状，梳理户外用品市场价格走势与行业发展特点。报告重点研究行业竞争格局，包括重点户外用品企业的市场表现，并对户外用品细分领域的发展潜力进行评估。结合政策环境和户外用品技术演进方向，对户外用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全球市场户外用品市场总体规模</w:t>
      </w:r>
      <w:r>
        <w:rPr>
          <w:rFonts w:hint="eastAsia"/>
        </w:rPr>
        <w:br/>
      </w:r>
      <w:r>
        <w:rPr>
          <w:rFonts w:hint="eastAsia"/>
        </w:rPr>
        <w:t>　　1.4 中国市场户外用品市场总体规模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户外用品有利因素</w:t>
      </w:r>
      <w:r>
        <w:rPr>
          <w:rFonts w:hint="eastAsia"/>
        </w:rPr>
        <w:br/>
      </w:r>
      <w:r>
        <w:rPr>
          <w:rFonts w:hint="eastAsia"/>
        </w:rPr>
        <w:t>　　　　1.5.3 .2 户外用品不利因素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近三年户外用品主要企业在国际市场占有率（按收入，2020-2025）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2025年户外用品主要企业在国际市场排名（按收入）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近三年全球市场主要企业户外用品销售收入（2020-2025）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中国市场，近三年户外用品主要企业占有率及排名（按收入）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近三年户外用品主要企业在中国市场占有率（按收入，2020-2025）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2025年户外用品主要企业在中国市场排名（按收入）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近三年中国市场主要企业户外用品销售收入（2020-2025）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全球主要厂商户外用品总部及产地分布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全球主要厂商户外用品产品类型及应用</w:t>
      </w:r>
      <w:r>
        <w:rPr>
          <w:rFonts w:hint="eastAsia"/>
        </w:rPr>
        <w:br/>
      </w:r>
      <w:r>
        <w:rPr>
          <w:rFonts w:hint="eastAsia"/>
        </w:rPr>
        <w:t>　　2.6 户外用品行业集中度、竞争程度分析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全球户外用品第一梯队、第二梯队和第三梯队生产商（品牌）及市场份额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全球主要地区户外用品销售额及份额预测（2025-2031年）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印度户外用品销售额及预测（2020-2031）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按产品类型细分，全球户外用品销售额对比（2020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按产品类型细分，全球户外用品销售额及市场份额（2020-2025）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按产品类型细分，中国户外用品销售额及市场份额（2020-2025）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按产品类型细分，中国户外用品销售额预测（2025-2031）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按产品类型细分，全球户外用品销售额对比（2020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按产品类型细分，全球户外用品销售额及市场份额（2020-2025）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中国不同应用户外用品销售额及市场份额（2020-2025）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中国不同应用户外用品销售额预测（2025-2031）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户外用品行业发展趋势</w:t>
      </w:r>
      <w:r>
        <w:rPr>
          <w:rFonts w:hint="eastAsia"/>
        </w:rPr>
        <w:br/>
      </w:r>
      <w:r>
        <w:rPr>
          <w:rFonts w:hint="eastAsia"/>
        </w:rPr>
        <w:t>　　7.2 户外用品行业主要驱动因素</w:t>
      </w:r>
      <w:r>
        <w:rPr>
          <w:rFonts w:hint="eastAsia"/>
        </w:rPr>
        <w:br/>
      </w:r>
      <w:r>
        <w:rPr>
          <w:rFonts w:hint="eastAsia"/>
        </w:rPr>
        <w:t>　　7.3 户外用品中国企业SWOT分析</w:t>
      </w:r>
      <w:r>
        <w:rPr>
          <w:rFonts w:hint="eastAsia"/>
        </w:rPr>
        <w:br/>
      </w:r>
      <w:r>
        <w:rPr>
          <w:rFonts w:hint="eastAsia"/>
        </w:rPr>
        <w:t>　　7.4 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户外用品行业产业链简介</w:t>
      </w:r>
      <w:r>
        <w:rPr>
          <w:rFonts w:hint="eastAsia"/>
        </w:rPr>
        <w:br/>
      </w:r>
      <w:r>
        <w:rPr>
          <w:rFonts w:hint="eastAsia"/>
        </w:rPr>
        <w:t>　　　　8.1.1 户外用品行业供应链分析</w:t>
      </w:r>
      <w:r>
        <w:rPr>
          <w:rFonts w:hint="eastAsia"/>
        </w:rPr>
        <w:br/>
      </w:r>
      <w:r>
        <w:rPr>
          <w:rFonts w:hint="eastAsia"/>
        </w:rPr>
        <w:t>　　　　8.1.2 户外用品主要原料及供应情况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户外用品行业主要下游客户</w:t>
      </w:r>
      <w:r>
        <w:rPr>
          <w:rFonts w:hint="eastAsia"/>
        </w:rPr>
        <w:br/>
      </w:r>
      <w:r>
        <w:rPr>
          <w:rFonts w:hint="eastAsia"/>
        </w:rPr>
        <w:t>　　8.2 户外用品行业采购模式</w:t>
      </w:r>
      <w:r>
        <w:rPr>
          <w:rFonts w:hint="eastAsia"/>
        </w:rPr>
        <w:br/>
      </w:r>
      <w:r>
        <w:rPr>
          <w:rFonts w:hint="eastAsia"/>
        </w:rPr>
        <w:t>　　8.3 户外用品行业生产模式</w:t>
      </w:r>
      <w:r>
        <w:rPr>
          <w:rFonts w:hint="eastAsia"/>
        </w:rPr>
        <w:br/>
      </w:r>
      <w:r>
        <w:rPr>
          <w:rFonts w:hint="eastAsia"/>
        </w:rPr>
        <w:t>　　8.4 户外用品行业销售模式及销售渠道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户外用品产品图片</w:t>
      </w:r>
      <w:r>
        <w:rPr>
          <w:rFonts w:hint="eastAsia"/>
        </w:rPr>
        <w:br/>
      </w:r>
      <w:r>
        <w:rPr>
          <w:rFonts w:hint="eastAsia"/>
        </w:rPr>
        <w:t>　　图 全球市场户外用品市场规模,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全球户外用品市场销售额预测:（2020-2031）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中国市场户外用品销售额及未来趋势（2020-2031）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2025年全球前五大厂商户外用品市场份额</w:t>
      </w:r>
      <w:r>
        <w:rPr>
          <w:rFonts w:hint="eastAsia"/>
        </w:rPr>
        <w:br/>
      </w:r>
      <w:r>
        <w:rPr>
          <w:rFonts w:hint="eastAsia"/>
        </w:rPr>
        <w:t>　　图 2025年全球户外用品第一梯队、第二梯队和第三梯队厂商及市场份额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全球主要地区户外用品销售额市场份额（2024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印度市场户外用品销售额及预测（2020-2031）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全球户外用品规模及增长率（2020-2031）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按产品类型细分，全球户外用品市场份额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按产品类型细分，全球户外用品市场份额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按产品类型细分，全球户外用品市场份额预测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按产品类型细分，中国户外用品市场份额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按产品类型细分，中国户外用品市场份额预测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按应用细分，全球户外用品市场份额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按应用细分，全球户外用品市场份额 2024 VS 2025</w:t>
      </w:r>
      <w:r>
        <w:rPr>
          <w:rFonts w:hint="eastAsia"/>
        </w:rPr>
        <w:br/>
      </w:r>
      <w:r>
        <w:rPr>
          <w:rFonts w:hint="eastAsia"/>
        </w:rPr>
        <w:t>　　图 户外用品中国企业SWOT分析</w:t>
      </w:r>
      <w:r>
        <w:rPr>
          <w:rFonts w:hint="eastAsia"/>
        </w:rPr>
        <w:br/>
      </w:r>
      <w:r>
        <w:rPr>
          <w:rFonts w:hint="eastAsia"/>
        </w:rPr>
        <w:t>　　图 户外用品产业链</w:t>
      </w:r>
      <w:r>
        <w:rPr>
          <w:rFonts w:hint="eastAsia"/>
        </w:rPr>
        <w:br/>
      </w:r>
      <w:r>
        <w:rPr>
          <w:rFonts w:hint="eastAsia"/>
        </w:rPr>
        <w:t>　　图 户外用品行业采购模式分析</w:t>
      </w:r>
      <w:r>
        <w:rPr>
          <w:rFonts w:hint="eastAsia"/>
        </w:rPr>
        <w:br/>
      </w:r>
      <w:r>
        <w:rPr>
          <w:rFonts w:hint="eastAsia"/>
        </w:rPr>
        <w:t>　　图 户外用品行业生产模式分析</w:t>
      </w:r>
      <w:r>
        <w:rPr>
          <w:rFonts w:hint="eastAsia"/>
        </w:rPr>
        <w:br/>
      </w:r>
      <w:r>
        <w:rPr>
          <w:rFonts w:hint="eastAsia"/>
        </w:rPr>
        <w:t>　　图 户外用品行业销售模式分析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户外用品行业发展主要特点</w:t>
      </w:r>
      <w:r>
        <w:rPr>
          <w:rFonts w:hint="eastAsia"/>
        </w:rPr>
        <w:br/>
      </w:r>
      <w:r>
        <w:rPr>
          <w:rFonts w:hint="eastAsia"/>
        </w:rPr>
        <w:t>　　表 户外用品行业发展有利因素分析</w:t>
      </w:r>
      <w:r>
        <w:rPr>
          <w:rFonts w:hint="eastAsia"/>
        </w:rPr>
        <w:br/>
      </w:r>
      <w:r>
        <w:rPr>
          <w:rFonts w:hint="eastAsia"/>
        </w:rPr>
        <w:t>　　表 户外用品行业发展不利因素分析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进入户外用品行业壁垒</w:t>
      </w:r>
      <w:r>
        <w:rPr>
          <w:rFonts w:hint="eastAsia"/>
        </w:rPr>
        <w:br/>
      </w:r>
      <w:r>
        <w:rPr>
          <w:rFonts w:hint="eastAsia"/>
        </w:rPr>
        <w:t>　　表 近三年户外用品主要企业在国际市场占有率（按收入，2020-2025）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2025年户外用品主要企业在国际市场排名（按收入）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近三年全球市场主要企业户外用品销售收入（2020-2025）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近三年户外用品主要企业在中国市场占有率（按收入，2020-2025）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2025年户外用品主要企业在中国市场排名（按收入）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近三年中国市场主要企业户外用品销售收入（2020-2025）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全球主要厂商户外用品总部及产地分布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全球主要厂商成立时间及户外用品商业化日期</w:t>
      </w:r>
      <w:r>
        <w:rPr>
          <w:rFonts w:hint="eastAsia"/>
        </w:rPr>
        <w:br/>
      </w:r>
      <w:r>
        <w:rPr>
          <w:rFonts w:hint="eastAsia"/>
        </w:rPr>
        <w:t>　　表 全球主要厂商户外用品产品类型及应用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全球户外用品市场投资、并购等现状分析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全球主要地区户外用品销售额：（2020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全球主要地区户外用品销售额（2020-2025）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全球主要地区户外用品销售额及份额列表（2020-2025）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全球主要地区户外用品销售额及份额列表预测（2025-2031）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户外用品主要企业列表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按产品类型细分，全球户外用品销售额及增长率对比（2020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按产品类型细分，全球户外用品销售额（2020-2025）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按产品类型细分，中国户外用品销售额（2020-2025）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按应用细分，全球户外用品销售额及增长率对比（2020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按应用细分，全球户外用品销售额（2020-2025）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按应用细分，全球户外用品销售额市场份额列表（2020-2025）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按应用细分，全球户外用品销售额市场份额预测（2025-2031）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按应用细分，中国户外用品销售额（2020-2025）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按应用细分，中国户外用品销售额市场份额列表（2020-2025）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按应用细分，中国户外用品销售额预测（2025-2031）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按应用细分，中国户外用品销售额市场份额预测（2025-2031）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公司信息、总部、户外用品市场地位以及主要的竞争对手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户外用品产品及服务介绍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户外用品收入及毛利率（2020-2025）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户外用品行业发展趋势</w:t>
      </w:r>
      <w:r>
        <w:rPr>
          <w:rFonts w:hint="eastAsia"/>
        </w:rPr>
        <w:br/>
      </w:r>
      <w:r>
        <w:rPr>
          <w:rFonts w:hint="eastAsia"/>
        </w:rPr>
        <w:t>　　表 户外用品行业主要驱动因素</w:t>
      </w:r>
      <w:r>
        <w:rPr>
          <w:rFonts w:hint="eastAsia"/>
        </w:rPr>
        <w:br/>
      </w:r>
      <w:r>
        <w:rPr>
          <w:rFonts w:hint="eastAsia"/>
        </w:rPr>
        <w:t>　　表 户外用品行业供应链分析</w:t>
      </w:r>
      <w:r>
        <w:rPr>
          <w:rFonts w:hint="eastAsia"/>
        </w:rPr>
        <w:br/>
      </w:r>
      <w:r>
        <w:rPr>
          <w:rFonts w:hint="eastAsia"/>
        </w:rPr>
        <w:t>　　表 户外用品上游原料供应商</w:t>
      </w:r>
      <w:r>
        <w:rPr>
          <w:rFonts w:hint="eastAsia"/>
        </w:rPr>
        <w:br/>
      </w:r>
      <w:r>
        <w:rPr>
          <w:rFonts w:hint="eastAsia"/>
        </w:rPr>
        <w:t>　　表 户外用品行业主要下游客户</w:t>
      </w:r>
      <w:r>
        <w:rPr>
          <w:rFonts w:hint="eastAsia"/>
        </w:rPr>
        <w:br/>
      </w:r>
      <w:r>
        <w:rPr>
          <w:rFonts w:hint="eastAsia"/>
        </w:rPr>
        <w:t>　　表 户外用品行业典型经销商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468f57d54448" w:history="1">
        <w:r>
          <w:rPr>
            <w:rStyle w:val="Hyperlink"/>
          </w:rPr>
          <w:t>2025-2031年全球与中国户外用品发展现状及市场前景报告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468f57d54448" w:history="1">
        <w:r>
          <w:rPr>
            <w:rStyle w:val="Hyperlink"/>
          </w:rPr>
          <w:t>https://www.20087.com/8/60/HuWaiYongPinShiChangQianJing.html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ecf19ec21491a" w:history="1">
      <w:r>
        <w:rPr>
          <w:rStyle w:val="Hyperlink"/>
        </w:rPr>
        <w:t>2025-2031年全球与中国户外用品发展现状及市场前景报告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WaiYongPinShiChangQianJing.html" TargetMode="External" Id="Rce89468f57d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WaiYongPinShiChangQianJing.html" TargetMode="External" Id="Rbc8ecf19ec21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2025-01-15T06:24:00Z</dcterms:created>
  <dcterms:modified xsi:type="dcterms:W3CDTF">2025-01-15T07:24:00Z</dcterms:modified>
  <dc:subject>2025-2031年全球与中国户外用品发展现状及市场前景报告</dc:subject>
  <dc:title>2025-2031年全球与中国户外用品发展现状及市场前景报告</dc:title>
  <cp:keywords>2025-2031年全球与中国户外用品发展现状及市场前景报告</cp:keywords>
  <dc:description>2025-2031年全球与中国户外用品发展现状及市场前景报告</dc:description>
</cp:coreProperties>
</file>