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073ae98a843b9" w:history="1">
              <w:r>
                <w:rPr>
                  <w:rStyle w:val="Hyperlink"/>
                </w:rPr>
                <w:t>2023-2029年中国童皮鞋市场调查及投资发展趋势研究报告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073ae98a843b9" w:history="1">
              <w:r>
                <w:rPr>
                  <w:rStyle w:val="Hyperlink"/>
                </w:rPr>
                <w:t>2023-2029年中国童皮鞋市场调查及投资发展趋势研究报告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073ae98a843b9" w:history="1">
                <w:r>
                  <w:rPr>
                    <w:rStyle w:val="Hyperlink"/>
                  </w:rPr>
                  <w:t>https://www.20087.com/8/90/TongPiXieFaZhanQuShi.html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皮鞋市场近年来呈现出多样化和个性化的趋势。随着消费者对儿童鞋履舒适度和设计美观性的要求不断提高，童皮鞋的材质选择更加注重天然、环保，如采用优质牛皮、羊皮等材料。同时，品牌也在不断创新设计，推出符合儿童成长特点的款式，如便于穿脱的魔术贴设计、适合不同季节的款式等。此外，随着家长对孩子足部健康关注度的提升，童皮鞋在功能性和健康性方面也得到了加强。</w:t>
      </w:r>
      <w:r>
        <w:rPr>
          <w:rFonts w:hint="eastAsia"/>
        </w:rPr>
        <w:br/>
      </w:r>
      <w:r>
        <w:rPr>
          <w:rFonts w:hint="eastAsia"/>
        </w:rPr>
        <w:t>　　未来，童皮鞋市场的发展将更加注重健康和个性化。一方面，随着儿童足部健康知识的普及，童皮鞋将更加注重对儿童脚型的研究，开发出更适合儿童生长发育的鞋款，如采用科学的鞋垫设计、合理的鞋跟高度等。另一方面，随着消费者对个性化需求的增加，童皮鞋的设计将更加多样化，提供更多定制化服务，满足不同年龄段孩子的审美需求。此外，随着环保意识的提升，使用可持续材料和减少生产过程中的碳足迹将成为童皮鞋行业的重要发展方向。</w:t>
      </w:r>
      <w:r>
        <w:rPr>
          <w:rFonts w:hint="eastAsia"/>
        </w:rPr>
        <w:br/>
      </w:r>
      <w:r>
        <w:rPr>
          <w:rFonts w:hint="eastAsia"/>
        </w:rPr>
        <w:t>　　《</w:t>
      </w:r>
      <w:hyperlink r:id="R5a9073ae98a843b9" w:history="1">
        <w:r>
          <w:rPr>
            <w:rStyle w:val="Hyperlink"/>
          </w:rPr>
          <w:t>2023-2029年中国童皮鞋市场调查及投资发展趋势研究报告</w:t>
        </w:r>
      </w:hyperlink>
      <w:r>
        <w:rPr>
          <w:rFonts w:hint="eastAsia"/>
        </w:rPr>
        <w:t>》全面分析了童皮鞋行业的市场规模、供需状况及产业链结构，深入探讨了童皮鞋各细分市场的品牌竞争情况和价格动态，聚焦童皮鞋重点企业经营现状，揭示了行业的集中度和竞争格局。此外，童皮鞋报告对童皮鞋行业的市场前景进行了科学预测，揭示了行业未来的发展趋势、潜在风险和机遇。童皮鞋报告旨在为童皮鞋企业、投资者及政府部门提供权威、客观的行业分析和决策支持。</w:t>
      </w:r>
      <w:r>
        <w:rPr>
          <w:rFonts w:hint="eastAsia"/>
        </w:rPr>
        <w:br/>
      </w:r>
      <w:r>
        <w:rPr>
          <w:rFonts w:hint="eastAsia"/>
        </w:rPr>
        <w:br/>
      </w:r>
      <w:r>
        <w:rPr>
          <w:rFonts w:hint="eastAsia"/>
        </w:rPr>
        <w:t>第一章 童皮鞋产品概述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童皮鞋市场特点分析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2022-2023年童皮鞋行业环境分析</w:t>
      </w:r>
      <w:r>
        <w:rPr>
          <w:rFonts w:hint="eastAsia"/>
        </w:rPr>
        <w:br/>
      </w:r>
      <w:r>
        <w:rPr>
          <w:rFonts w:hint="eastAsia"/>
        </w:rPr>
        <w:t>　　第一节 中国经济发展环境分析</w:t>
      </w:r>
      <w:r>
        <w:rPr>
          <w:rFonts w:hint="eastAsia"/>
        </w:rPr>
        <w:br/>
      </w:r>
      <w:r>
        <w:rPr>
          <w:rFonts w:hint="eastAsia"/>
        </w:rPr>
        <w:t>　　第二节 中国童皮鞋行业政策环境分析</w:t>
      </w:r>
      <w:r>
        <w:rPr>
          <w:rFonts w:hint="eastAsia"/>
        </w:rPr>
        <w:br/>
      </w:r>
      <w:r>
        <w:rPr>
          <w:rFonts w:hint="eastAsia"/>
        </w:rPr>
        <w:t>　　　　一、童皮鞋产业政策分析</w:t>
      </w:r>
      <w:r>
        <w:rPr>
          <w:rFonts w:hint="eastAsia"/>
        </w:rPr>
        <w:br/>
      </w:r>
      <w:r>
        <w:rPr>
          <w:rFonts w:hint="eastAsia"/>
        </w:rPr>
        <w:t>　　　　二、相关童皮鞋产业政策影响分析</w:t>
      </w:r>
      <w:r>
        <w:rPr>
          <w:rFonts w:hint="eastAsia"/>
        </w:rPr>
        <w:br/>
      </w:r>
      <w:r>
        <w:rPr>
          <w:rFonts w:hint="eastAsia"/>
        </w:rPr>
        <w:t>　　第三节 中国童皮鞋行业技术环境分析</w:t>
      </w:r>
      <w:r>
        <w:rPr>
          <w:rFonts w:hint="eastAsia"/>
        </w:rPr>
        <w:br/>
      </w:r>
      <w:r>
        <w:rPr>
          <w:rFonts w:hint="eastAsia"/>
        </w:rPr>
        <w:t>　　　　一、中国童皮鞋技术发展概况</w:t>
      </w:r>
      <w:r>
        <w:rPr>
          <w:rFonts w:hint="eastAsia"/>
        </w:rPr>
        <w:br/>
      </w:r>
      <w:r>
        <w:rPr>
          <w:rFonts w:hint="eastAsia"/>
        </w:rPr>
        <w:t>　　　　二、中国童皮鞋产品工艺特点或流程</w:t>
      </w:r>
      <w:r>
        <w:rPr>
          <w:rFonts w:hint="eastAsia"/>
        </w:rPr>
        <w:br/>
      </w:r>
      <w:r>
        <w:rPr>
          <w:rFonts w:hint="eastAsia"/>
        </w:rPr>
        <w:t>　　　　三、中国童皮鞋行业技术发展趋势</w:t>
      </w:r>
      <w:r>
        <w:rPr>
          <w:rFonts w:hint="eastAsia"/>
        </w:rPr>
        <w:br/>
      </w:r>
      <w:r>
        <w:rPr>
          <w:rFonts w:hint="eastAsia"/>
        </w:rPr>
        <w:br/>
      </w:r>
      <w:r>
        <w:rPr>
          <w:rFonts w:hint="eastAsia"/>
        </w:rPr>
        <w:t>第三章 全球童皮鞋市场分析</w:t>
      </w:r>
      <w:r>
        <w:rPr>
          <w:rFonts w:hint="eastAsia"/>
        </w:rPr>
        <w:br/>
      </w:r>
      <w:r>
        <w:rPr>
          <w:rFonts w:hint="eastAsia"/>
        </w:rPr>
        <w:t>　　第一节 童皮鞋产能分析及预测</w:t>
      </w:r>
      <w:r>
        <w:rPr>
          <w:rFonts w:hint="eastAsia"/>
        </w:rPr>
        <w:br/>
      </w:r>
      <w:r>
        <w:rPr>
          <w:rFonts w:hint="eastAsia"/>
        </w:rPr>
        <w:t>　　　　一、2018-2023年全球童皮鞋产能分析</w:t>
      </w:r>
      <w:r>
        <w:rPr>
          <w:rFonts w:hint="eastAsia"/>
        </w:rPr>
        <w:br/>
      </w:r>
      <w:r>
        <w:rPr>
          <w:rFonts w:hint="eastAsia"/>
        </w:rPr>
        <w:t>　　　　二、2023-2029年全球童皮鞋产能预测</w:t>
      </w:r>
      <w:r>
        <w:rPr>
          <w:rFonts w:hint="eastAsia"/>
        </w:rPr>
        <w:br/>
      </w:r>
      <w:r>
        <w:rPr>
          <w:rFonts w:hint="eastAsia"/>
        </w:rPr>
        <w:t>　　第二节 童皮鞋产品产量分析及预测</w:t>
      </w:r>
      <w:r>
        <w:rPr>
          <w:rFonts w:hint="eastAsia"/>
        </w:rPr>
        <w:br/>
      </w:r>
      <w:r>
        <w:rPr>
          <w:rFonts w:hint="eastAsia"/>
        </w:rPr>
        <w:t>　　　　一、2018-2023年全球童皮鞋产量分析</w:t>
      </w:r>
      <w:r>
        <w:rPr>
          <w:rFonts w:hint="eastAsia"/>
        </w:rPr>
        <w:br/>
      </w:r>
      <w:r>
        <w:rPr>
          <w:rFonts w:hint="eastAsia"/>
        </w:rPr>
        <w:t>　　　　二、2023-2029年全球童皮鞋产量预测</w:t>
      </w:r>
      <w:r>
        <w:rPr>
          <w:rFonts w:hint="eastAsia"/>
        </w:rPr>
        <w:br/>
      </w:r>
      <w:r>
        <w:rPr>
          <w:rFonts w:hint="eastAsia"/>
        </w:rPr>
        <w:t>　　第三节 童皮鞋市场需求分析及预测</w:t>
      </w:r>
      <w:r>
        <w:rPr>
          <w:rFonts w:hint="eastAsia"/>
        </w:rPr>
        <w:br/>
      </w:r>
      <w:r>
        <w:rPr>
          <w:rFonts w:hint="eastAsia"/>
        </w:rPr>
        <w:t>　　　　一、2018-2023年全球童皮鞋市场需求分析</w:t>
      </w:r>
      <w:r>
        <w:rPr>
          <w:rFonts w:hint="eastAsia"/>
        </w:rPr>
        <w:br/>
      </w:r>
      <w:r>
        <w:rPr>
          <w:rFonts w:hint="eastAsia"/>
        </w:rPr>
        <w:t>　　　　二、2023-2029年全球童皮鞋市场需求预测</w:t>
      </w:r>
      <w:r>
        <w:rPr>
          <w:rFonts w:hint="eastAsia"/>
        </w:rPr>
        <w:br/>
      </w:r>
      <w:r>
        <w:rPr>
          <w:rFonts w:hint="eastAsia"/>
        </w:rPr>
        <w:br/>
      </w:r>
      <w:r>
        <w:rPr>
          <w:rFonts w:hint="eastAsia"/>
        </w:rPr>
        <w:t>第四章 中国童皮鞋市场分析</w:t>
      </w:r>
      <w:r>
        <w:rPr>
          <w:rFonts w:hint="eastAsia"/>
        </w:rPr>
        <w:br/>
      </w:r>
      <w:r>
        <w:rPr>
          <w:rFonts w:hint="eastAsia"/>
        </w:rPr>
        <w:t>　　第一节 童皮鞋市场现状分析及预测</w:t>
      </w:r>
      <w:r>
        <w:rPr>
          <w:rFonts w:hint="eastAsia"/>
        </w:rPr>
        <w:br/>
      </w:r>
      <w:r>
        <w:rPr>
          <w:rFonts w:hint="eastAsia"/>
        </w:rPr>
        <w:t>　　　　一、2018-2023年中国童皮鞋市场规模分析</w:t>
      </w:r>
      <w:r>
        <w:rPr>
          <w:rFonts w:hint="eastAsia"/>
        </w:rPr>
        <w:br/>
      </w:r>
      <w:r>
        <w:rPr>
          <w:rFonts w:hint="eastAsia"/>
        </w:rPr>
        <w:t>　　　　二、2023-2029年中国童皮鞋市场规模预测</w:t>
      </w:r>
      <w:r>
        <w:rPr>
          <w:rFonts w:hint="eastAsia"/>
        </w:rPr>
        <w:br/>
      </w:r>
      <w:r>
        <w:rPr>
          <w:rFonts w:hint="eastAsia"/>
        </w:rPr>
        <w:t>　　第二节 童皮鞋产品产能分析及预测</w:t>
      </w:r>
      <w:r>
        <w:rPr>
          <w:rFonts w:hint="eastAsia"/>
        </w:rPr>
        <w:br/>
      </w:r>
      <w:r>
        <w:rPr>
          <w:rFonts w:hint="eastAsia"/>
        </w:rPr>
        <w:t>　　　　一、2018-2023年中国童皮鞋产能分析</w:t>
      </w:r>
      <w:r>
        <w:rPr>
          <w:rFonts w:hint="eastAsia"/>
        </w:rPr>
        <w:br/>
      </w:r>
      <w:r>
        <w:rPr>
          <w:rFonts w:hint="eastAsia"/>
        </w:rPr>
        <w:t>　　　　二、2023-2029年中国童皮鞋产能预测</w:t>
      </w:r>
      <w:r>
        <w:rPr>
          <w:rFonts w:hint="eastAsia"/>
        </w:rPr>
        <w:br/>
      </w:r>
      <w:r>
        <w:rPr>
          <w:rFonts w:hint="eastAsia"/>
        </w:rPr>
        <w:t>　　第三节 童皮鞋产品产量分析及预测</w:t>
      </w:r>
      <w:r>
        <w:rPr>
          <w:rFonts w:hint="eastAsia"/>
        </w:rPr>
        <w:br/>
      </w:r>
      <w:r>
        <w:rPr>
          <w:rFonts w:hint="eastAsia"/>
        </w:rPr>
        <w:t>　　　　一、2018-2023年中国童皮鞋产量分析</w:t>
      </w:r>
      <w:r>
        <w:rPr>
          <w:rFonts w:hint="eastAsia"/>
        </w:rPr>
        <w:br/>
      </w:r>
      <w:r>
        <w:rPr>
          <w:rFonts w:hint="eastAsia"/>
        </w:rPr>
        <w:t>　　　　二、2023-2029年中国童皮鞋产量预测</w:t>
      </w:r>
      <w:r>
        <w:rPr>
          <w:rFonts w:hint="eastAsia"/>
        </w:rPr>
        <w:br/>
      </w:r>
      <w:r>
        <w:rPr>
          <w:rFonts w:hint="eastAsia"/>
        </w:rPr>
        <w:t>　　第四节 童皮鞋市场需求分析及预测</w:t>
      </w:r>
      <w:r>
        <w:rPr>
          <w:rFonts w:hint="eastAsia"/>
        </w:rPr>
        <w:br/>
      </w:r>
      <w:r>
        <w:rPr>
          <w:rFonts w:hint="eastAsia"/>
        </w:rPr>
        <w:t>　　　　一、2018-2023年中国童皮鞋市场需求分析</w:t>
      </w:r>
      <w:r>
        <w:rPr>
          <w:rFonts w:hint="eastAsia"/>
        </w:rPr>
        <w:br/>
      </w:r>
      <w:r>
        <w:rPr>
          <w:rFonts w:hint="eastAsia"/>
        </w:rPr>
        <w:t>　　　　二、2023-2029年中国童皮鞋市场需求预测</w:t>
      </w:r>
      <w:r>
        <w:rPr>
          <w:rFonts w:hint="eastAsia"/>
        </w:rPr>
        <w:br/>
      </w:r>
      <w:r>
        <w:rPr>
          <w:rFonts w:hint="eastAsia"/>
        </w:rPr>
        <w:t>　　第五节 童皮鞋进出口数据分析</w:t>
      </w:r>
      <w:r>
        <w:rPr>
          <w:rFonts w:hint="eastAsia"/>
        </w:rPr>
        <w:br/>
      </w:r>
      <w:r>
        <w:rPr>
          <w:rFonts w:hint="eastAsia"/>
        </w:rPr>
        <w:t>　　　　一、2018-2023年中国童皮鞋进出口数据分析</w:t>
      </w:r>
      <w:r>
        <w:rPr>
          <w:rFonts w:hint="eastAsia"/>
        </w:rPr>
        <w:br/>
      </w:r>
      <w:r>
        <w:rPr>
          <w:rFonts w:hint="eastAsia"/>
        </w:rPr>
        <w:t>　　　　二、2023-2029年国内童皮鞋产品未来进出口情况预测</w:t>
      </w:r>
      <w:r>
        <w:rPr>
          <w:rFonts w:hint="eastAsia"/>
        </w:rPr>
        <w:br/>
      </w:r>
      <w:r>
        <w:rPr>
          <w:rFonts w:hint="eastAsia"/>
        </w:rPr>
        <w:br/>
      </w:r>
      <w:r>
        <w:rPr>
          <w:rFonts w:hint="eastAsia"/>
        </w:rPr>
        <w:t>第五章 童皮鞋产业渠道分析</w:t>
      </w:r>
      <w:r>
        <w:rPr>
          <w:rFonts w:hint="eastAsia"/>
        </w:rPr>
        <w:br/>
      </w:r>
      <w:r>
        <w:rPr>
          <w:rFonts w:hint="eastAsia"/>
        </w:rPr>
        <w:t>　　第一节 2022-2023年国内童皮鞋产品的需求地域分布结构</w:t>
      </w:r>
      <w:r>
        <w:rPr>
          <w:rFonts w:hint="eastAsia"/>
        </w:rPr>
        <w:br/>
      </w:r>
      <w:r>
        <w:rPr>
          <w:rFonts w:hint="eastAsia"/>
        </w:rPr>
        <w:t>　　第二节 2018-2023年中国童皮鞋产品重点区域市场消费情况分析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2022-2023年国内童皮鞋产品的经销模式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童皮鞋行业国际化营销模式分析</w:t>
      </w:r>
      <w:r>
        <w:rPr>
          <w:rFonts w:hint="eastAsia"/>
        </w:rPr>
        <w:br/>
      </w:r>
      <w:r>
        <w:rPr>
          <w:rFonts w:hint="eastAsia"/>
        </w:rPr>
        <w:t>　　第八节 2022-2023年国内童皮鞋产品生产及销售投资运作模式分析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童皮鞋主要生产厂商发展概况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童皮鞋行业相关产业分析</w:t>
      </w:r>
      <w:r>
        <w:rPr>
          <w:rFonts w:hint="eastAsia"/>
        </w:rPr>
        <w:br/>
      </w:r>
      <w:r>
        <w:rPr>
          <w:rFonts w:hint="eastAsia"/>
        </w:rPr>
        <w:t>　　第一节 童皮鞋行业产业链概述</w:t>
      </w:r>
      <w:r>
        <w:rPr>
          <w:rFonts w:hint="eastAsia"/>
        </w:rPr>
        <w:br/>
      </w:r>
      <w:r>
        <w:rPr>
          <w:rFonts w:hint="eastAsia"/>
        </w:rPr>
        <w:t>　　第二节 童皮鞋上游行业发展状况分析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童皮鞋下游行业发展情况分析</w:t>
      </w:r>
      <w:r>
        <w:rPr>
          <w:rFonts w:hint="eastAsia"/>
        </w:rPr>
        <w:br/>
      </w:r>
      <w:r>
        <w:rPr>
          <w:rFonts w:hint="eastAsia"/>
        </w:rPr>
        <w:t>　　第四节 未来几年中国童皮鞋行业竞争格局发展趋势分析</w:t>
      </w:r>
      <w:r>
        <w:rPr>
          <w:rFonts w:hint="eastAsia"/>
        </w:rPr>
        <w:br/>
      </w:r>
      <w:r>
        <w:rPr>
          <w:rFonts w:hint="eastAsia"/>
        </w:rPr>
        <w:br/>
      </w:r>
      <w:r>
        <w:rPr>
          <w:rFonts w:hint="eastAsia"/>
        </w:rPr>
        <w:t>第八章 2023-2029年童皮鞋行业前景展望与趋势预测</w:t>
      </w:r>
      <w:r>
        <w:rPr>
          <w:rFonts w:hint="eastAsia"/>
        </w:rPr>
        <w:br/>
      </w:r>
      <w:r>
        <w:rPr>
          <w:rFonts w:hint="eastAsia"/>
        </w:rPr>
        <w:t>　　第一节 童皮鞋行业投资价值分析</w:t>
      </w:r>
      <w:r>
        <w:rPr>
          <w:rFonts w:hint="eastAsia"/>
        </w:rPr>
        <w:br/>
      </w:r>
      <w:r>
        <w:rPr>
          <w:rFonts w:hint="eastAsia"/>
        </w:rPr>
        <w:t>　　　　一、2023-2029年国内童皮鞋行业盈利能力分析</w:t>
      </w:r>
      <w:r>
        <w:rPr>
          <w:rFonts w:hint="eastAsia"/>
        </w:rPr>
        <w:br/>
      </w:r>
      <w:r>
        <w:rPr>
          <w:rFonts w:hint="eastAsia"/>
        </w:rPr>
        <w:t>　　　　二、2023-2029年国内童皮鞋行业偿债能力分析</w:t>
      </w:r>
      <w:r>
        <w:rPr>
          <w:rFonts w:hint="eastAsia"/>
        </w:rPr>
        <w:br/>
      </w:r>
      <w:r>
        <w:rPr>
          <w:rFonts w:hint="eastAsia"/>
        </w:rPr>
        <w:t>　　　　三、2023-2029年国内童皮鞋产品投资收益率分析预测</w:t>
      </w:r>
      <w:r>
        <w:rPr>
          <w:rFonts w:hint="eastAsia"/>
        </w:rPr>
        <w:br/>
      </w:r>
      <w:r>
        <w:rPr>
          <w:rFonts w:hint="eastAsia"/>
        </w:rPr>
        <w:t>　　　　四、2023-2029年国内童皮鞋行业运营效率分析</w:t>
      </w:r>
      <w:r>
        <w:rPr>
          <w:rFonts w:hint="eastAsia"/>
        </w:rPr>
        <w:br/>
      </w:r>
      <w:r>
        <w:rPr>
          <w:rFonts w:hint="eastAsia"/>
        </w:rPr>
        <w:t>　　第二节 2023-2029年国内童皮鞋行业投资机会分析</w:t>
      </w:r>
      <w:r>
        <w:rPr>
          <w:rFonts w:hint="eastAsia"/>
        </w:rPr>
        <w:br/>
      </w:r>
      <w:r>
        <w:rPr>
          <w:rFonts w:hint="eastAsia"/>
        </w:rPr>
        <w:t>　　　　一、国内强劲的经济增长对童皮鞋行业的支撑因素分析</w:t>
      </w:r>
      <w:r>
        <w:rPr>
          <w:rFonts w:hint="eastAsia"/>
        </w:rPr>
        <w:br/>
      </w:r>
      <w:r>
        <w:rPr>
          <w:rFonts w:hint="eastAsia"/>
        </w:rPr>
        <w:t>　　　　二、下游行业的需求对童皮鞋行业的推动因素分析</w:t>
      </w:r>
      <w:r>
        <w:rPr>
          <w:rFonts w:hint="eastAsia"/>
        </w:rPr>
        <w:br/>
      </w:r>
      <w:r>
        <w:rPr>
          <w:rFonts w:hint="eastAsia"/>
        </w:rPr>
        <w:t>　　　　三、童皮鞋产品相关产业的发展对童皮鞋行业的带动因素分析</w:t>
      </w:r>
      <w:r>
        <w:rPr>
          <w:rFonts w:hint="eastAsia"/>
        </w:rPr>
        <w:br/>
      </w:r>
      <w:r>
        <w:rPr>
          <w:rFonts w:hint="eastAsia"/>
        </w:rPr>
        <w:t>　　第三节 2023-2029年国内童皮鞋行业投资热点及未来投资方向分析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2023-2029年国内童皮鞋行业未来市场发展前景预测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2023-2029年童皮鞋行业投资战略研究</w:t>
      </w:r>
      <w:r>
        <w:rPr>
          <w:rFonts w:hint="eastAsia"/>
        </w:rPr>
        <w:br/>
      </w:r>
      <w:r>
        <w:rPr>
          <w:rFonts w:hint="eastAsia"/>
        </w:rPr>
        <w:t>　　第一节 2023-2029年中国童皮鞋行业发展的关键要素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2023-2029年中国童皮鞋投资机会分析</w:t>
      </w:r>
      <w:r>
        <w:rPr>
          <w:rFonts w:hint="eastAsia"/>
        </w:rPr>
        <w:br/>
      </w:r>
      <w:r>
        <w:rPr>
          <w:rFonts w:hint="eastAsia"/>
        </w:rPr>
        <w:t>　　　　一、童皮鞋行业投资前景</w:t>
      </w:r>
      <w:r>
        <w:rPr>
          <w:rFonts w:hint="eastAsia"/>
        </w:rPr>
        <w:br/>
      </w:r>
      <w:r>
        <w:rPr>
          <w:rFonts w:hint="eastAsia"/>
        </w:rPr>
        <w:t>　　　　二、童皮鞋行业投资热点</w:t>
      </w:r>
      <w:r>
        <w:rPr>
          <w:rFonts w:hint="eastAsia"/>
        </w:rPr>
        <w:br/>
      </w:r>
      <w:r>
        <w:rPr>
          <w:rFonts w:hint="eastAsia"/>
        </w:rPr>
        <w:t>　　　　三、童皮鞋行业投资区域</w:t>
      </w:r>
      <w:r>
        <w:rPr>
          <w:rFonts w:hint="eastAsia"/>
        </w:rPr>
        <w:br/>
      </w:r>
      <w:r>
        <w:rPr>
          <w:rFonts w:hint="eastAsia"/>
        </w:rPr>
        <w:t>　　　　四、童皮鞋行业投资吸引力分析</w:t>
      </w:r>
      <w:r>
        <w:rPr>
          <w:rFonts w:hint="eastAsia"/>
        </w:rPr>
        <w:br/>
      </w:r>
      <w:r>
        <w:rPr>
          <w:rFonts w:hint="eastAsia"/>
        </w:rPr>
        <w:t>　　第三节 2023-2029年中国童皮鞋投资风险分析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业内权威专家对童皮鞋项目的投资建议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童皮鞋产业链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2018-2023年中国童皮鞋行业市场规模及增长情况</w:t>
      </w:r>
      <w:r>
        <w:rPr>
          <w:rFonts w:hint="eastAsia"/>
        </w:rPr>
        <w:br/>
      </w:r>
      <w:r>
        <w:rPr>
          <w:rFonts w:hint="eastAsia"/>
        </w:rPr>
        <w:t>　　……</w:t>
      </w:r>
      <w:r>
        <w:rPr>
          <w:rFonts w:hint="eastAsia"/>
        </w:rPr>
        <w:br/>
      </w:r>
      <w:r>
        <w:rPr>
          <w:rFonts w:hint="eastAsia"/>
        </w:rPr>
        <w:t>　　图表 2018-2023年中国童皮鞋行业产量及增长趋势</w:t>
      </w:r>
      <w:r>
        <w:rPr>
          <w:rFonts w:hint="eastAsia"/>
        </w:rPr>
        <w:br/>
      </w:r>
      <w:r>
        <w:rPr>
          <w:rFonts w:hint="eastAsia"/>
        </w:rPr>
        <w:t>　　图表 2018-2023年中国童皮鞋市场需求量及增速统计</w:t>
      </w:r>
      <w:r>
        <w:rPr>
          <w:rFonts w:hint="eastAsia"/>
        </w:rPr>
        <w:br/>
      </w:r>
      <w:r>
        <w:rPr>
          <w:rFonts w:hint="eastAsia"/>
        </w:rPr>
        <w:t>　　……</w:t>
      </w:r>
      <w:r>
        <w:rPr>
          <w:rFonts w:hint="eastAsia"/>
        </w:rPr>
        <w:br/>
      </w:r>
      <w:r>
        <w:rPr>
          <w:rFonts w:hint="eastAsia"/>
        </w:rPr>
        <w:t>　　图表 2018-2023年中国童皮鞋行业盈利情况 单位：亿元</w:t>
      </w:r>
      <w:r>
        <w:rPr>
          <w:rFonts w:hint="eastAsia"/>
        </w:rPr>
        <w:br/>
      </w:r>
      <w:r>
        <w:rPr>
          <w:rFonts w:hint="eastAsia"/>
        </w:rPr>
        <w:t>　　……</w:t>
      </w:r>
      <w:r>
        <w:rPr>
          <w:rFonts w:hint="eastAsia"/>
        </w:rPr>
        <w:br/>
      </w:r>
      <w:r>
        <w:rPr>
          <w:rFonts w:hint="eastAsia"/>
        </w:rPr>
        <w:t>　　图表 2018-2023年中国童皮鞋行业企业数量情况 单位：家</w:t>
      </w:r>
      <w:r>
        <w:rPr>
          <w:rFonts w:hint="eastAsia"/>
        </w:rPr>
        <w:br/>
      </w:r>
      <w:r>
        <w:rPr>
          <w:rFonts w:hint="eastAsia"/>
        </w:rPr>
        <w:t>　　图表 2018-2023年中国童皮鞋行业企业平均规模情况 单位：万元/家</w:t>
      </w:r>
      <w:r>
        <w:rPr>
          <w:rFonts w:hint="eastAsia"/>
        </w:rPr>
        <w:br/>
      </w:r>
      <w:r>
        <w:rPr>
          <w:rFonts w:hint="eastAsia"/>
        </w:rPr>
        <w:t>　　图表 2018-2023年中国童皮鞋行业市场规模及增长情况</w:t>
      </w:r>
      <w:r>
        <w:rPr>
          <w:rFonts w:hint="eastAsia"/>
        </w:rPr>
        <w:br/>
      </w:r>
      <w:r>
        <w:rPr>
          <w:rFonts w:hint="eastAsia"/>
        </w:rPr>
        <w:t>　　……</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w:t>
      </w:r>
      <w:r>
        <w:rPr>
          <w:rFonts w:hint="eastAsia"/>
        </w:rPr>
        <w:br/>
      </w:r>
      <w:r>
        <w:rPr>
          <w:rFonts w:hint="eastAsia"/>
        </w:rPr>
        <w:t>　　图表 童皮鞋重点企业（一）基本信息</w:t>
      </w:r>
      <w:r>
        <w:rPr>
          <w:rFonts w:hint="eastAsia"/>
        </w:rPr>
        <w:br/>
      </w:r>
      <w:r>
        <w:rPr>
          <w:rFonts w:hint="eastAsia"/>
        </w:rPr>
        <w:t>　　图表 童皮鞋重点企业（一）经营情况分析</w:t>
      </w:r>
      <w:r>
        <w:rPr>
          <w:rFonts w:hint="eastAsia"/>
        </w:rPr>
        <w:br/>
      </w:r>
      <w:r>
        <w:rPr>
          <w:rFonts w:hint="eastAsia"/>
        </w:rPr>
        <w:t>　　图表 童皮鞋重点企业（一）主要经济指标情况</w:t>
      </w:r>
      <w:r>
        <w:rPr>
          <w:rFonts w:hint="eastAsia"/>
        </w:rPr>
        <w:br/>
      </w:r>
      <w:r>
        <w:rPr>
          <w:rFonts w:hint="eastAsia"/>
        </w:rPr>
        <w:t>　　图表 童皮鞋重点企业（一）盈利能力情况</w:t>
      </w:r>
      <w:r>
        <w:rPr>
          <w:rFonts w:hint="eastAsia"/>
        </w:rPr>
        <w:br/>
      </w:r>
      <w:r>
        <w:rPr>
          <w:rFonts w:hint="eastAsia"/>
        </w:rPr>
        <w:t>　　图表 童皮鞋重点企业（一）偿债能力情况</w:t>
      </w:r>
      <w:r>
        <w:rPr>
          <w:rFonts w:hint="eastAsia"/>
        </w:rPr>
        <w:br/>
      </w:r>
      <w:r>
        <w:rPr>
          <w:rFonts w:hint="eastAsia"/>
        </w:rPr>
        <w:t>　　图表 童皮鞋重点企业（一）运营能力情况</w:t>
      </w:r>
      <w:r>
        <w:rPr>
          <w:rFonts w:hint="eastAsia"/>
        </w:rPr>
        <w:br/>
      </w:r>
      <w:r>
        <w:rPr>
          <w:rFonts w:hint="eastAsia"/>
        </w:rPr>
        <w:t>　　图表 童皮鞋重点企业（一）成长能力情况</w:t>
      </w:r>
      <w:r>
        <w:rPr>
          <w:rFonts w:hint="eastAsia"/>
        </w:rPr>
        <w:br/>
      </w:r>
      <w:r>
        <w:rPr>
          <w:rFonts w:hint="eastAsia"/>
        </w:rPr>
        <w:t>　　图表 童皮鞋重点企业（二）基本信息</w:t>
      </w:r>
      <w:r>
        <w:rPr>
          <w:rFonts w:hint="eastAsia"/>
        </w:rPr>
        <w:br/>
      </w:r>
      <w:r>
        <w:rPr>
          <w:rFonts w:hint="eastAsia"/>
        </w:rPr>
        <w:t>　　图表 童皮鞋重点企业（二）经营情况分析</w:t>
      </w:r>
      <w:r>
        <w:rPr>
          <w:rFonts w:hint="eastAsia"/>
        </w:rPr>
        <w:br/>
      </w:r>
      <w:r>
        <w:rPr>
          <w:rFonts w:hint="eastAsia"/>
        </w:rPr>
        <w:t>　　图表 童皮鞋重点企业（二）主要经济指标情况</w:t>
      </w:r>
      <w:r>
        <w:rPr>
          <w:rFonts w:hint="eastAsia"/>
        </w:rPr>
        <w:br/>
      </w:r>
      <w:r>
        <w:rPr>
          <w:rFonts w:hint="eastAsia"/>
        </w:rPr>
        <w:t>　　图表 童皮鞋重点企业（二）盈利能力情况</w:t>
      </w:r>
      <w:r>
        <w:rPr>
          <w:rFonts w:hint="eastAsia"/>
        </w:rPr>
        <w:br/>
      </w:r>
      <w:r>
        <w:rPr>
          <w:rFonts w:hint="eastAsia"/>
        </w:rPr>
        <w:t>　　图表 童皮鞋重点企业（二）偿债能力情况</w:t>
      </w:r>
      <w:r>
        <w:rPr>
          <w:rFonts w:hint="eastAsia"/>
        </w:rPr>
        <w:br/>
      </w:r>
      <w:r>
        <w:rPr>
          <w:rFonts w:hint="eastAsia"/>
        </w:rPr>
        <w:t>　　图表 童皮鞋重点企业（二）运营能力情况</w:t>
      </w:r>
      <w:r>
        <w:rPr>
          <w:rFonts w:hint="eastAsia"/>
        </w:rPr>
        <w:br/>
      </w:r>
      <w:r>
        <w:rPr>
          <w:rFonts w:hint="eastAsia"/>
        </w:rPr>
        <w:t>　　图表 童皮鞋重点企业（二）成长能力情况</w:t>
      </w:r>
      <w:r>
        <w:rPr>
          <w:rFonts w:hint="eastAsia"/>
        </w:rPr>
        <w:br/>
      </w:r>
      <w:r>
        <w:rPr>
          <w:rFonts w:hint="eastAsia"/>
        </w:rPr>
        <w:t>　　……</w:t>
      </w:r>
      <w:r>
        <w:rPr>
          <w:rFonts w:hint="eastAsia"/>
        </w:rPr>
        <w:br/>
      </w:r>
      <w:r>
        <w:rPr>
          <w:rFonts w:hint="eastAsia"/>
        </w:rPr>
        <w:t>　　图表 2023-2029年中国童皮鞋行业产量预测</w:t>
      </w:r>
      <w:r>
        <w:rPr>
          <w:rFonts w:hint="eastAsia"/>
        </w:rPr>
        <w:br/>
      </w:r>
      <w:r>
        <w:rPr>
          <w:rFonts w:hint="eastAsia"/>
        </w:rPr>
        <w:t>　　图表 2023-2029年中国童皮鞋市场需求量预测</w:t>
      </w:r>
      <w:r>
        <w:rPr>
          <w:rFonts w:hint="eastAsia"/>
        </w:rPr>
        <w:br/>
      </w:r>
      <w:r>
        <w:rPr>
          <w:rFonts w:hint="eastAsia"/>
        </w:rPr>
        <w:t>　　……</w:t>
      </w:r>
      <w:r>
        <w:rPr>
          <w:rFonts w:hint="eastAsia"/>
        </w:rPr>
        <w:br/>
      </w:r>
      <w:r>
        <w:rPr>
          <w:rFonts w:hint="eastAsia"/>
        </w:rPr>
        <w:t>　　图表 2023-2029年中国童皮鞋行业市场规模预测</w:t>
      </w:r>
      <w:r>
        <w:rPr>
          <w:rFonts w:hint="eastAsia"/>
        </w:rPr>
        <w:br/>
      </w:r>
      <w:r>
        <w:rPr>
          <w:rFonts w:hint="eastAsia"/>
        </w:rPr>
        <w:t>　　图表 2023-2029年中国童皮鞋市场前景分析</w:t>
      </w:r>
      <w:r>
        <w:rPr>
          <w:rFonts w:hint="eastAsia"/>
        </w:rPr>
        <w:br/>
      </w:r>
      <w:r>
        <w:rPr>
          <w:rFonts w:hint="eastAsia"/>
        </w:rPr>
        <w:t>　　图表 2023-2029年中国童皮鞋行业发展趋势预测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073ae98a843b9" w:history="1">
        <w:r>
          <w:rPr>
            <w:rStyle w:val="Hyperlink"/>
          </w:rPr>
          <w:t>2023-2029年中国童皮鞋市场调查及投资发展趋势研究报告</w:t>
        </w:r>
      </w:hyperlink>
      <w:r>
        <w:rPr>
          <w:color w:val="C00000"/>
        </w:rPr>
        <w:t>》，报告编号：</w:t>
      </w:r>
      <w:r>
        <w:rPr>
          <w:rFonts w:hint="eastAsia"/>
          <w:color w:val="C00000"/>
        </w:rPr>
        <w:t>1229908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073ae98a843b9" w:history="1">
        <w:r>
          <w:rPr>
            <w:rStyle w:val="Hyperlink"/>
          </w:rPr>
          <w:t>https://www.20087.com/8/90/TongPiXieFaZhanQuShi.html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14ea5c374b60" w:history="1">
      <w:r>
        <w:rPr>
          <w:rStyle w:val="Hyperlink"/>
        </w:rPr>
        <w:t>2023-2029年中国童皮鞋市场调查及投资发展趋势研究报告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TongPiXieFaZhanQuShi.html" TargetMode="External" Id="R5a9073ae98a843b9" /></Relationships>
</file>

<file path=word/_rels/header2.xml.rels>&#65279;<?xml version="1.0" encoding="utf-8"?><Relationships xmlns="http://schemas.openxmlformats.org/package/2006/relationships"><Relationship Type="http://schemas.openxmlformats.org/officeDocument/2006/relationships/hyperlink" Target="https://www.20087.com/8/90/TongPiXieFaZhanQuShi.html" TargetMode="External" Id="R38d914ea5c3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2023-04-27T23:12:00Z</dcterms:created>
  <dcterms:modified xsi:type="dcterms:W3CDTF">2023-04-28T00:12:00Z</dcterms:modified>
  <dc:subject>2023-2029年中国童皮鞋市场调查及投资发展趋势研究报告</dc:subject>
  <dc:title>2023-2029年中国童皮鞋市场调查及投资发展趋势研究报告</dc:title>
  <cp:keywords>2023-2029年中国童皮鞋市场调查及投资发展趋势研究报告</cp:keywords>
  <dc:description>2023-2029年中国童皮鞋市场调查及投资发展趋势研究报告</dc:description>
</cp:coreProperties>
</file>